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B3" w:rsidRDefault="007B09B3" w:rsidP="00F90FD2">
      <w:pPr>
        <w:pStyle w:val="30"/>
        <w:framePr w:h="292" w:wrap="notBeside" w:vAnchor="text" w:hAnchor="page" w:x="1066" w:y="1655"/>
        <w:shd w:val="clear" w:color="auto" w:fill="auto"/>
        <w:spacing w:line="240" w:lineRule="auto"/>
        <w:rPr>
          <w:sz w:val="28"/>
          <w:szCs w:val="28"/>
        </w:rPr>
      </w:pPr>
      <w:r w:rsidRPr="007D3B21">
        <w:rPr>
          <w:sz w:val="28"/>
          <w:szCs w:val="28"/>
        </w:rPr>
        <w:t>МИНИСТЕРСТВО РОССИЙСКОЙ ФЕДЕРАЦИИ</w:t>
      </w:r>
      <w:r w:rsidRPr="007D3B21">
        <w:rPr>
          <w:sz w:val="28"/>
          <w:szCs w:val="28"/>
        </w:rPr>
        <w:br/>
        <w:t>ПО ДЕЛАМ ГРАЖДАНСКОЙ ОБОРОНЫ,</w:t>
      </w:r>
      <w:r w:rsidR="008D1FB1">
        <w:rPr>
          <w:sz w:val="28"/>
          <w:szCs w:val="28"/>
        </w:rPr>
        <w:t xml:space="preserve"> </w:t>
      </w:r>
      <w:r w:rsidRPr="007D3B21">
        <w:rPr>
          <w:sz w:val="28"/>
          <w:szCs w:val="28"/>
        </w:rPr>
        <w:t>ЧРЕЗВЫЧАЙНЫМ СИТУАЦИЯМ И ЛИКВИДАЦИИ ПОСЛЕДСТВИЙ</w:t>
      </w:r>
      <w:r w:rsidR="008D1FB1">
        <w:rPr>
          <w:sz w:val="28"/>
          <w:szCs w:val="28"/>
        </w:rPr>
        <w:t xml:space="preserve"> </w:t>
      </w:r>
      <w:r w:rsidRPr="007D3B21">
        <w:rPr>
          <w:sz w:val="28"/>
          <w:szCs w:val="28"/>
        </w:rPr>
        <w:t>СТИХИЙНЫХ БЕДСТВИЙ</w:t>
      </w:r>
    </w:p>
    <w:p w:rsidR="008D1FB1" w:rsidRPr="008D1FB1" w:rsidRDefault="008D1FB1" w:rsidP="00F90FD2">
      <w:pPr>
        <w:pStyle w:val="30"/>
        <w:framePr w:h="292" w:wrap="notBeside" w:vAnchor="text" w:hAnchor="page" w:x="1066" w:y="1655"/>
        <w:shd w:val="clear" w:color="auto" w:fill="auto"/>
        <w:spacing w:line="240" w:lineRule="auto"/>
        <w:rPr>
          <w:sz w:val="28"/>
          <w:szCs w:val="28"/>
          <w:lang w:val="en-US"/>
        </w:rPr>
      </w:pPr>
      <w:r>
        <w:rPr>
          <w:sz w:val="28"/>
          <w:szCs w:val="28"/>
          <w:lang w:val="en-US"/>
        </w:rPr>
        <w:t>(</w:t>
      </w:r>
      <w:r>
        <w:rPr>
          <w:sz w:val="28"/>
          <w:szCs w:val="28"/>
        </w:rPr>
        <w:t>МЧС РОССИИ</w:t>
      </w:r>
      <w:r>
        <w:rPr>
          <w:sz w:val="28"/>
          <w:szCs w:val="28"/>
          <w:lang w:val="en-US"/>
        </w:rPr>
        <w:t>)</w:t>
      </w:r>
    </w:p>
    <w:p w:rsidR="007B09B3" w:rsidRPr="007D3B21" w:rsidRDefault="007B09B3" w:rsidP="005063B7">
      <w:pPr>
        <w:spacing w:after="0" w:line="240" w:lineRule="auto"/>
        <w:jc w:val="center"/>
        <w:rPr>
          <w:rFonts w:ascii="Times New Roman" w:hAnsi="Times New Roman" w:cs="Times New Roman"/>
          <w:sz w:val="28"/>
          <w:szCs w:val="28"/>
        </w:rPr>
      </w:pPr>
      <w:r w:rsidRPr="007D3B21">
        <w:rPr>
          <w:rFonts w:ascii="Times New Roman" w:hAnsi="Times New Roman" w:cs="Times New Roman"/>
          <w:noProof/>
          <w:sz w:val="28"/>
          <w:szCs w:val="28"/>
        </w:rPr>
        <w:drawing>
          <wp:inline distT="0" distB="0" distL="0" distR="0" wp14:anchorId="78CAD0A3" wp14:editId="17B2E871">
            <wp:extent cx="771525" cy="904875"/>
            <wp:effectExtent l="0" t="0" r="0" b="0"/>
            <wp:docPr id="1" name="Рисунок 1" descr="Описание: C:\Users\Алексей\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лексей\Desktop\media\image1.jpe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71525" cy="904875"/>
                    </a:xfrm>
                    <a:prstGeom prst="rect">
                      <a:avLst/>
                    </a:prstGeom>
                    <a:noFill/>
                    <a:ln>
                      <a:noFill/>
                    </a:ln>
                  </pic:spPr>
                </pic:pic>
              </a:graphicData>
            </a:graphic>
          </wp:inline>
        </w:drawing>
      </w:r>
    </w:p>
    <w:tbl>
      <w:tblPr>
        <w:tblStyle w:val="a7"/>
        <w:tblW w:w="10302"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7B09B3" w:rsidRPr="007D3B21" w:rsidTr="007B09B3">
        <w:trPr>
          <w:trHeight w:val="233"/>
        </w:trPr>
        <w:tc>
          <w:tcPr>
            <w:tcW w:w="10302" w:type="dxa"/>
            <w:tcBorders>
              <w:top w:val="thinThickSmallGap" w:sz="24" w:space="0" w:color="auto"/>
              <w:left w:val="nil"/>
              <w:bottom w:val="nil"/>
              <w:right w:val="nil"/>
            </w:tcBorders>
          </w:tcPr>
          <w:p w:rsidR="007B09B3" w:rsidRPr="007D3B21" w:rsidRDefault="007B09B3" w:rsidP="005063B7">
            <w:pPr>
              <w:pStyle w:val="120"/>
              <w:keepNext/>
              <w:keepLines/>
              <w:shd w:val="clear" w:color="auto" w:fill="auto"/>
              <w:spacing w:before="0" w:after="0" w:line="240" w:lineRule="auto"/>
              <w:rPr>
                <w:sz w:val="16"/>
                <w:szCs w:val="28"/>
              </w:rPr>
            </w:pPr>
            <w:bookmarkStart w:id="0" w:name="bookmark0"/>
          </w:p>
        </w:tc>
      </w:tr>
    </w:tbl>
    <w:p w:rsidR="007B09B3" w:rsidRPr="007D3B21" w:rsidRDefault="007B09B3" w:rsidP="005063B7">
      <w:pPr>
        <w:pStyle w:val="120"/>
        <w:keepNext/>
        <w:keepLines/>
        <w:shd w:val="clear" w:color="auto" w:fill="auto"/>
        <w:spacing w:before="0" w:after="0" w:line="240" w:lineRule="auto"/>
        <w:rPr>
          <w:sz w:val="28"/>
          <w:szCs w:val="28"/>
          <w:lang w:bidi="ru-RU"/>
        </w:rPr>
      </w:pPr>
      <w:r w:rsidRPr="00F90FD2">
        <w:rPr>
          <w:sz w:val="40"/>
          <w:szCs w:val="28"/>
        </w:rPr>
        <w:t>ПРИКАЗ</w:t>
      </w:r>
      <w:bookmarkEnd w:id="0"/>
    </w:p>
    <w:p w:rsidR="007B09B3" w:rsidRPr="007D3B21" w:rsidRDefault="007B09B3" w:rsidP="005063B7">
      <w:pPr>
        <w:pStyle w:val="30"/>
        <w:shd w:val="clear" w:color="auto" w:fill="auto"/>
        <w:spacing w:line="240" w:lineRule="auto"/>
        <w:jc w:val="left"/>
        <w:rPr>
          <w:sz w:val="28"/>
          <w:szCs w:val="28"/>
        </w:rPr>
      </w:pPr>
    </w:p>
    <w:tbl>
      <w:tblPr>
        <w:tblStyle w:val="a7"/>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3419"/>
        <w:gridCol w:w="3420"/>
      </w:tblGrid>
      <w:tr w:rsidR="007B09B3" w:rsidRPr="007D3B21" w:rsidTr="007B09B3">
        <w:trPr>
          <w:trHeight w:val="346"/>
        </w:trPr>
        <w:tc>
          <w:tcPr>
            <w:tcW w:w="3419" w:type="dxa"/>
            <w:hideMark/>
          </w:tcPr>
          <w:p w:rsidR="007B09B3" w:rsidRPr="007D3B21" w:rsidRDefault="00F90FD2" w:rsidP="00222F99">
            <w:pPr>
              <w:pStyle w:val="30"/>
              <w:shd w:val="clear" w:color="auto" w:fill="auto"/>
              <w:spacing w:line="240" w:lineRule="auto"/>
              <w:jc w:val="left"/>
              <w:rPr>
                <w:b w:val="0"/>
                <w:sz w:val="28"/>
                <w:szCs w:val="28"/>
                <w:u w:val="single"/>
              </w:rPr>
            </w:pPr>
            <w:r>
              <w:rPr>
                <w:b w:val="0"/>
                <w:sz w:val="28"/>
                <w:szCs w:val="28"/>
                <w:u w:val="single"/>
              </w:rPr>
              <w:t>2</w:t>
            </w:r>
            <w:r w:rsidR="00222F99">
              <w:rPr>
                <w:b w:val="0"/>
                <w:sz w:val="28"/>
                <w:szCs w:val="28"/>
                <w:u w:val="single"/>
              </w:rPr>
              <w:t>5</w:t>
            </w:r>
            <w:r w:rsidR="007577A2" w:rsidRPr="007D3B21">
              <w:rPr>
                <w:b w:val="0"/>
                <w:sz w:val="28"/>
                <w:szCs w:val="28"/>
                <w:u w:val="single"/>
              </w:rPr>
              <w:t>.</w:t>
            </w:r>
            <w:r w:rsidR="00683EDD">
              <w:rPr>
                <w:b w:val="0"/>
                <w:sz w:val="28"/>
                <w:szCs w:val="28"/>
                <w:u w:val="single"/>
              </w:rPr>
              <w:t>0</w:t>
            </w:r>
            <w:r>
              <w:rPr>
                <w:b w:val="0"/>
                <w:sz w:val="28"/>
                <w:szCs w:val="28"/>
                <w:u w:val="single"/>
              </w:rPr>
              <w:t>9</w:t>
            </w:r>
            <w:r w:rsidR="007B09B3" w:rsidRPr="007D3B21">
              <w:rPr>
                <w:b w:val="0"/>
                <w:sz w:val="28"/>
                <w:szCs w:val="28"/>
                <w:u w:val="single"/>
              </w:rPr>
              <w:t>.20</w:t>
            </w:r>
            <w:r w:rsidR="008D1FB1">
              <w:rPr>
                <w:b w:val="0"/>
                <w:sz w:val="28"/>
                <w:szCs w:val="28"/>
                <w:u w:val="single"/>
              </w:rPr>
              <w:t>20</w:t>
            </w:r>
          </w:p>
        </w:tc>
        <w:tc>
          <w:tcPr>
            <w:tcW w:w="3419" w:type="dxa"/>
            <w:hideMark/>
          </w:tcPr>
          <w:p w:rsidR="007B09B3" w:rsidRPr="007D3B21" w:rsidRDefault="007B09B3" w:rsidP="005063B7">
            <w:pPr>
              <w:pStyle w:val="30"/>
              <w:shd w:val="clear" w:color="auto" w:fill="auto"/>
              <w:spacing w:line="240" w:lineRule="auto"/>
              <w:rPr>
                <w:sz w:val="28"/>
                <w:szCs w:val="28"/>
              </w:rPr>
            </w:pPr>
            <w:r w:rsidRPr="00F90FD2">
              <w:rPr>
                <w:szCs w:val="28"/>
              </w:rPr>
              <w:t>Москва</w:t>
            </w:r>
          </w:p>
        </w:tc>
        <w:tc>
          <w:tcPr>
            <w:tcW w:w="3420" w:type="dxa"/>
            <w:hideMark/>
          </w:tcPr>
          <w:p w:rsidR="007B09B3" w:rsidRPr="007D3B21" w:rsidRDefault="007B09B3" w:rsidP="004A7E58">
            <w:pPr>
              <w:pStyle w:val="30"/>
              <w:shd w:val="clear" w:color="auto" w:fill="auto"/>
              <w:spacing w:line="240" w:lineRule="auto"/>
              <w:jc w:val="right"/>
              <w:rPr>
                <w:b w:val="0"/>
                <w:sz w:val="28"/>
                <w:szCs w:val="28"/>
                <w:u w:val="single"/>
              </w:rPr>
            </w:pPr>
            <w:r w:rsidRPr="007D3B21">
              <w:rPr>
                <w:b w:val="0"/>
                <w:sz w:val="28"/>
                <w:szCs w:val="28"/>
              </w:rPr>
              <w:t xml:space="preserve">№ </w:t>
            </w:r>
            <w:r w:rsidR="00F90FD2">
              <w:rPr>
                <w:b w:val="0"/>
                <w:sz w:val="28"/>
                <w:szCs w:val="28"/>
                <w:u w:val="single"/>
              </w:rPr>
              <w:t>72</w:t>
            </w:r>
            <w:r w:rsidR="004A7E58">
              <w:rPr>
                <w:b w:val="0"/>
                <w:sz w:val="28"/>
                <w:szCs w:val="28"/>
                <w:u w:val="single"/>
              </w:rPr>
              <w:t>1</w:t>
            </w:r>
          </w:p>
        </w:tc>
      </w:tr>
    </w:tbl>
    <w:p w:rsidR="00222F99" w:rsidRPr="007D3B21" w:rsidRDefault="00222F99" w:rsidP="00931093">
      <w:pPr>
        <w:spacing w:after="0" w:line="240" w:lineRule="auto"/>
        <w:jc w:val="center"/>
        <w:rPr>
          <w:rFonts w:ascii="Times New Roman" w:eastAsia="Times New Roman" w:hAnsi="Times New Roman" w:cs="Times New Roman"/>
          <w:b/>
          <w:bCs/>
          <w:sz w:val="28"/>
          <w:szCs w:val="28"/>
        </w:rPr>
      </w:pPr>
    </w:p>
    <w:p w:rsidR="004A7E58" w:rsidRPr="004A7E58" w:rsidRDefault="004A7E58" w:rsidP="004A7E58">
      <w:pPr>
        <w:spacing w:after="0" w:line="240" w:lineRule="auto"/>
        <w:jc w:val="center"/>
        <w:rPr>
          <w:rFonts w:ascii="Times New Roman" w:eastAsia="Times New Roman" w:hAnsi="Times New Roman" w:cs="Times New Roman"/>
          <w:b/>
          <w:bCs/>
          <w:sz w:val="28"/>
          <w:szCs w:val="28"/>
        </w:rPr>
      </w:pPr>
      <w:bookmarkStart w:id="1" w:name="_GoBack"/>
      <w:r>
        <w:rPr>
          <w:rFonts w:ascii="Times New Roman" w:eastAsia="Times New Roman" w:hAnsi="Times New Roman" w:cs="Times New Roman"/>
          <w:b/>
          <w:bCs/>
          <w:sz w:val="28"/>
          <w:szCs w:val="28"/>
        </w:rPr>
        <w:t>О</w:t>
      </w:r>
      <w:r w:rsidRPr="004A7E58">
        <w:rPr>
          <w:rFonts w:ascii="Times New Roman" w:eastAsia="Times New Roman" w:hAnsi="Times New Roman" w:cs="Times New Roman"/>
          <w:b/>
          <w:bCs/>
          <w:sz w:val="28"/>
          <w:szCs w:val="28"/>
        </w:rPr>
        <w:t xml:space="preserve"> размерах</w:t>
      </w:r>
      <w:r>
        <w:rPr>
          <w:rFonts w:ascii="Times New Roman" w:eastAsia="Times New Roman" w:hAnsi="Times New Roman" w:cs="Times New Roman"/>
          <w:b/>
          <w:bCs/>
          <w:sz w:val="28"/>
          <w:szCs w:val="28"/>
        </w:rPr>
        <w:t xml:space="preserve"> </w:t>
      </w:r>
      <w:r w:rsidRPr="004A7E58">
        <w:rPr>
          <w:rFonts w:ascii="Times New Roman" w:eastAsia="Times New Roman" w:hAnsi="Times New Roman" w:cs="Times New Roman"/>
          <w:b/>
          <w:bCs/>
          <w:sz w:val="28"/>
          <w:szCs w:val="28"/>
        </w:rPr>
        <w:t>должностных окладов по нетиповым штатным должностям</w:t>
      </w:r>
    </w:p>
    <w:p w:rsidR="008968DC" w:rsidRPr="007D3B21" w:rsidRDefault="004A7E58" w:rsidP="004A7E58">
      <w:pPr>
        <w:spacing w:after="0" w:line="240" w:lineRule="auto"/>
        <w:jc w:val="center"/>
        <w:rPr>
          <w:color w:val="000000"/>
          <w:lang w:bidi="ru-RU"/>
        </w:rPr>
      </w:pPr>
      <w:r w:rsidRPr="004A7E58">
        <w:rPr>
          <w:rFonts w:ascii="Times New Roman" w:eastAsia="Times New Roman" w:hAnsi="Times New Roman" w:cs="Times New Roman"/>
          <w:b/>
          <w:bCs/>
          <w:sz w:val="28"/>
          <w:szCs w:val="28"/>
        </w:rPr>
        <w:t>сотрудников федеральной противопожарной службы</w:t>
      </w:r>
      <w:r>
        <w:rPr>
          <w:rFonts w:ascii="Times New Roman" w:eastAsia="Times New Roman" w:hAnsi="Times New Roman" w:cs="Times New Roman"/>
          <w:b/>
          <w:bCs/>
          <w:sz w:val="28"/>
          <w:szCs w:val="28"/>
        </w:rPr>
        <w:t xml:space="preserve"> </w:t>
      </w:r>
      <w:r w:rsidRPr="004A7E58">
        <w:rPr>
          <w:rFonts w:ascii="Times New Roman" w:eastAsia="Times New Roman" w:hAnsi="Times New Roman" w:cs="Times New Roman"/>
          <w:b/>
          <w:bCs/>
          <w:sz w:val="28"/>
          <w:szCs w:val="28"/>
        </w:rPr>
        <w:t>Государственной противопожарной службы, применяемых</w:t>
      </w:r>
      <w:r>
        <w:rPr>
          <w:rFonts w:ascii="Times New Roman" w:eastAsia="Times New Roman" w:hAnsi="Times New Roman" w:cs="Times New Roman"/>
          <w:b/>
          <w:bCs/>
          <w:sz w:val="28"/>
          <w:szCs w:val="28"/>
        </w:rPr>
        <w:t xml:space="preserve"> </w:t>
      </w:r>
      <w:r w:rsidRPr="004A7E58">
        <w:rPr>
          <w:rFonts w:ascii="Times New Roman" w:eastAsia="Times New Roman" w:hAnsi="Times New Roman" w:cs="Times New Roman"/>
          <w:b/>
          <w:bCs/>
          <w:sz w:val="28"/>
          <w:szCs w:val="28"/>
        </w:rPr>
        <w:t>при назначении (пересмотре) пенсий</w:t>
      </w:r>
      <w:bookmarkEnd w:id="1"/>
    </w:p>
    <w:p w:rsidR="00F90FD2" w:rsidRDefault="00F90FD2" w:rsidP="00CB330E">
      <w:pPr>
        <w:pStyle w:val="20"/>
        <w:tabs>
          <w:tab w:val="left" w:pos="989"/>
          <w:tab w:val="left" w:pos="3749"/>
          <w:tab w:val="left" w:pos="8549"/>
        </w:tabs>
        <w:spacing w:before="0" w:line="240" w:lineRule="auto"/>
        <w:ind w:firstLine="740"/>
        <w:rPr>
          <w:color w:val="000000"/>
          <w:lang w:bidi="ru-RU"/>
        </w:rPr>
      </w:pPr>
    </w:p>
    <w:p w:rsidR="00931093" w:rsidRPr="007D3B21" w:rsidRDefault="004A7E58" w:rsidP="00222F99">
      <w:pPr>
        <w:spacing w:after="0" w:line="240" w:lineRule="auto"/>
        <w:ind w:firstLine="709"/>
        <w:jc w:val="both"/>
        <w:rPr>
          <w:rFonts w:ascii="Times New Roman" w:eastAsia="Times New Roman" w:hAnsi="Times New Roman" w:cs="Times New Roman"/>
          <w:color w:val="000000"/>
          <w:sz w:val="28"/>
          <w:szCs w:val="28"/>
          <w:lang w:bidi="ru-RU"/>
        </w:rPr>
      </w:pPr>
      <w:r w:rsidRPr="004A7E58">
        <w:rPr>
          <w:rFonts w:ascii="Times New Roman" w:eastAsia="Times New Roman" w:hAnsi="Times New Roman" w:cs="Times New Roman"/>
          <w:color w:val="000000"/>
          <w:sz w:val="28"/>
          <w:szCs w:val="28"/>
          <w:lang w:bidi="ru-RU"/>
        </w:rPr>
        <w:t xml:space="preserve">В соответствии с частью 4 статьи 2 Федерального закона от 30 декабря 2012 г. </w:t>
      </w:r>
      <w:r>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 xml:space="preserve"> 283-ФЗ </w:t>
      </w:r>
      <w:r w:rsidR="00CE67D0">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CE67D0">
        <w:rPr>
          <w:rFonts w:ascii="Times New Roman" w:eastAsia="Times New Roman" w:hAnsi="Times New Roman" w:cs="Times New Roman"/>
          <w:color w:val="000000"/>
          <w:sz w:val="28"/>
          <w:szCs w:val="28"/>
          <w:lang w:bidi="ru-RU"/>
        </w:rPr>
        <w:t>»</w:t>
      </w:r>
      <w:r>
        <w:rPr>
          <w:rStyle w:val="a6"/>
          <w:rFonts w:ascii="Times New Roman" w:eastAsia="Times New Roman" w:hAnsi="Times New Roman" w:cs="Times New Roman"/>
          <w:color w:val="000000"/>
          <w:sz w:val="28"/>
          <w:szCs w:val="28"/>
          <w:lang w:bidi="ru-RU"/>
        </w:rPr>
        <w:footnoteReference w:id="1"/>
      </w:r>
      <w:r w:rsidRPr="004A7E58">
        <w:rPr>
          <w:rFonts w:ascii="Times New Roman" w:eastAsia="Times New Roman" w:hAnsi="Times New Roman" w:cs="Times New Roman"/>
          <w:color w:val="000000"/>
          <w:sz w:val="28"/>
          <w:szCs w:val="28"/>
          <w:lang w:bidi="ru-RU"/>
        </w:rPr>
        <w:t xml:space="preserve">, пунктом 2 постановления Правительства Российской Федерации от 8 декабря 2011 г. </w:t>
      </w:r>
      <w:r>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 xml:space="preserve"> 1020 </w:t>
      </w:r>
      <w:r w:rsidR="00CE67D0">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Об окладах денежного содержания сотрудников некоторых федеральных органов исполнительной власти, применяемых при пересмотре (назначении) пенсий</w:t>
      </w:r>
      <w:r w:rsidR="00CE67D0">
        <w:rPr>
          <w:rFonts w:ascii="Times New Roman" w:eastAsia="Times New Roman" w:hAnsi="Times New Roman" w:cs="Times New Roman"/>
          <w:color w:val="000000"/>
          <w:sz w:val="28"/>
          <w:szCs w:val="28"/>
          <w:lang w:bidi="ru-RU"/>
        </w:rPr>
        <w:t>»</w:t>
      </w:r>
      <w:r>
        <w:rPr>
          <w:rStyle w:val="a6"/>
          <w:rFonts w:ascii="Times New Roman" w:eastAsia="Times New Roman" w:hAnsi="Times New Roman" w:cs="Times New Roman"/>
          <w:color w:val="000000"/>
          <w:sz w:val="28"/>
          <w:szCs w:val="28"/>
          <w:lang w:bidi="ru-RU"/>
        </w:rPr>
        <w:footnoteReference w:id="2"/>
      </w:r>
      <w:r>
        <w:rPr>
          <w:rFonts w:ascii="Times New Roman" w:eastAsia="Times New Roman" w:hAnsi="Times New Roman" w:cs="Times New Roman"/>
          <w:color w:val="000000"/>
          <w:sz w:val="28"/>
          <w:szCs w:val="28"/>
          <w:lang w:bidi="ru-RU"/>
        </w:rPr>
        <w:t xml:space="preserve"> </w:t>
      </w:r>
      <w:r w:rsidRPr="004A7E58">
        <w:rPr>
          <w:rFonts w:ascii="Times New Roman" w:eastAsia="Times New Roman" w:hAnsi="Times New Roman" w:cs="Times New Roman"/>
          <w:color w:val="000000"/>
          <w:sz w:val="28"/>
          <w:szCs w:val="28"/>
          <w:lang w:bidi="ru-RU"/>
        </w:rPr>
        <w:t xml:space="preserve">и пунктом 1 постановления Правительства Российской Федерации от 27 июня 2020 г. </w:t>
      </w:r>
      <w:r>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 xml:space="preserve"> 939 </w:t>
      </w:r>
      <w:r w:rsidR="00CE67D0">
        <w:rPr>
          <w:rFonts w:ascii="Times New Roman" w:eastAsia="Times New Roman" w:hAnsi="Times New Roman" w:cs="Times New Roman"/>
          <w:color w:val="000000"/>
          <w:sz w:val="28"/>
          <w:szCs w:val="28"/>
          <w:lang w:bidi="ru-RU"/>
        </w:rPr>
        <w:t>«</w:t>
      </w:r>
      <w:r w:rsidRPr="004A7E58">
        <w:rPr>
          <w:rFonts w:ascii="Times New Roman" w:eastAsia="Times New Roman" w:hAnsi="Times New Roman" w:cs="Times New Roman"/>
          <w:color w:val="000000"/>
          <w:sz w:val="28"/>
          <w:szCs w:val="28"/>
          <w:lang w:bidi="ru-RU"/>
        </w:rPr>
        <w:t>О повышении денежного довольствия военнослужащих и сотрудников некоторых федеральных органов исполнительной власти</w:t>
      </w:r>
      <w:r w:rsidR="00CE67D0">
        <w:rPr>
          <w:rFonts w:ascii="Times New Roman" w:eastAsia="Times New Roman" w:hAnsi="Times New Roman" w:cs="Times New Roman"/>
          <w:color w:val="000000"/>
          <w:sz w:val="28"/>
          <w:szCs w:val="28"/>
          <w:lang w:bidi="ru-RU"/>
        </w:rPr>
        <w:t>»</w:t>
      </w:r>
      <w:r>
        <w:rPr>
          <w:rStyle w:val="a6"/>
          <w:rFonts w:ascii="Times New Roman" w:eastAsia="Times New Roman" w:hAnsi="Times New Roman" w:cs="Times New Roman"/>
          <w:color w:val="000000"/>
          <w:sz w:val="28"/>
          <w:szCs w:val="28"/>
          <w:lang w:bidi="ru-RU"/>
        </w:rPr>
        <w:footnoteReference w:id="3"/>
      </w:r>
      <w:r w:rsidR="00070084" w:rsidRPr="007D3B21">
        <w:rPr>
          <w:rFonts w:ascii="Times New Roman" w:eastAsia="Times New Roman" w:hAnsi="Times New Roman" w:cs="Times New Roman"/>
          <w:color w:val="000000"/>
          <w:sz w:val="28"/>
          <w:szCs w:val="28"/>
          <w:lang w:bidi="ru-RU"/>
        </w:rPr>
        <w:t xml:space="preserve"> </w:t>
      </w:r>
      <w:r w:rsidR="00931093" w:rsidRPr="007D3B21">
        <w:rPr>
          <w:rFonts w:ascii="Times New Roman" w:eastAsia="Times New Roman" w:hAnsi="Times New Roman" w:cs="Times New Roman"/>
          <w:color w:val="000000"/>
          <w:spacing w:val="60"/>
          <w:sz w:val="28"/>
          <w:szCs w:val="28"/>
          <w:lang w:bidi="ru-RU"/>
        </w:rPr>
        <w:t>приказываю</w:t>
      </w:r>
      <w:r w:rsidR="00931093" w:rsidRPr="007D3B21">
        <w:rPr>
          <w:rFonts w:ascii="Times New Roman" w:eastAsia="Times New Roman" w:hAnsi="Times New Roman" w:cs="Times New Roman"/>
          <w:color w:val="000000"/>
          <w:sz w:val="28"/>
          <w:szCs w:val="28"/>
          <w:lang w:bidi="ru-RU"/>
        </w:rPr>
        <w:t>:</w:t>
      </w:r>
    </w:p>
    <w:p w:rsidR="004A7E58" w:rsidRPr="004A7E58" w:rsidRDefault="004A7E58" w:rsidP="004A7E58">
      <w:pPr>
        <w:pStyle w:val="a3"/>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rPr>
      </w:pPr>
      <w:r w:rsidRPr="004A7E58">
        <w:rPr>
          <w:rFonts w:ascii="Times New Roman" w:eastAsia="Times New Roman" w:hAnsi="Times New Roman" w:cs="Times New Roman"/>
          <w:sz w:val="28"/>
          <w:szCs w:val="28"/>
        </w:rPr>
        <w:t xml:space="preserve">Установить сотрудникам федеральной противопожарной службы Государственной противопожарной службы размеры должностных окладов по нетиповым штатным должностям, применяемые при назначении (пересмотре) пенсий, согласно приложениям </w:t>
      </w:r>
      <w:r>
        <w:rPr>
          <w:rFonts w:ascii="Times New Roman" w:eastAsia="Times New Roman" w:hAnsi="Times New Roman" w:cs="Times New Roman"/>
          <w:sz w:val="28"/>
          <w:szCs w:val="28"/>
        </w:rPr>
        <w:t>№№</w:t>
      </w:r>
      <w:r w:rsidRPr="004A7E58">
        <w:rPr>
          <w:rFonts w:ascii="Times New Roman" w:eastAsia="Times New Roman" w:hAnsi="Times New Roman" w:cs="Times New Roman"/>
          <w:sz w:val="28"/>
          <w:szCs w:val="28"/>
        </w:rPr>
        <w:t xml:space="preserve"> 1-15.</w:t>
      </w:r>
    </w:p>
    <w:p w:rsidR="004A7E58" w:rsidRPr="004A7E58" w:rsidRDefault="004A7E58" w:rsidP="004A7E58">
      <w:pPr>
        <w:pStyle w:val="a3"/>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rPr>
      </w:pPr>
      <w:r w:rsidRPr="004A7E58">
        <w:rPr>
          <w:rFonts w:ascii="Times New Roman" w:eastAsia="Times New Roman" w:hAnsi="Times New Roman" w:cs="Times New Roman"/>
          <w:sz w:val="28"/>
          <w:szCs w:val="28"/>
        </w:rPr>
        <w:t>Выплаты, предусмотренные настоящим приказом, производить с 1 октября 2020 г.</w:t>
      </w:r>
    </w:p>
    <w:p w:rsidR="00D7655F" w:rsidRPr="007D3B21" w:rsidRDefault="004A7E58" w:rsidP="004A7E58">
      <w:pPr>
        <w:pStyle w:val="a3"/>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rPr>
      </w:pPr>
      <w:r w:rsidRPr="004A7E58">
        <w:rPr>
          <w:rFonts w:ascii="Times New Roman" w:eastAsia="Times New Roman" w:hAnsi="Times New Roman" w:cs="Times New Roman"/>
          <w:sz w:val="28"/>
          <w:szCs w:val="28"/>
        </w:rPr>
        <w:t xml:space="preserve">Признать утратившим силу приказ МЧС России от 18 октября 2019 г. </w:t>
      </w:r>
      <w:r>
        <w:rPr>
          <w:rFonts w:ascii="Times New Roman" w:eastAsia="Times New Roman" w:hAnsi="Times New Roman" w:cs="Times New Roman"/>
          <w:sz w:val="28"/>
          <w:szCs w:val="28"/>
        </w:rPr>
        <w:t>№</w:t>
      </w:r>
      <w:r w:rsidRPr="004A7E58">
        <w:rPr>
          <w:rFonts w:ascii="Times New Roman" w:eastAsia="Times New Roman" w:hAnsi="Times New Roman" w:cs="Times New Roman"/>
          <w:sz w:val="28"/>
          <w:szCs w:val="28"/>
        </w:rPr>
        <w:t xml:space="preserve"> 593 </w:t>
      </w:r>
      <w:r w:rsidR="00CE67D0">
        <w:rPr>
          <w:rFonts w:ascii="Times New Roman" w:eastAsia="Times New Roman" w:hAnsi="Times New Roman" w:cs="Times New Roman"/>
          <w:sz w:val="28"/>
          <w:szCs w:val="28"/>
        </w:rPr>
        <w:t>«</w:t>
      </w:r>
      <w:r w:rsidRPr="004A7E58">
        <w:rPr>
          <w:rFonts w:ascii="Times New Roman" w:eastAsia="Times New Roman" w:hAnsi="Times New Roman" w:cs="Times New Roman"/>
          <w:sz w:val="28"/>
          <w:szCs w:val="28"/>
        </w:rPr>
        <w:t>О размерах должностных окладов по нетиповым штатным должностям сотрудников федеральной противопожарной службы Государственной противопожарной службы, применяемых при назначении (пересмотре) пенсий</w:t>
      </w:r>
      <w:r w:rsidR="00CE67D0">
        <w:rPr>
          <w:rFonts w:ascii="Times New Roman" w:eastAsia="Times New Roman" w:hAnsi="Times New Roman" w:cs="Times New Roman"/>
          <w:sz w:val="28"/>
          <w:szCs w:val="28"/>
        </w:rPr>
        <w:t>»</w:t>
      </w:r>
      <w:r w:rsidRPr="004A7E58">
        <w:rPr>
          <w:rFonts w:ascii="Times New Roman" w:eastAsia="Times New Roman" w:hAnsi="Times New Roman" w:cs="Times New Roman"/>
          <w:sz w:val="28"/>
          <w:szCs w:val="28"/>
        </w:rPr>
        <w:t xml:space="preserve"> (зарегистрирован Министерством юстиции Российской Федерации 15 ноября 2019</w:t>
      </w:r>
      <w:r>
        <w:rPr>
          <w:rFonts w:ascii="Times New Roman" w:eastAsia="Times New Roman" w:hAnsi="Times New Roman" w:cs="Times New Roman"/>
          <w:sz w:val="28"/>
          <w:szCs w:val="28"/>
        </w:rPr>
        <w:t> </w:t>
      </w:r>
      <w:r w:rsidRPr="004A7E58">
        <w:rPr>
          <w:rFonts w:ascii="Times New Roman" w:eastAsia="Times New Roman" w:hAnsi="Times New Roman" w:cs="Times New Roman"/>
          <w:sz w:val="28"/>
          <w:szCs w:val="28"/>
        </w:rPr>
        <w:t xml:space="preserve">г., регистрационный </w:t>
      </w:r>
      <w:r>
        <w:rPr>
          <w:rFonts w:ascii="Times New Roman" w:eastAsia="Times New Roman" w:hAnsi="Times New Roman" w:cs="Times New Roman"/>
          <w:sz w:val="28"/>
          <w:szCs w:val="28"/>
        </w:rPr>
        <w:t>№</w:t>
      </w:r>
      <w:r w:rsidRPr="004A7E58">
        <w:rPr>
          <w:rFonts w:ascii="Times New Roman" w:eastAsia="Times New Roman" w:hAnsi="Times New Roman" w:cs="Times New Roman"/>
          <w:sz w:val="28"/>
          <w:szCs w:val="28"/>
        </w:rPr>
        <w:t xml:space="preserve"> 56516).</w:t>
      </w:r>
    </w:p>
    <w:p w:rsidR="006F3AE9" w:rsidRDefault="006F3AE9" w:rsidP="007577A2">
      <w:pPr>
        <w:spacing w:after="0" w:line="240" w:lineRule="auto"/>
        <w:jc w:val="both"/>
        <w:rPr>
          <w:rFonts w:ascii="Times New Roman" w:eastAsia="Times New Roman" w:hAnsi="Times New Roman" w:cs="Times New Roman"/>
          <w:sz w:val="28"/>
          <w:szCs w:val="28"/>
        </w:rPr>
      </w:pPr>
    </w:p>
    <w:p w:rsidR="00F90FD2" w:rsidRPr="007D3B21" w:rsidRDefault="00F90FD2" w:rsidP="007577A2">
      <w:pPr>
        <w:spacing w:after="0" w:line="240" w:lineRule="auto"/>
        <w:jc w:val="both"/>
        <w:rPr>
          <w:rFonts w:ascii="Times New Roman" w:eastAsia="Times New Roman" w:hAnsi="Times New Roman" w:cs="Times New Roman"/>
          <w:sz w:val="28"/>
          <w:szCs w:val="28"/>
        </w:rPr>
      </w:pPr>
    </w:p>
    <w:p w:rsidR="00222F99" w:rsidRDefault="00215BBF" w:rsidP="0079382B">
      <w:pPr>
        <w:spacing w:after="0" w:line="240" w:lineRule="auto"/>
        <w:rPr>
          <w:rFonts w:ascii="Times New Roman" w:eastAsia="Times New Roman" w:hAnsi="Times New Roman" w:cs="Times New Roman"/>
          <w:sz w:val="28"/>
          <w:szCs w:val="28"/>
        </w:rPr>
        <w:sectPr w:rsidR="00222F99" w:rsidSect="00EB4142">
          <w:headerReference w:type="default" r:id="rId9"/>
          <w:footerReference w:type="even" r:id="rId10"/>
          <w:footerReference w:type="first" r:id="rId11"/>
          <w:footnotePr>
            <w:numRestart w:val="eachPage"/>
          </w:footnotePr>
          <w:pgSz w:w="11900" w:h="16840"/>
          <w:pgMar w:top="851" w:right="567" w:bottom="709" w:left="1134" w:header="0" w:footer="6" w:gutter="0"/>
          <w:cols w:space="720"/>
          <w:noEndnote/>
          <w:docGrid w:linePitch="360"/>
        </w:sectPr>
      </w:pPr>
      <w:r w:rsidRPr="007D3B21">
        <w:rPr>
          <w:rFonts w:ascii="Times New Roman" w:eastAsia="Times New Roman" w:hAnsi="Times New Roman" w:cs="Times New Roman"/>
          <w:sz w:val="28"/>
          <w:szCs w:val="28"/>
        </w:rPr>
        <w:t>Министр</w:t>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t xml:space="preserve"> Е.Н. Зиничев</w:t>
      </w:r>
    </w:p>
    <w:p w:rsidR="00222F99" w:rsidRDefault="00222F99"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21768B" w:rsidRDefault="00222F99" w:rsidP="00631081">
      <w:pPr>
        <w:spacing w:after="0" w:line="240" w:lineRule="auto"/>
        <w:ind w:left="7371"/>
        <w:jc w:val="center"/>
        <w:rPr>
          <w:rFonts w:ascii="Times New Roman" w:eastAsia="Times New Roman" w:hAnsi="Times New Roman" w:cs="Times New Roman"/>
          <w:sz w:val="28"/>
          <w:szCs w:val="28"/>
        </w:rPr>
      </w:pPr>
      <w:r w:rsidRPr="00B11617">
        <w:rPr>
          <w:rFonts w:ascii="Times New Roman" w:eastAsia="Times New Roman" w:hAnsi="Times New Roman" w:cs="Times New Roman"/>
          <w:sz w:val="28"/>
          <w:szCs w:val="28"/>
        </w:rPr>
        <w:t xml:space="preserve">к </w:t>
      </w:r>
      <w:hyperlink r:id="rId12" w:history="1">
        <w:r w:rsidRPr="00B11617">
          <w:rPr>
            <w:rStyle w:val="ae"/>
            <w:rFonts w:ascii="Times New Roman" w:eastAsia="Times New Roman" w:hAnsi="Times New Roman" w:cs="Times New Roman"/>
            <w:color w:val="auto"/>
            <w:sz w:val="28"/>
            <w:szCs w:val="28"/>
            <w:u w:val="none"/>
          </w:rPr>
          <w:t>приказу МЧС России</w:t>
        </w:r>
      </w:hyperlink>
      <w:r>
        <w:rPr>
          <w:rFonts w:ascii="Times New Roman" w:eastAsia="Times New Roman" w:hAnsi="Times New Roman" w:cs="Times New Roman"/>
          <w:sz w:val="28"/>
          <w:szCs w:val="28"/>
        </w:rPr>
        <w:t xml:space="preserve"> от 25.09.2020 № 72</w:t>
      </w:r>
      <w:r w:rsidR="004A7E58">
        <w:rPr>
          <w:rFonts w:ascii="Times New Roman" w:eastAsia="Times New Roman" w:hAnsi="Times New Roman" w:cs="Times New Roman"/>
          <w:sz w:val="28"/>
          <w:szCs w:val="28"/>
        </w:rPr>
        <w:t>1</w:t>
      </w:r>
    </w:p>
    <w:p w:rsidR="00222F99" w:rsidRDefault="00222F99" w:rsidP="00631081">
      <w:pPr>
        <w:spacing w:after="0" w:line="240" w:lineRule="auto"/>
        <w:jc w:val="center"/>
        <w:rPr>
          <w:rFonts w:ascii="Times New Roman" w:eastAsia="Times New Roman" w:hAnsi="Times New Roman" w:cs="Times New Roman"/>
          <w:sz w:val="28"/>
          <w:szCs w:val="28"/>
        </w:rPr>
      </w:pPr>
    </w:p>
    <w:p w:rsidR="00222F99" w:rsidRDefault="00222F99" w:rsidP="00631081">
      <w:pPr>
        <w:spacing w:after="0" w:line="240" w:lineRule="auto"/>
        <w:jc w:val="center"/>
        <w:rPr>
          <w:rFonts w:ascii="Times New Roman" w:eastAsia="Times New Roman" w:hAnsi="Times New Roman" w:cs="Times New Roman"/>
          <w:sz w:val="28"/>
          <w:szCs w:val="28"/>
        </w:rPr>
      </w:pPr>
    </w:p>
    <w:p w:rsidR="00222F99" w:rsidRPr="00222F99" w:rsidRDefault="004A7E58"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должностям 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центрального аппарата</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Министерства Российской Федерации по делам гражданской</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обороны, чрезвычайным ситуациям и ликвидации последствий</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стихийных бедствий</w:t>
      </w:r>
    </w:p>
    <w:p w:rsidR="00222F99" w:rsidRDefault="00222F99"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7797"/>
        <w:gridCol w:w="1814"/>
      </w:tblGrid>
      <w:tr w:rsidR="004A7E58" w:rsidRPr="00D06BFB" w:rsidTr="00631081">
        <w:trPr>
          <w:trHeight w:val="20"/>
        </w:trPr>
        <w:tc>
          <w:tcPr>
            <w:tcW w:w="629"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797"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14"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Главный государственный инспектор Российской Федерации по пожарному надзору</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49 160</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главного управления</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41 340</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Первый заместитель начальника главного управления</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40 222</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Помощник Министра, заместитель начальника главного управления</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39 105</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Главный метролог</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35 754</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Помощник первого заместителя Министра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33 519</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Советник, помощник заместителя Министра, помощник начальника главного управления, старший инспектор по особым поручениям; начальник: отделения, секретариата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30 167</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Инспектор по особым поручениям</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29 050</w:t>
            </w:r>
          </w:p>
        </w:tc>
      </w:tr>
      <w:tr w:rsidR="004A7E58" w:rsidRPr="00D06BFB" w:rsidTr="00631081">
        <w:trPr>
          <w:trHeight w:val="20"/>
        </w:trPr>
        <w:tc>
          <w:tcPr>
            <w:tcW w:w="629"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9.</w:t>
            </w:r>
          </w:p>
        </w:tc>
        <w:tc>
          <w:tcPr>
            <w:tcW w:w="7797"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Главный специалист</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28 491</w:t>
            </w:r>
          </w:p>
        </w:tc>
      </w:tr>
    </w:tbl>
    <w:p w:rsidR="00B21A0E" w:rsidRDefault="00B21A0E"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B21A0E" w:rsidRDefault="004A7E58"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региональных центров</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по делам гражданской обороны, чрезвычайным ситуациям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и ликвидации последствий стихийных бедствий</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6"/>
        <w:gridCol w:w="7811"/>
        <w:gridCol w:w="1814"/>
      </w:tblGrid>
      <w:tr w:rsidR="004A7E58" w:rsidRPr="00D06BFB" w:rsidTr="00631081">
        <w:trPr>
          <w:trHeight w:val="20"/>
        </w:trPr>
        <w:tc>
          <w:tcPr>
            <w:tcW w:w="636"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811"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14"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Первый заместитель начальника центра по Государственной противопожарной службе</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35 754</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Помощник начальника центра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27 374</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физической подготовки и спорта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службы (защиты)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группы, службы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22 905</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Главный специалист</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21 788</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Старший: инспектор, специалист, инженер</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21 229</w:t>
            </w:r>
          </w:p>
        </w:tc>
      </w:tr>
      <w:tr w:rsidR="004A7E58" w:rsidRPr="00D06BFB" w:rsidTr="00631081">
        <w:trPr>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Инспектор, психолог</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20 671</w:t>
            </w:r>
          </w:p>
        </w:tc>
      </w:tr>
    </w:tbl>
    <w:p w:rsidR="00B21A0E" w:rsidRDefault="00B21A0E"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3</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B21A0E" w:rsidRDefault="004A7E58"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 xml:space="preserve">Государственной противопожарной службы </w:t>
      </w:r>
      <w:r w:rsidR="00631081" w:rsidRPr="004A7E58">
        <w:rPr>
          <w:rFonts w:ascii="Times New Roman" w:eastAsia="Times New Roman" w:hAnsi="Times New Roman" w:cs="Times New Roman"/>
          <w:b/>
          <w:sz w:val="28"/>
          <w:szCs w:val="28"/>
        </w:rPr>
        <w:t xml:space="preserve">Всероссийского </w:t>
      </w:r>
      <w:r w:rsidRPr="004A7E58">
        <w:rPr>
          <w:rFonts w:ascii="Times New Roman" w:eastAsia="Times New Roman" w:hAnsi="Times New Roman" w:cs="Times New Roman"/>
          <w:b/>
          <w:sz w:val="28"/>
          <w:szCs w:val="28"/>
        </w:rPr>
        <w:t>ордена</w:t>
      </w:r>
      <w:r>
        <w:rPr>
          <w:rFonts w:ascii="Times New Roman" w:eastAsia="Times New Roman" w:hAnsi="Times New Roman" w:cs="Times New Roman"/>
          <w:b/>
          <w:sz w:val="28"/>
          <w:szCs w:val="28"/>
        </w:rPr>
        <w:t xml:space="preserve"> </w:t>
      </w:r>
      <w:r w:rsidR="00CE67D0">
        <w:rPr>
          <w:rFonts w:ascii="Times New Roman" w:eastAsia="Times New Roman" w:hAnsi="Times New Roman" w:cs="Times New Roman"/>
          <w:b/>
          <w:sz w:val="28"/>
          <w:szCs w:val="28"/>
        </w:rPr>
        <w:t>«</w:t>
      </w:r>
      <w:r w:rsidR="00631081" w:rsidRPr="004A7E58">
        <w:rPr>
          <w:rFonts w:ascii="Times New Roman" w:eastAsia="Times New Roman" w:hAnsi="Times New Roman" w:cs="Times New Roman"/>
          <w:b/>
          <w:sz w:val="28"/>
          <w:szCs w:val="28"/>
        </w:rPr>
        <w:t xml:space="preserve">Знак </w:t>
      </w:r>
      <w:r w:rsidRPr="004A7E58">
        <w:rPr>
          <w:rFonts w:ascii="Times New Roman" w:eastAsia="Times New Roman" w:hAnsi="Times New Roman" w:cs="Times New Roman"/>
          <w:b/>
          <w:sz w:val="28"/>
          <w:szCs w:val="28"/>
        </w:rPr>
        <w:t>почета</w:t>
      </w:r>
      <w:r w:rsidR="00CE67D0">
        <w:rPr>
          <w:rFonts w:ascii="Times New Roman" w:eastAsia="Times New Roman" w:hAnsi="Times New Roman" w:cs="Times New Roman"/>
          <w:b/>
          <w:sz w:val="28"/>
          <w:szCs w:val="28"/>
        </w:rPr>
        <w:t>»</w:t>
      </w:r>
      <w:r w:rsidRPr="004A7E58">
        <w:rPr>
          <w:rFonts w:ascii="Times New Roman" w:eastAsia="Times New Roman" w:hAnsi="Times New Roman" w:cs="Times New Roman"/>
          <w:b/>
          <w:sz w:val="28"/>
          <w:szCs w:val="28"/>
        </w:rPr>
        <w:t xml:space="preserve"> научно-исследовательского института</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 xml:space="preserve">противопожарной обороны </w:t>
      </w:r>
      <w:r w:rsidR="00631081" w:rsidRPr="004A7E58">
        <w:rPr>
          <w:rFonts w:ascii="Times New Roman" w:eastAsia="Times New Roman" w:hAnsi="Times New Roman" w:cs="Times New Roman"/>
          <w:b/>
          <w:sz w:val="28"/>
          <w:szCs w:val="28"/>
        </w:rPr>
        <w:t>МЧС России</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6"/>
        <w:gridCol w:w="7811"/>
        <w:gridCol w:w="1814"/>
      </w:tblGrid>
      <w:tr w:rsidR="004A7E58" w:rsidRPr="00D06BFB" w:rsidTr="00631081">
        <w:trPr>
          <w:cantSplit/>
          <w:trHeight w:val="20"/>
        </w:trPr>
        <w:tc>
          <w:tcPr>
            <w:tcW w:w="636"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811"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14"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института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36 870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Заместитель начальника института, заместитель начальника института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начальник научно-исследовательского центра, главный инженер института, заместитель начальника института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начальник центра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34 636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филиала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32 401</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филиала по научной работе, главного инженера института; главный инженер филиала, начальник научно-исследовательского центра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30 167</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научно-исследовательского центра, филиала (кроме вышепоименованного), начальник центра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27 932</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основного, ученый секретарь института, заместитель начальника центра, главный бухгалтер</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26 816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отдела основного, начальник отдела обеспечивающего, ученый секретарь филиала, главный научный сотрудник, докторант (по предыдущей должности, но не выше)</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25 698</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Помощник начальника: института, филиала; начальник научно-исследовательского сектора, старший референт</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25 140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9.</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отдела обеспечивающего, начальник отделения, главный специалист, ведущий научный сотрудник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10.</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Старший научный сотрудник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22 905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Научный сотрудник, адъюнкт (по предыдущей должности, но не выше)</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22 346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Старший: инженер, инспектор, юрисконсульт, инженер-конструктор, инспектор-дежурный, инженер-экономист; младший научный сотрудник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21 229</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lastRenderedPageBreak/>
              <w:t>13.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Инспектор, инспектор-дежурный, инженер, инженер-конструктор, юрисконсульт, инженер-экономист, начальник группы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20 671</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музея, начальник полигона, руководитель дежурной смены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17 877</w:t>
            </w:r>
          </w:p>
        </w:tc>
      </w:tr>
    </w:tbl>
    <w:p w:rsidR="00E169B5" w:rsidRDefault="00E169B5"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E169B5" w:rsidRDefault="00631081"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Академии</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МЧС России</w:t>
      </w:r>
    </w:p>
    <w:p w:rsidR="003002A2" w:rsidRDefault="003002A2" w:rsidP="00631081">
      <w:pPr>
        <w:spacing w:after="0" w:line="240" w:lineRule="auto"/>
        <w:rPr>
          <w:rFonts w:ascii="Times New Roman" w:eastAsia="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6"/>
        <w:gridCol w:w="7811"/>
        <w:gridCol w:w="1821"/>
      </w:tblGrid>
      <w:tr w:rsidR="004A7E58" w:rsidRPr="00D06BFB" w:rsidTr="00631081">
        <w:trPr>
          <w:cantSplit/>
          <w:trHeight w:val="20"/>
        </w:trPr>
        <w:tc>
          <w:tcPr>
            <w:tcW w:w="636"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811"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21"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академии</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39 105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Первый заместитель начальника академии</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36 870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академии</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35 754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филиала, начальник института</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33 519</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филиала</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комплекса академии (всех наименований), начальник центра академии (всех наименований)</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филиала с неполным циклом обучения</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факультета, высших академических курсов, комплекса филиала (всех наименований); главный бухгалтер, заместитель начальника института</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9.</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комплекса академии (всех наименований), факультета; начальник кафедры</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27 932</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10.</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учебного, организации научных исследований и научной информации; заместитель начальника центра академии (всех наименований), ученый секретарь, начальник адъюнктуры, заместитель начальника кафедры</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26 816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(кроме вышепоименованных), помощник начальника академии (всех наименований), заместитель начальника комплекса филиала (всех наименований), заместитель начальника отдела: учебного, организации научных исследований и научной информации; главный научный сотрудник, профессор</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25 698</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отдела (кроме вышепоименованных), высших академических курсов; начальник: поликлиники, медицинской службы, представительства, продовольственной службы, вещевой службы; главный редактор, ведущий научный сотрудник, доцент</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lastRenderedPageBreak/>
              <w:t>13.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отделения, курса; помощник начальника филиала по строительству, заместитель начальника поликлиники, начальник общежития</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23 464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Старший научный сотрудник, старший преподаватель, старший редактор</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23 464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Научный сотрудник, заместитель начальника курса, редактор, преподаватель, начальник секретариата академии</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22 346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Начальник: технической части, секретариата филиала, загородной учебной базы, технической части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начальник гаража; заместитель начальника отделения: отдела тылового обеспечения, материально-технического обеспечения; старший: преподаватель-методист, инспектор, инспектор по военно-мобилизационной работе, психолог-инспектор, инспектор-дежурный, инспектор пожарной охраны, инженер, инженер-программист, инспектор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начальник клуба, инженер-электроник, юрисконсульт, референт, врач; помощник начальника отдела по культурно-массовой работе, начальник столовой</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21 229</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Заместитель начальника секретариата академии, начальник котельной, преподаватель-методист, инспектор, инспектор по военно-мобилизационной работе, психолог-инспектор, инженер, инженер-программист, инженер-электроник, юрисконсульт, инспектор по служебно-боевой подготовке, референт, дирижер, инженер-метролог, начальник стрелкового спортивного комплекса, инспектор-дежурный, начальник группы, руководитель духового оркестра, начальник медицинской части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врач, заместитель начальника технической части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начальник гаража</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20 671</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18.</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Начальник кабинета специальных дисциплин, старший инспектор группы вооружения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оружейный техник, начальник лаборатории, начальник музея</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17 877</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19.</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Командир взвода</w:t>
            </w:r>
          </w:p>
        </w:tc>
        <w:tc>
          <w:tcPr>
            <w:tcW w:w="1821"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17 319</w:t>
            </w:r>
          </w:p>
        </w:tc>
      </w:tr>
    </w:tbl>
    <w:p w:rsidR="00630A25" w:rsidRDefault="00630A25" w:rsidP="00631081">
      <w:pPr>
        <w:spacing w:after="0" w:line="240" w:lineRule="auto"/>
        <w:ind w:left="7371"/>
        <w:jc w:val="center"/>
        <w:rPr>
          <w:rFonts w:ascii="Times New Roman" w:eastAsia="Times New Roman" w:hAnsi="Times New Roman" w:cs="Times New Roman"/>
          <w:sz w:val="28"/>
          <w:szCs w:val="28"/>
        </w:rPr>
      </w:pPr>
    </w:p>
    <w:p w:rsidR="00630A25" w:rsidRDefault="00630A25"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4A7E58" w:rsidRPr="004A7E58" w:rsidRDefault="00631081"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должностям сотрудников федеральной противопожарной</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службы Государственной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Санкт-Петербургского университета Государственной</w:t>
      </w:r>
    </w:p>
    <w:p w:rsidR="003002A2" w:rsidRPr="00630A25" w:rsidRDefault="00631081"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противопожарной службы МЧС России</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6"/>
        <w:gridCol w:w="7811"/>
        <w:gridCol w:w="1814"/>
      </w:tblGrid>
      <w:tr w:rsidR="004A7E58" w:rsidRPr="00D06BFB" w:rsidTr="00631081">
        <w:trPr>
          <w:cantSplit/>
          <w:trHeight w:val="20"/>
        </w:trPr>
        <w:tc>
          <w:tcPr>
            <w:tcW w:w="636"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811"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14"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университета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39 105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Первый заместитель начальника университета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36 870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университета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35 754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института, начальник филиала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33 519</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факультета, начальник адъюнктуры, заместитель начальника института, главный бухгалтер, помощник начальника университета по кадрам</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комплекса, центра (всех наименований); заместитель начальника филиала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30 725</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кафедры, заместитель начальника комплекса (всех наименований), заместитель начальника факультета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27 932</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Помощник начальника университета (кроме вышепоименованных), ученый секретарь, начальник медицинской службы, заместитель начальника кафедры, заместитель главного бухгалтера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26 816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9.</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заместитель начальника: центра (всех наименований), медицинской службы; главный редактор, начальник представительства, главный научный сотрудник, профессор</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25 698</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10.</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Ведущий научный сотрудник, заместитель начальника отдела, доцент</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11.</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отделения, учебного центра, курса; заместитель начальника поликлиники</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23 464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12.</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Старший: преподаватель, редактор, инспектор по особым поручениям; заместитель начальника: учебного центра, загородного учебно-тренировочного центра; старший научный сотрудник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23 464</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lastRenderedPageBreak/>
              <w:t>13.</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Научный сотрудник, заместитель начальника курса, редактор, преподаватель, начальник дежурной части, дежурный по центру</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22 346</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14.</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Старший: врач (всех наименований), инспектор (всех наименований), преподаватель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методист, инженер (всех наименований), юрисконсульт; начальник: лазарета, музея, клуба, службы горючего и смазочных материалов; заместитель начальника дежурной части, помощник начальника учебной пожарной части</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21 229</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15.</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Инспектор (всех наименований), психолог, преподаватель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методист, инженер (всех наименований), ответственный секретарь, юрисконсульт, комендант, начальник группы, референт, руководитель духового оркестра, врач (всех наименований)</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20 671</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16.</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Начальник кабинета, старший инспектор </w:t>
            </w:r>
            <w:r w:rsidR="00631081">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оружейный техник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17 877</w:t>
            </w:r>
          </w:p>
        </w:tc>
      </w:tr>
      <w:tr w:rsidR="004A7E58" w:rsidRPr="00D06BFB" w:rsidTr="00631081">
        <w:trPr>
          <w:cantSplit/>
          <w:trHeight w:val="20"/>
        </w:trPr>
        <w:tc>
          <w:tcPr>
            <w:tcW w:w="636"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w:t>
            </w:r>
          </w:p>
        </w:tc>
        <w:tc>
          <w:tcPr>
            <w:tcW w:w="7811"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Командир взвода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w:t>
            </w:r>
            <w:r w:rsidR="00631081">
              <w:rPr>
                <w:rFonts w:ascii="Times New Roman" w:eastAsia="Times New Roman" w:hAnsi="Times New Roman" w:cs="Times New Roman"/>
                <w:color w:val="000000"/>
                <w:sz w:val="28"/>
                <w:szCs w:val="28"/>
              </w:rPr>
              <w:t xml:space="preserve"> </w:t>
            </w:r>
            <w:r w:rsidRPr="004A7E58">
              <w:rPr>
                <w:rFonts w:ascii="Times New Roman" w:eastAsia="Times New Roman" w:hAnsi="Times New Roman" w:cs="Times New Roman"/>
                <w:color w:val="000000"/>
                <w:sz w:val="28"/>
                <w:szCs w:val="28"/>
              </w:rPr>
              <w:t>319</w:t>
            </w:r>
          </w:p>
        </w:tc>
      </w:tr>
    </w:tbl>
    <w:p w:rsidR="0063328B" w:rsidRDefault="0063328B"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6</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63328B" w:rsidRDefault="00631081"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институтов</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МЧС России</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50"/>
        <w:gridCol w:w="7783"/>
        <w:gridCol w:w="1814"/>
      </w:tblGrid>
      <w:tr w:rsidR="004A7E58" w:rsidRPr="00D06BFB" w:rsidTr="00631081">
        <w:trPr>
          <w:cantSplit/>
          <w:trHeight w:val="20"/>
        </w:trPr>
        <w:tc>
          <w:tcPr>
            <w:tcW w:w="650" w:type="dxa"/>
            <w:vAlign w:val="center"/>
          </w:tcPr>
          <w:p w:rsidR="004A7E58" w:rsidRPr="004A7E58" w:rsidRDefault="00631081" w:rsidP="006310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A7E58" w:rsidRPr="004A7E58">
              <w:rPr>
                <w:rFonts w:ascii="Times New Roman" w:eastAsia="Times New Roman" w:hAnsi="Times New Roman" w:cs="Times New Roman"/>
                <w:color w:val="000000"/>
                <w:sz w:val="28"/>
                <w:szCs w:val="28"/>
              </w:rPr>
              <w:t xml:space="preserve"> п/п</w:t>
            </w:r>
          </w:p>
        </w:tc>
        <w:tc>
          <w:tcPr>
            <w:tcW w:w="7783"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Наименование должностей</w:t>
            </w:r>
          </w:p>
        </w:tc>
        <w:tc>
          <w:tcPr>
            <w:tcW w:w="1814" w:type="dxa"/>
            <w:vAlign w:val="center"/>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Оклады (в рублях в месяц)</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института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36 870</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Первый заместитель начальника института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35 754</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института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34 636</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4.</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филиала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33 519</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5.</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факультета, главный бухгалтер, начальник адъюнктуры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30 167</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6.</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комплекса (всех наименований)</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30 167</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7.</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кафедры; заместитель начальника: комплекса (всех наименований), факультета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27 932</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8.</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(учебного, организационно-научного и редакционно-издательского), помощник начальника института, ученый секретарь, начальник центра (кроме нижепоименованных), начальник медицинской службы, заместитель начальника кафедры</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26 816</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9.</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отдела (кроме вышепоименованных), заместитель начальника отдела (учебного, организационно-научного и редакционно-издательского), главный редактор, заместитель начальника центра (кроме нижепоименованных), начальник представительства, профессор</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25 698</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10.</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отдела (кроме вышепоименованных), доцент</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24 580</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11.</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отделения, курса, учебного центра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23 464</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12.</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учебного центра, начальник загородного учебно-тренировочного центра, старший инспектор по особым поручениям, старший редактор, старший преподаватель, старший научный сотрудник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22 905</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13.</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Заместитель начальника курса, научный сотрудник, редактор, начальник поликлиники, преподаватель, начальник дежурной части</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22 346</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lastRenderedPageBreak/>
              <w:t>14.</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Начальник: музея, клуба, лазарета; старший: преподаватель-методист, инспектор, инспектор-дежурный, инженер, инженер-программист, психолог-инспектор, юрисконсульт; сменный инженер по защите информации; начальник: технической части, загородной учебной базы, секретариата; старший врач, начальник медицинской части</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21 229</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15.</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Преподаватель-методист, инспектор, инспектор-дежурный, психолог-инспектор, инженер, инженер-программист, юрисконсульт, ответственный секретарь, инженер-системотехник, инженер-математик, начальник группы, заместитель начальника отделения </w:t>
            </w:r>
            <w:r w:rsidR="00D44F24">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комендант общежития, комендант, инженер-электроник, референт, руководитель духового оркестра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20 671</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16.</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 xml:space="preserve">Начальник кабинета, старший инспектор </w:t>
            </w:r>
            <w:r w:rsidR="00D44F24">
              <w:rPr>
                <w:rFonts w:ascii="Times New Roman" w:eastAsia="Times New Roman" w:hAnsi="Times New Roman" w:cs="Times New Roman"/>
                <w:color w:val="000000"/>
                <w:sz w:val="28"/>
                <w:szCs w:val="28"/>
              </w:rPr>
              <w:t>–</w:t>
            </w:r>
            <w:r w:rsidRPr="004A7E58">
              <w:rPr>
                <w:rFonts w:ascii="Times New Roman" w:eastAsia="Times New Roman" w:hAnsi="Times New Roman" w:cs="Times New Roman"/>
                <w:color w:val="000000"/>
                <w:sz w:val="28"/>
                <w:szCs w:val="28"/>
              </w:rPr>
              <w:t xml:space="preserve"> оружейный техник</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17 877</w:t>
            </w:r>
          </w:p>
        </w:tc>
      </w:tr>
      <w:tr w:rsidR="004A7E58" w:rsidRPr="00D06BFB" w:rsidTr="00631081">
        <w:trPr>
          <w:cantSplit/>
          <w:trHeight w:val="20"/>
        </w:trPr>
        <w:tc>
          <w:tcPr>
            <w:tcW w:w="650"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w:t>
            </w:r>
          </w:p>
        </w:tc>
        <w:tc>
          <w:tcPr>
            <w:tcW w:w="7783" w:type="dxa"/>
          </w:tcPr>
          <w:p w:rsidR="004A7E58" w:rsidRPr="004A7E58" w:rsidRDefault="004A7E58" w:rsidP="00631081">
            <w:pPr>
              <w:spacing w:after="0" w:line="240" w:lineRule="auto"/>
              <w:jc w:val="both"/>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Командир взвода</w:t>
            </w:r>
          </w:p>
        </w:tc>
        <w:tc>
          <w:tcPr>
            <w:tcW w:w="1814" w:type="dxa"/>
          </w:tcPr>
          <w:p w:rsidR="004A7E58" w:rsidRPr="004A7E58" w:rsidRDefault="004A7E58" w:rsidP="00631081">
            <w:pPr>
              <w:spacing w:after="0" w:line="240" w:lineRule="auto"/>
              <w:jc w:val="center"/>
              <w:rPr>
                <w:rFonts w:ascii="Times New Roman" w:eastAsia="Times New Roman" w:hAnsi="Times New Roman" w:cs="Times New Roman"/>
                <w:color w:val="000000"/>
                <w:sz w:val="28"/>
                <w:szCs w:val="28"/>
              </w:rPr>
            </w:pPr>
            <w:r w:rsidRPr="004A7E58">
              <w:rPr>
                <w:rFonts w:ascii="Times New Roman" w:eastAsia="Times New Roman" w:hAnsi="Times New Roman" w:cs="Times New Roman"/>
                <w:color w:val="000000"/>
                <w:sz w:val="28"/>
                <w:szCs w:val="28"/>
              </w:rPr>
              <w:t>17 319</w:t>
            </w:r>
          </w:p>
        </w:tc>
      </w:tr>
    </w:tbl>
    <w:p w:rsidR="0063328B" w:rsidRDefault="0063328B"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7</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A7E58">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63328B" w:rsidRDefault="00D44F24" w:rsidP="00631081">
      <w:pPr>
        <w:spacing w:after="0" w:line="240" w:lineRule="auto"/>
        <w:jc w:val="center"/>
        <w:rPr>
          <w:rFonts w:ascii="Times New Roman" w:eastAsia="Times New Roman" w:hAnsi="Times New Roman" w:cs="Times New Roman"/>
          <w:b/>
          <w:sz w:val="28"/>
          <w:szCs w:val="28"/>
        </w:rPr>
      </w:pPr>
      <w:r w:rsidRPr="004A7E58">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A7E58">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 отдельных</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подразделений федеральной противопожарной службы</w:t>
      </w:r>
      <w:r>
        <w:rPr>
          <w:rFonts w:ascii="Times New Roman" w:eastAsia="Times New Roman" w:hAnsi="Times New Roman" w:cs="Times New Roman"/>
          <w:b/>
          <w:sz w:val="28"/>
          <w:szCs w:val="28"/>
        </w:rPr>
        <w:t xml:space="preserve"> </w:t>
      </w:r>
      <w:r w:rsidRPr="004A7E58">
        <w:rPr>
          <w:rFonts w:ascii="Times New Roman" w:eastAsia="Times New Roman" w:hAnsi="Times New Roman" w:cs="Times New Roman"/>
          <w:b/>
          <w:sz w:val="28"/>
          <w:szCs w:val="28"/>
        </w:rPr>
        <w:t>Государственной противопожарной службы</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50"/>
        <w:gridCol w:w="7783"/>
        <w:gridCol w:w="1835"/>
      </w:tblGrid>
      <w:tr w:rsidR="00433DF3" w:rsidRPr="00D06BFB" w:rsidTr="00D44F24">
        <w:trPr>
          <w:cantSplit/>
          <w:trHeight w:val="20"/>
        </w:trPr>
        <w:tc>
          <w:tcPr>
            <w:tcW w:w="650" w:type="dxa"/>
            <w:vAlign w:val="center"/>
          </w:tcPr>
          <w:p w:rsidR="00433DF3" w:rsidRPr="00433DF3" w:rsidRDefault="00631081" w:rsidP="00D44F2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33DF3" w:rsidRPr="00433DF3">
              <w:rPr>
                <w:rFonts w:ascii="Times New Roman" w:eastAsia="Times New Roman" w:hAnsi="Times New Roman" w:cs="Times New Roman"/>
                <w:color w:val="000000"/>
                <w:sz w:val="28"/>
                <w:szCs w:val="28"/>
              </w:rPr>
              <w:t xml:space="preserve"> п/п</w:t>
            </w:r>
          </w:p>
        </w:tc>
        <w:tc>
          <w:tcPr>
            <w:tcW w:w="7783" w:type="dxa"/>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Наименование должностей</w:t>
            </w:r>
          </w:p>
        </w:tc>
        <w:tc>
          <w:tcPr>
            <w:tcW w:w="1835" w:type="dxa"/>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Оклады (в рублях в месяц)</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1. Центр обеспечения деятельности федеральной противопожарной службы Государственной противопожарной службы</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33 519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 xml:space="preserve">Начальник управления, помощник начальника центра (по вопросам противодействия коррупции) </w:t>
            </w:r>
            <w:r w:rsidR="00D44F24">
              <w:rPr>
                <w:rFonts w:ascii="Times New Roman" w:eastAsia="Times New Roman" w:hAnsi="Times New Roman" w:cs="Times New Roman"/>
                <w:color w:val="000000"/>
                <w:sz w:val="28"/>
                <w:szCs w:val="28"/>
              </w:rPr>
              <w:t>–</w:t>
            </w:r>
            <w:r w:rsidRPr="00433DF3">
              <w:rPr>
                <w:rFonts w:ascii="Times New Roman" w:eastAsia="Times New Roman" w:hAnsi="Times New Roman" w:cs="Times New Roman"/>
                <w:color w:val="000000"/>
                <w:sz w:val="28"/>
                <w:szCs w:val="28"/>
              </w:rPr>
              <w:t xml:space="preserve"> 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 помощник начальника центра, главный специалист (по вопросам противодействия коррупции)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26 816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 уполномоченный 1 категории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 уполномоченный 2 категории, начальник военного представительства 1 категории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 xml:space="preserve">Начальник военного представительства 2 категории, заместитель начальника военного представительства 1 категории, начальник оркестровой службы </w:t>
            </w:r>
            <w:r w:rsidR="00D44F24">
              <w:rPr>
                <w:rFonts w:ascii="Times New Roman" w:eastAsia="Times New Roman" w:hAnsi="Times New Roman" w:cs="Times New Roman"/>
                <w:color w:val="000000"/>
                <w:sz w:val="28"/>
                <w:szCs w:val="28"/>
              </w:rPr>
              <w:t>–</w:t>
            </w:r>
            <w:r w:rsidRPr="00433DF3">
              <w:rPr>
                <w:rFonts w:ascii="Times New Roman" w:eastAsia="Times New Roman" w:hAnsi="Times New Roman" w:cs="Times New Roman"/>
                <w:color w:val="000000"/>
                <w:sz w:val="28"/>
                <w:szCs w:val="28"/>
              </w:rPr>
              <w:t xml:space="preserve"> главный дирижер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военного представительства 2 категории, главный специалист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23 464</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9.</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инспектор по контролю за деятельностью военных представительств 2 категории, старший: инспектор, юрисконсульт; начальник отделения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10.</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Инспектор, юрисконсульт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Руководитель оркестра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18 995</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Дирижер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18 435</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2. Управление договорных подразделений федеральной противопожарной службы Государственной противопожарной службы</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 главный бухгалтер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lastRenderedPageBreak/>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 помощник начальника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инспектор, юрисконсульт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Инспектор, инженер, ведущий бухгалтер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 xml:space="preserve">3. Специальное управление федеральной противопожарной службы </w:t>
            </w:r>
            <w:r w:rsidR="00631081" w:rsidRPr="00D44F24">
              <w:rPr>
                <w:rFonts w:ascii="Times New Roman" w:eastAsia="Times New Roman" w:hAnsi="Times New Roman" w:cs="Times New Roman"/>
                <w:b/>
                <w:color w:val="000000"/>
                <w:sz w:val="28"/>
                <w:szCs w:val="28"/>
              </w:rPr>
              <w:t>№</w:t>
            </w:r>
            <w:r w:rsidRPr="00D44F24">
              <w:rPr>
                <w:rFonts w:ascii="Times New Roman" w:eastAsia="Times New Roman" w:hAnsi="Times New Roman" w:cs="Times New Roman"/>
                <w:b/>
                <w:color w:val="000000"/>
                <w:sz w:val="28"/>
                <w:szCs w:val="28"/>
              </w:rPr>
              <w:t xml:space="preserve"> 20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33 519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дежурной смены, отделения, инспекции, финансовой части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23 464</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 заместитель начальника отделения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инженер, инженер-инспектор, инспектор, инструктор профилактики, программист, психолог-инспектор, референт, специалист, юрисконсульт, дознаватель, инспектор по особым поручениям</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Инженер, инженер-инспектор, инспектор, инструктор профилактики, программист, психолог-инспектор, референт, специалист, юрисконсульт, начальник канцелярии, дознаватель</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4. Центральная база измерительной техники</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базы</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базы (всех наименований)</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службы, помощник начальника базы, 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инженер, инспектор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Инженер, инспектор, заместитель начальника части (всех наименований), бухгалтер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5. Национальный центр управления в кризисных ситуациях</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Первый заместитель начальника национального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36 870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бухгалтер, инженер; начальник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 xml:space="preserve">Начальник центра, старший оперативный дежурный </w:t>
            </w:r>
            <w:r w:rsidR="00D44F24">
              <w:rPr>
                <w:rFonts w:ascii="Times New Roman" w:eastAsia="Times New Roman" w:hAnsi="Times New Roman" w:cs="Times New Roman"/>
                <w:color w:val="000000"/>
                <w:sz w:val="28"/>
                <w:szCs w:val="28"/>
              </w:rPr>
              <w:t>–</w:t>
            </w:r>
            <w:r w:rsidRPr="00433DF3">
              <w:rPr>
                <w:rFonts w:ascii="Times New Roman" w:eastAsia="Times New Roman" w:hAnsi="Times New Roman" w:cs="Times New Roman"/>
                <w:color w:val="000000"/>
                <w:sz w:val="28"/>
                <w:szCs w:val="28"/>
              </w:rPr>
              <w:t xml:space="preserve"> дежурный заместитель начальника национального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29 609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Помощник начальника национального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 начальник филиала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27 374</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lastRenderedPageBreak/>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оперативной дежурной смены, начальник пункта, заместитель начальника филиала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службы, заместитель начальника оперативной дежурной смены</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узла, группы; помощник начальника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22 905</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9.</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 заместитель начальника узла связи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10.</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инспектор, инженер, психолог, специалист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Инспектор, инженер, психолог</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Специалист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17 877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станции, расчета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16 760</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6. Центральный спортивный клуб</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клуба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филиала, заместитель начальника клуба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филиала, помощник начальника клуба, начальник команды</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 начальник: группы, отделения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Юрисконсульт, старший: инспектор, инженер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специалист, инспектор, инженер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7. Специальный центр специальной связи и информационной безопасности</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30 167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центра, главный инженер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26 816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 финансовой службы; главный бухгалтер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 финансовой службы</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инспектор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Инспектор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bl>
    <w:p w:rsidR="0063328B" w:rsidRDefault="0063328B"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8</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33DF3">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63328B" w:rsidRDefault="00D44F24" w:rsidP="00631081">
      <w:pPr>
        <w:spacing w:after="0" w:line="240" w:lineRule="auto"/>
        <w:jc w:val="center"/>
        <w:rPr>
          <w:rFonts w:ascii="Times New Roman" w:eastAsia="Times New Roman" w:hAnsi="Times New Roman" w:cs="Times New Roman"/>
          <w:b/>
          <w:sz w:val="28"/>
          <w:szCs w:val="28"/>
        </w:rPr>
      </w:pPr>
      <w:r w:rsidRPr="00433DF3">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33DF3">
        <w:rPr>
          <w:rFonts w:ascii="Times New Roman" w:eastAsia="Times New Roman" w:hAnsi="Times New Roman" w:cs="Times New Roman"/>
          <w:b/>
          <w:sz w:val="28"/>
          <w:szCs w:val="28"/>
        </w:rPr>
        <w:t>должностных окладов по нетиповым штатным</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должностям сотрудников федеральной противопожарной</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службы Государственной противопожарной службы</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учреждений, непосредственно подчиненных Главному</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управлению МЧС России по г. Москве</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50"/>
        <w:gridCol w:w="7783"/>
        <w:gridCol w:w="1835"/>
      </w:tblGrid>
      <w:tr w:rsidR="00433DF3" w:rsidRPr="00D06BFB" w:rsidTr="00D44F24">
        <w:trPr>
          <w:cantSplit/>
          <w:trHeight w:val="20"/>
        </w:trPr>
        <w:tc>
          <w:tcPr>
            <w:tcW w:w="650" w:type="dxa"/>
            <w:vAlign w:val="center"/>
          </w:tcPr>
          <w:p w:rsidR="00433DF3" w:rsidRPr="00433DF3" w:rsidRDefault="00631081" w:rsidP="00D44F2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33DF3" w:rsidRPr="00433DF3">
              <w:rPr>
                <w:rFonts w:ascii="Times New Roman" w:eastAsia="Times New Roman" w:hAnsi="Times New Roman" w:cs="Times New Roman"/>
                <w:color w:val="000000"/>
                <w:sz w:val="28"/>
                <w:szCs w:val="28"/>
              </w:rPr>
              <w:t xml:space="preserve"> п/п</w:t>
            </w:r>
          </w:p>
        </w:tc>
        <w:tc>
          <w:tcPr>
            <w:tcW w:w="7783" w:type="dxa"/>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Наименование должностей</w:t>
            </w:r>
          </w:p>
        </w:tc>
        <w:tc>
          <w:tcPr>
            <w:tcW w:w="1835" w:type="dxa"/>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Оклады (в рублях в месяц)</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1. Служба пожаротушения федеральной противопожарной службы</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службы пожаротушения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службы пожаротушения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помощник начальника: дежурной смены, службы пожаротушения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Помощник начальника: дежурной смены, службы пожаротушения</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2. Судебно-экспертный центр федеральной противопожарной службы по городу Москве</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центра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финансовой части - главный бухгалтер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инженер, юрисконсульт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17319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Инженер, инспектор, юрисконсульт</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16 760</w:t>
            </w:r>
          </w:p>
        </w:tc>
      </w:tr>
      <w:tr w:rsidR="00433DF3" w:rsidRPr="00D06BFB" w:rsidTr="00D44F24">
        <w:trPr>
          <w:cantSplit/>
          <w:trHeight w:val="20"/>
        </w:trPr>
        <w:tc>
          <w:tcPr>
            <w:tcW w:w="10268" w:type="dxa"/>
            <w:gridSpan w:val="3"/>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3. Региональный специализированный отряд по тушению крупных пожаров</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регионального специализированного отряда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регионального специализированного отряда</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Помощник начальника регионального специализированного отряда, специалист-водолаз - начальник водолазной службы</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медицинской службы, финансовой части</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17 877</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инженер, инспектор</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17 319</w:t>
            </w:r>
          </w:p>
        </w:tc>
      </w:tr>
      <w:tr w:rsidR="00433DF3" w:rsidRPr="00D06BFB" w:rsidTr="00D44F24">
        <w:trPr>
          <w:cantSplit/>
          <w:trHeight w:val="20"/>
        </w:trPr>
        <w:tc>
          <w:tcPr>
            <w:tcW w:w="650"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7783"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Инженер, инспектор, психолог, врач</w:t>
            </w:r>
          </w:p>
        </w:tc>
        <w:tc>
          <w:tcPr>
            <w:tcW w:w="1835"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16 760</w:t>
            </w:r>
          </w:p>
        </w:tc>
      </w:tr>
    </w:tbl>
    <w:p w:rsidR="00D4305E" w:rsidRDefault="00D4305E"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9</w:t>
      </w:r>
    </w:p>
    <w:p w:rsidR="003002A2" w:rsidRDefault="003002A2"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w:t>
      </w:r>
      <w:r w:rsidR="00433DF3">
        <w:rPr>
          <w:rFonts w:ascii="Times New Roman" w:eastAsia="Times New Roman" w:hAnsi="Times New Roman" w:cs="Times New Roman"/>
          <w:sz w:val="28"/>
          <w:szCs w:val="28"/>
        </w:rPr>
        <w:t>1</w:t>
      </w:r>
    </w:p>
    <w:p w:rsidR="003002A2" w:rsidRDefault="003002A2" w:rsidP="00631081">
      <w:pPr>
        <w:spacing w:after="0" w:line="240" w:lineRule="auto"/>
        <w:jc w:val="center"/>
        <w:rPr>
          <w:rFonts w:ascii="Times New Roman" w:eastAsia="Times New Roman" w:hAnsi="Times New Roman" w:cs="Times New Roman"/>
          <w:sz w:val="28"/>
          <w:szCs w:val="28"/>
        </w:rPr>
      </w:pPr>
    </w:p>
    <w:p w:rsidR="003002A2" w:rsidRPr="00D4305E" w:rsidRDefault="00D44F24" w:rsidP="00631081">
      <w:pPr>
        <w:spacing w:after="0" w:line="240" w:lineRule="auto"/>
        <w:jc w:val="center"/>
        <w:rPr>
          <w:rFonts w:ascii="Times New Roman" w:eastAsia="Times New Roman" w:hAnsi="Times New Roman" w:cs="Times New Roman"/>
          <w:b/>
          <w:sz w:val="28"/>
          <w:szCs w:val="28"/>
        </w:rPr>
      </w:pPr>
      <w:r w:rsidRPr="00433DF3">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433DF3">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Государственной противопожарной службы главных управлений</w:t>
      </w:r>
      <w:r>
        <w:rPr>
          <w:rFonts w:ascii="Times New Roman" w:eastAsia="Times New Roman" w:hAnsi="Times New Roman" w:cs="Times New Roman"/>
          <w:b/>
          <w:sz w:val="28"/>
          <w:szCs w:val="28"/>
        </w:rPr>
        <w:t xml:space="preserve"> </w:t>
      </w:r>
      <w:r w:rsidRPr="00433DF3">
        <w:rPr>
          <w:rFonts w:ascii="Times New Roman" w:eastAsia="Times New Roman" w:hAnsi="Times New Roman" w:cs="Times New Roman"/>
          <w:b/>
          <w:sz w:val="28"/>
          <w:szCs w:val="28"/>
        </w:rPr>
        <w:t>МЧС России по субъектам Российской Федерации</w:t>
      </w:r>
    </w:p>
    <w:p w:rsidR="003002A2" w:rsidRDefault="003002A2"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5777"/>
        <w:gridCol w:w="1843"/>
        <w:gridCol w:w="1843"/>
      </w:tblGrid>
      <w:tr w:rsidR="00433DF3" w:rsidRPr="00D06BFB" w:rsidTr="00D44F24">
        <w:trPr>
          <w:cantSplit/>
          <w:trHeight w:val="20"/>
        </w:trPr>
        <w:tc>
          <w:tcPr>
            <w:tcW w:w="664" w:type="dxa"/>
            <w:vMerge w:val="restart"/>
            <w:vAlign w:val="center"/>
          </w:tcPr>
          <w:p w:rsidR="00433DF3" w:rsidRPr="00433DF3" w:rsidRDefault="00631081" w:rsidP="00D44F2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33DF3" w:rsidRPr="00433DF3">
              <w:rPr>
                <w:rFonts w:ascii="Times New Roman" w:eastAsia="Times New Roman" w:hAnsi="Times New Roman" w:cs="Times New Roman"/>
                <w:color w:val="000000"/>
                <w:sz w:val="28"/>
                <w:szCs w:val="28"/>
              </w:rPr>
              <w:t xml:space="preserve"> п/п</w:t>
            </w:r>
          </w:p>
        </w:tc>
        <w:tc>
          <w:tcPr>
            <w:tcW w:w="5777" w:type="dxa"/>
            <w:vMerge w:val="restart"/>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Наименование должностей</w:t>
            </w:r>
          </w:p>
        </w:tc>
        <w:tc>
          <w:tcPr>
            <w:tcW w:w="3686" w:type="dxa"/>
            <w:gridSpan w:val="2"/>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Оклады (в рублях в месяц)</w:t>
            </w:r>
          </w:p>
        </w:tc>
      </w:tr>
      <w:tr w:rsidR="00433DF3" w:rsidRPr="00D06BFB" w:rsidTr="00D44F24">
        <w:trPr>
          <w:cantSplit/>
          <w:trHeight w:val="20"/>
        </w:trPr>
        <w:tc>
          <w:tcPr>
            <w:tcW w:w="664" w:type="dxa"/>
            <w:vMerge/>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p>
        </w:tc>
        <w:tc>
          <w:tcPr>
            <w:tcW w:w="5777" w:type="dxa"/>
            <w:vMerge/>
            <w:vAlign w:val="center"/>
          </w:tcPr>
          <w:p w:rsidR="00433DF3" w:rsidRPr="00433DF3" w:rsidRDefault="00433DF3" w:rsidP="00D44F24">
            <w:pPr>
              <w:spacing w:after="0" w:line="240" w:lineRule="auto"/>
              <w:jc w:val="center"/>
              <w:rPr>
                <w:rFonts w:ascii="Times New Roman" w:eastAsia="Times New Roman" w:hAnsi="Times New Roman" w:cs="Times New Roman"/>
                <w:color w:val="000000"/>
                <w:sz w:val="28"/>
                <w:szCs w:val="28"/>
              </w:rPr>
            </w:pPr>
          </w:p>
        </w:tc>
        <w:tc>
          <w:tcPr>
            <w:tcW w:w="1843" w:type="dxa"/>
            <w:vAlign w:val="center"/>
          </w:tcPr>
          <w:p w:rsidR="00433DF3" w:rsidRPr="00433DF3" w:rsidRDefault="00433DF3" w:rsidP="00D44F24">
            <w:pPr>
              <w:pStyle w:val="ConsPlusNormal"/>
              <w:jc w:val="center"/>
              <w:rPr>
                <w:rFonts w:ascii="Times New Roman" w:hAnsi="Times New Roman" w:cs="Times New Roman"/>
                <w:color w:val="000000"/>
                <w:sz w:val="28"/>
                <w:szCs w:val="28"/>
              </w:rPr>
            </w:pPr>
            <w:r w:rsidRPr="00433DF3">
              <w:rPr>
                <w:rFonts w:ascii="Times New Roman" w:hAnsi="Times New Roman" w:cs="Times New Roman"/>
                <w:color w:val="000000"/>
                <w:sz w:val="28"/>
                <w:szCs w:val="28"/>
              </w:rPr>
              <w:t>в субъекте Российской Федерации с численностью населения свыше 2,5 млн. человек</w:t>
            </w:r>
          </w:p>
        </w:tc>
        <w:tc>
          <w:tcPr>
            <w:tcW w:w="1843" w:type="dxa"/>
            <w:vAlign w:val="center"/>
          </w:tcPr>
          <w:p w:rsidR="00433DF3" w:rsidRPr="00433DF3" w:rsidRDefault="00433DF3" w:rsidP="00D44F24">
            <w:pPr>
              <w:pStyle w:val="ConsPlusNormal"/>
              <w:jc w:val="center"/>
              <w:rPr>
                <w:rFonts w:ascii="Times New Roman" w:hAnsi="Times New Roman" w:cs="Times New Roman"/>
                <w:color w:val="000000"/>
                <w:sz w:val="28"/>
                <w:szCs w:val="28"/>
              </w:rPr>
            </w:pPr>
            <w:r w:rsidRPr="00433DF3">
              <w:rPr>
                <w:rFonts w:ascii="Times New Roman" w:hAnsi="Times New Roman" w:cs="Times New Roman"/>
                <w:color w:val="000000"/>
                <w:sz w:val="28"/>
                <w:szCs w:val="28"/>
              </w:rPr>
              <w:t>в субъекте Российской Федерации с численностью населения менее 2,5 млн. человек</w:t>
            </w:r>
          </w:p>
        </w:tc>
      </w:tr>
      <w:tr w:rsidR="00433DF3" w:rsidRPr="00D06BFB" w:rsidTr="00D44F24">
        <w:trPr>
          <w:cantSplit/>
          <w:trHeight w:val="20"/>
        </w:trPr>
        <w:tc>
          <w:tcPr>
            <w:tcW w:w="10127" w:type="dxa"/>
            <w:gridSpan w:val="4"/>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Министерства, государственные комитеты, комитеты субъектов Российской Федерации, главные управления МЧС России по субъектам Российской Федерации, главные управления, управления по делам гражданской обороны и чрезвычайным ситуациям субъектов Российской Федерации, управления, отделы Государственной противопожарной службы в субъектах Российской Федерации</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Первый заместитель: министра, председателя государственного комитета, председателя комитета, начальника главного управления, начальника управления по делам гражданской обороны и чрезвычайным ситуациям; начальник: управления Государственной противопожарной службы, отдела Государственной противопожарной службы</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34 636</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31 285</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министра, председателя государственного комитета, председателя комитета, начальника главного управления, начальника управления по делам гражданской обороны и чрезвычайным ситуациям, начальника управления Государственной противопожарной службы, начальника отдела Государственной противопожарной службы</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31 285</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lastRenderedPageBreak/>
              <w:t>3.</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Помощник: министра, председателя государственного комитета, председателя комитета, начальника главного управления; начальник управления, начальник самостоятельного отдела Государственной противопожарной службы</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27 932</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Первый заместитель начальника управления по административному округу Главного управления МЧС России по г. Москве</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27 374</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управления</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24 580</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Помощник начальника управления по административному округу Главного управления МЧС России по г. Москве</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25 140</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бухгалтер</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24 022</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22 905</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8.</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главного бухгалтера</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9.</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отделения</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10.</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группы, службы</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21 788</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11.</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 старший инспектор по особым поручениям</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20 111</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12.</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инспектор, инженер, юрисконсульт, психолог-инспектор, специалист, дознаватель</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19 553</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13.</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Инспектор, инженер, юрисконсульт, психолог-инспектор, специалист, начальник канцелярии, дознаватель</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20 111</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18 995</w:t>
            </w:r>
          </w:p>
        </w:tc>
      </w:tr>
      <w:tr w:rsidR="00433DF3" w:rsidRPr="00D06BFB" w:rsidTr="00D44F24">
        <w:trPr>
          <w:cantSplit/>
          <w:trHeight w:val="20"/>
        </w:trPr>
        <w:tc>
          <w:tcPr>
            <w:tcW w:w="10127" w:type="dxa"/>
            <w:gridSpan w:val="4"/>
          </w:tcPr>
          <w:p w:rsidR="00433DF3" w:rsidRPr="00D44F24" w:rsidRDefault="00433DF3" w:rsidP="00631081">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Отдел (региональный отдел, отделение, инспекция) надзорной деятельности города (округа), административного округа г. Москвы, района</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отдела</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Заместитель начальника отдела, начальник самостоятельного отделения</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3.</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отделения</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4.</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Главный специалист</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20 111</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20 111</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5.</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Начальник инспекции</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18 995</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18 995</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6.</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Старший: инженер, инспектор, дознаватель</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17 319</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17 319</w:t>
            </w:r>
          </w:p>
        </w:tc>
      </w:tr>
      <w:tr w:rsidR="00433DF3" w:rsidRPr="00D06BFB" w:rsidTr="00D44F24">
        <w:trPr>
          <w:cantSplit/>
          <w:trHeight w:val="20"/>
        </w:trPr>
        <w:tc>
          <w:tcPr>
            <w:tcW w:w="664"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7.</w:t>
            </w:r>
          </w:p>
        </w:tc>
        <w:tc>
          <w:tcPr>
            <w:tcW w:w="5777" w:type="dxa"/>
          </w:tcPr>
          <w:p w:rsidR="00433DF3" w:rsidRPr="00433DF3" w:rsidRDefault="00433DF3" w:rsidP="00D44F24">
            <w:pPr>
              <w:spacing w:after="0" w:line="240" w:lineRule="auto"/>
              <w:jc w:val="both"/>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Инженер, инспектор, дознаватель</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16 760</w:t>
            </w:r>
          </w:p>
        </w:tc>
        <w:tc>
          <w:tcPr>
            <w:tcW w:w="1843" w:type="dxa"/>
          </w:tcPr>
          <w:p w:rsidR="00433DF3" w:rsidRPr="00433DF3" w:rsidRDefault="00433DF3" w:rsidP="00631081">
            <w:pPr>
              <w:spacing w:after="0" w:line="240" w:lineRule="auto"/>
              <w:jc w:val="center"/>
              <w:rPr>
                <w:rFonts w:ascii="Times New Roman" w:eastAsia="Times New Roman" w:hAnsi="Times New Roman" w:cs="Times New Roman"/>
                <w:color w:val="000000"/>
                <w:sz w:val="28"/>
                <w:szCs w:val="28"/>
              </w:rPr>
            </w:pPr>
            <w:r w:rsidRPr="00433DF3">
              <w:rPr>
                <w:rFonts w:ascii="Times New Roman" w:eastAsia="Times New Roman" w:hAnsi="Times New Roman" w:cs="Times New Roman"/>
                <w:color w:val="000000"/>
                <w:sz w:val="28"/>
                <w:szCs w:val="28"/>
              </w:rPr>
              <w:t>16 760</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10</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Pr="00D44F24" w:rsidRDefault="00D44F24" w:rsidP="00D44F24">
      <w:pPr>
        <w:spacing w:after="0" w:line="240" w:lineRule="auto"/>
        <w:jc w:val="center"/>
        <w:rPr>
          <w:rFonts w:ascii="Times New Roman" w:eastAsia="Times New Roman" w:hAnsi="Times New Roman" w:cs="Times New Roman"/>
          <w:b/>
          <w:sz w:val="28"/>
          <w:szCs w:val="28"/>
        </w:rPr>
      </w:pPr>
      <w:r w:rsidRPr="00D44F24">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D44F24">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Государственной противопожарной службы специальных</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подразделений федеральной противопожарной службы</w:t>
      </w:r>
    </w:p>
    <w:p w:rsidR="00433DF3" w:rsidRDefault="00D44F24" w:rsidP="00D44F24">
      <w:pPr>
        <w:spacing w:after="0" w:line="240" w:lineRule="auto"/>
        <w:jc w:val="center"/>
        <w:rPr>
          <w:rFonts w:ascii="Times New Roman" w:eastAsia="Times New Roman" w:hAnsi="Times New Roman" w:cs="Times New Roman"/>
          <w:sz w:val="28"/>
          <w:szCs w:val="28"/>
        </w:rPr>
      </w:pPr>
      <w:r w:rsidRPr="00D44F24">
        <w:rPr>
          <w:rFonts w:ascii="Times New Roman" w:eastAsia="Times New Roman" w:hAnsi="Times New Roman" w:cs="Times New Roman"/>
          <w:b/>
          <w:sz w:val="28"/>
          <w:szCs w:val="28"/>
        </w:rPr>
        <w:t>Государственной противопожарной службы</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7769"/>
        <w:gridCol w:w="1823"/>
      </w:tblGrid>
      <w:tr w:rsidR="00433DF3" w:rsidRPr="00D06BFB" w:rsidTr="00D44F24">
        <w:trPr>
          <w:cantSplit/>
          <w:trHeight w:val="20"/>
        </w:trPr>
        <w:tc>
          <w:tcPr>
            <w:tcW w:w="664" w:type="dxa"/>
            <w:vAlign w:val="center"/>
          </w:tcPr>
          <w:p w:rsidR="00433DF3" w:rsidRPr="00D44F24" w:rsidRDefault="00631081"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w:t>
            </w:r>
            <w:r w:rsidR="00433DF3" w:rsidRPr="00D44F24">
              <w:rPr>
                <w:rFonts w:ascii="Times New Roman" w:eastAsia="Times New Roman" w:hAnsi="Times New Roman" w:cs="Times New Roman"/>
                <w:color w:val="000000"/>
                <w:sz w:val="28"/>
                <w:szCs w:val="28"/>
              </w:rPr>
              <w:t xml:space="preserve"> п/п</w:t>
            </w:r>
          </w:p>
        </w:tc>
        <w:tc>
          <w:tcPr>
            <w:tcW w:w="7769" w:type="dxa"/>
            <w:vAlign w:val="center"/>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Наименование должностей</w:t>
            </w:r>
          </w:p>
        </w:tc>
        <w:tc>
          <w:tcPr>
            <w:tcW w:w="1818" w:type="dxa"/>
            <w:vAlign w:val="center"/>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Оклады (в рублях в месяц)</w:t>
            </w:r>
          </w:p>
        </w:tc>
      </w:tr>
      <w:tr w:rsidR="00433DF3" w:rsidRPr="00D06BFB" w:rsidTr="00D44F24">
        <w:trPr>
          <w:cantSplit/>
          <w:trHeight w:val="20"/>
        </w:trPr>
        <w:tc>
          <w:tcPr>
            <w:tcW w:w="10256" w:type="dxa"/>
            <w:gridSpan w:val="3"/>
          </w:tcPr>
          <w:p w:rsidR="00433DF3" w:rsidRPr="00D44F24" w:rsidRDefault="00433DF3" w:rsidP="00D44F24">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Специальные управления (отделы, отделения) федеральной противопожарной службы Государственной противопожарной службы на территориях г. Москвы, г. Санкт-Петербурга, Московской и Ленинградской областей</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управления</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33 519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Заместитель начальника управления; начальник: самостоятельного отдела, самостоятельного отдела государственного пожарного надзора (далее </w:t>
            </w:r>
            <w:r w:rsidR="00D44F24">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ГПН), самостоятельной инспекции ГПН 1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27 932</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3.</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отдела, подчиненного управлению; заместитель начальника: самостоятельного отдела, самостоятельного отдела ГПН, самостоятельной инспекции ГПН 1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26 816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4.</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отдела, подчиненного управлению</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5.</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отдела в составе управления, отдела ГПН в составе управления, инспекции ГПН 1 разряда в составе управления, самостоятельного отделения, центра обеспечения деятельности</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6.</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отдела в составе управления, отдела ГПН в составе управления, инспекции ГПН 1 разряда в составе управления, самостоятельного отделения, центра обеспечения деятельности; начальник инспекции ГПН 2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7.</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отделения, отделения ГПН, финансовой части; старший инспектор по особым поручениям, помощник начальника центра обеспечения деятельности, заместитель начальника инспекции ГПН 2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8.</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отделения, отделения ГПН; главный специалист, врач центра обеспечения деятельности</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9.</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Старший: инженер, инспектор, референт, юрисконсульт, специалист, психолог-инспектор, программист, дознаватель, ревизор</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lastRenderedPageBreak/>
              <w:t>10.</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Инженер, инспектор, референт, юрисконсульт, специалист, психолог-инспектор, программист, начальник канцелярии, дознаватель, ревизор</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20 111</w:t>
            </w:r>
          </w:p>
        </w:tc>
      </w:tr>
      <w:tr w:rsidR="00433DF3" w:rsidRPr="00D06BFB" w:rsidTr="00D44F24">
        <w:trPr>
          <w:cantSplit/>
          <w:trHeight w:val="20"/>
        </w:trPr>
        <w:tc>
          <w:tcPr>
            <w:tcW w:w="10256" w:type="dxa"/>
            <w:gridSpan w:val="3"/>
          </w:tcPr>
          <w:p w:rsidR="00433DF3" w:rsidRPr="00D44F24" w:rsidRDefault="00433DF3" w:rsidP="00D44F24">
            <w:pPr>
              <w:spacing w:after="0" w:line="240" w:lineRule="auto"/>
              <w:jc w:val="center"/>
              <w:rPr>
                <w:rFonts w:ascii="Times New Roman" w:eastAsia="Times New Roman" w:hAnsi="Times New Roman" w:cs="Times New Roman"/>
                <w:b/>
                <w:color w:val="000000"/>
                <w:sz w:val="28"/>
                <w:szCs w:val="28"/>
              </w:rPr>
            </w:pPr>
            <w:r w:rsidRPr="00D44F24">
              <w:rPr>
                <w:rFonts w:ascii="Times New Roman" w:eastAsia="Times New Roman" w:hAnsi="Times New Roman" w:cs="Times New Roman"/>
                <w:b/>
                <w:color w:val="000000"/>
                <w:sz w:val="28"/>
                <w:szCs w:val="28"/>
              </w:rPr>
              <w:t>Специальные управления (отделы, отделения) федеральной противопожарной службы Государственной противопожарной службы на остальных территориях</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управления, самостоятельного отдела, самостоятельного отдела ГПН, самостоятельной инспекции ГПН 1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26 816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управления, самостоятельного отдела, самостоятельного отдела ГПН, самостоятельной инспекции 1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25 698</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3.</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отдела, подчиненного управлению</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24 022</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4.</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отдела, подчиненного управлению</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5.</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отдела в составе управления, отдела ГПН в составе управления, самостоятельного отделения, центра обеспечения деятельности, инспекции ГПН 1 разряда в составе управления</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21 788</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6.</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отдела в составе управления, отдела ГПН в составе управления, инспекции ГПН 1 разряда в составе управления, самостоятельного отделения, центра обеспечения деятельности; начальник инспекции ГПН 2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7.</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отделения, отделения ГПН, финансовой части; помощник начальника центра обеспечения деятельности, старший инспектор по особым поручениям, заместитель начальника инспекции 2 разряда</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8.</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Заместитель начальника: отделения, отделения ГПН; главный специалист, врач центра обеспечения деятельности</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20 111</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9.</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Старший: инженер, инспектор, референт, юрисконсульт, специалист, психолог-инспектор, программист, дознаватель, ревизор</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19 553</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10.</w:t>
            </w:r>
          </w:p>
        </w:tc>
        <w:tc>
          <w:tcPr>
            <w:tcW w:w="7769"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Инженер, инспектор, референт, юрисконсульт, специалист, психолог-инспектор, программист, начальник канцелярии, дознаватель, ревизор</w:t>
            </w:r>
          </w:p>
        </w:tc>
        <w:tc>
          <w:tcPr>
            <w:tcW w:w="1818"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18 995</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11</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Default="00D44F24" w:rsidP="00D44F24">
      <w:pPr>
        <w:spacing w:after="0" w:line="240" w:lineRule="auto"/>
        <w:jc w:val="center"/>
        <w:rPr>
          <w:rFonts w:ascii="Times New Roman" w:eastAsia="Times New Roman" w:hAnsi="Times New Roman" w:cs="Times New Roman"/>
          <w:sz w:val="28"/>
          <w:szCs w:val="28"/>
        </w:rPr>
      </w:pPr>
      <w:r w:rsidRPr="00D44F24">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D44F24">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Государственной противопожарной службы подразделений</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федеральной противопожарной службы Государственной</w:t>
      </w:r>
      <w:r>
        <w:rPr>
          <w:rFonts w:ascii="Times New Roman" w:eastAsia="Times New Roman" w:hAnsi="Times New Roman" w:cs="Times New Roman"/>
          <w:b/>
          <w:sz w:val="28"/>
          <w:szCs w:val="28"/>
        </w:rPr>
        <w:t xml:space="preserve"> </w:t>
      </w:r>
      <w:r w:rsidRPr="00D44F24">
        <w:rPr>
          <w:rFonts w:ascii="Times New Roman" w:eastAsia="Times New Roman" w:hAnsi="Times New Roman" w:cs="Times New Roman"/>
          <w:b/>
          <w:sz w:val="28"/>
          <w:szCs w:val="28"/>
        </w:rPr>
        <w:t>противопожарной службы</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7755"/>
        <w:gridCol w:w="1814"/>
      </w:tblGrid>
      <w:tr w:rsidR="00433DF3" w:rsidRPr="00D06BFB" w:rsidTr="00D44F24">
        <w:trPr>
          <w:cantSplit/>
          <w:trHeight w:val="20"/>
        </w:trPr>
        <w:tc>
          <w:tcPr>
            <w:tcW w:w="664" w:type="dxa"/>
            <w:vAlign w:val="center"/>
          </w:tcPr>
          <w:p w:rsidR="00433DF3" w:rsidRPr="00D44F24" w:rsidRDefault="00631081"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w:t>
            </w:r>
            <w:r w:rsidR="00433DF3" w:rsidRPr="00D44F24">
              <w:rPr>
                <w:rFonts w:ascii="Times New Roman" w:eastAsia="Times New Roman" w:hAnsi="Times New Roman" w:cs="Times New Roman"/>
                <w:color w:val="000000"/>
                <w:sz w:val="28"/>
                <w:szCs w:val="28"/>
              </w:rPr>
              <w:t xml:space="preserve"> п/п</w:t>
            </w:r>
          </w:p>
        </w:tc>
        <w:tc>
          <w:tcPr>
            <w:tcW w:w="7755" w:type="dxa"/>
            <w:vAlign w:val="center"/>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Наименование должностей</w:t>
            </w:r>
          </w:p>
        </w:tc>
        <w:tc>
          <w:tcPr>
            <w:tcW w:w="1814" w:type="dxa"/>
            <w:vAlign w:val="center"/>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Оклады (в рублях в месяц)</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Начальник отряда: морского, технической службы</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26 816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Начальник: управления 2 категории, службы пожаротушения, испытательной пожарной лаборатории 1 </w:t>
            </w:r>
            <w:r w:rsidR="00D44F24">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2 разрядов, специализированной части по тушению крупных пожаров, специальной пожарной части, базы обеспечения мобилизационной готовности, штаба морского отряда; заместитель начальника отряда: 1 разряда, морского, технической службы</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23 464</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3.</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Начальник: отдела, испытательной пожарной лаборатории 3 разряда; заместитель начальника: отряда 2 </w:t>
            </w:r>
            <w:r w:rsidR="00D44F24">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3 разрядов, службы пожаротушения, испытательной пожарной лаборатории 1 </w:t>
            </w:r>
            <w:r w:rsidR="00D44F24">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2 разрядов, специализированной части по тушению крупных пожаров, специальной пожарной части, базы обеспечения мобилизационной готовности 1 разряда; командир корабля, главный бухгалтер отряда: 1 разряда, морского, технической службы</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22 346</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lastRenderedPageBreak/>
              <w:t>4.</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Начальник: отдела в составе управления, отделения отряда, отделения центра обеспечения деятельности специального управления (отдела), части технической службы центра обеспечения деятельности специального управления (отдела), автотранспортной части центра обеспечения деятельности специального управления (отдела), финансовой части центра обеспечения деятельности специального управления (отдела), учебного пункта, сектора испытательной пожарной лаборатории, центрального пункта пожарной связи, единой дежурно-диспетчерской службы специального управления (отдела), центра противопожарной пропаганды и общественных связей, клуба; командир скоростного корабля, старший помощник начальника дежурной смены; заместитель: начальника отдела, начальника испытательной пожарной лаборатории 3 разряда, командира корабля, начальника базы обеспечения мобилизационной готовности 2 разряда, начальника базы обеспечения мобилизационной готовности специального управления (отдела); главный бухгалтер специализированной части по тушению крупных пожаров, главный бухгалтер отряда 2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3 разрядов, начальник водолазной службы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старший водолазный специалист специализированной части по тушению крупных пожаров</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21 229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5.</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Заместитель начальника: пожарной части, отдела в составе управления, учебного пункта, части технической службы центра обеспечения деятельности специального управления (отдела); начальник отделения управления (отдела), начальник инспекции ГПН, начальник сектора испытательной пожарной лаборатории 3 разряда, заместитель командира скоростного корабля, главный бухгалтер пожарной части, главный бухгалтер испытательной пожарной лаборатории 1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2 разрядов, главный эксперт; помощник начальника: отряда, дежурной смены; начальник финансового отделения (группы) отряда, начальник службы специализированной части по тушению крупных пожаров</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20 671</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lastRenderedPageBreak/>
              <w:t>6.</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Начальник: отдельного поста, полигона, контрольно-поверочного пункта; старший помощник командира корабля, главный дирижер оркестра, руководитель оркестра, заместитель начальника центра противопожарной пропаганды и общественных связей, главный бухгалтер испытательной пожарной лаборатории 3 разряда, начальник склада имущества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НЗ</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дирижер оркестра, заместитель руководителя оркестра, руководитель дежурной смены специализированной части по тушению крупных пожаров, старший инженер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руководитель дежурной смены специальной пожарной части, начальник финансового отделения (части, группы) пожарной части, начальник финансового отделения (группы) испытательной пожарной лаборатории, начальник медицинской службы специализированной части по тушению крупных пожаров</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18 435</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7.</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Старший: эксперт, инспектор центра обеспечения деятельности специального управления (отдела), инженер отряда, инженер центра обеспечения деятельности специального управления (отдела), психолог-инспектор центра обеспечения деятельности специального управления (отдела), инспектор управления (отдела), инженер управления (отдела), преподаватель специальных дисциплин учебного пункта, юрисконсульт центра обеспечения деятельности специального управления (отдела), специалист отряда, специалист центра обеспечения деятельности специального управления (отдела), инструктор профилактики отряда, программист центра обеспечения деятельности специального управления (отдела), инспектор (кроме поименованных), инженер (кроме поименованных), программист (кроме поименованных), юрисконсульт (кроме поименованного), специалист (кроме поименованных); начальник караула, помощник командира корабля, начальник группы специализированной части по тушению крупных пожаров</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17 319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8.</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Старший: инженер части, инструктор профилактики части; эксперт, врач специализированной части по тушению крупных пожаров, врач специальной пожарной части</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17 319</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lastRenderedPageBreak/>
              <w:t>9.</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 xml:space="preserve">Инспектор центра обеспечения деятельности специального управления (отдела), инженер отряда, инженер центра обеспечения деятельности специального управления (отдела), психолог-инспектор центра обеспечения деятельности специального управления (отдела), юрисконсульт отряда, юрисконсульт центра обеспечения деятельности специального управления (отдела), специалист отряда, специалист центра обеспечения деятельности специального управления (отдела), инструктор профилактики отряда, программист центра обеспечения деятельности специального управления (отдела), инспектор управления (отдела), инженер управления (отдела), инспектор (кроме поименованных), инженер (кроме поименованных), специалист (кроме поименованных), программист (кроме поименованных), помощник начальника караула, механик корабля, электромеханик корабля, командир катера, преподаватель специальных дисциплин учебного пункта, преподаватель </w:t>
            </w:r>
            <w:r w:rsidR="00CE67D0">
              <w:rPr>
                <w:rFonts w:ascii="Times New Roman" w:eastAsia="Times New Roman" w:hAnsi="Times New Roman" w:cs="Times New Roman"/>
                <w:color w:val="000000"/>
                <w:sz w:val="28"/>
                <w:szCs w:val="28"/>
              </w:rPr>
              <w:t>–</w:t>
            </w:r>
            <w:r w:rsidRPr="00D44F24">
              <w:rPr>
                <w:rFonts w:ascii="Times New Roman" w:eastAsia="Times New Roman" w:hAnsi="Times New Roman" w:cs="Times New Roman"/>
                <w:color w:val="000000"/>
                <w:sz w:val="28"/>
                <w:szCs w:val="28"/>
              </w:rPr>
              <w:t xml:space="preserve"> методист учебного пункта, старший диспетчер, начальник канцелярии, юрисконсульт (кроме поименованных), психолог</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16 760</w:t>
            </w:r>
          </w:p>
        </w:tc>
      </w:tr>
      <w:tr w:rsidR="00433DF3" w:rsidRPr="00D06BFB" w:rsidTr="00D44F24">
        <w:trPr>
          <w:cantSplit/>
          <w:trHeight w:val="20"/>
        </w:trPr>
        <w:tc>
          <w:tcPr>
            <w:tcW w:w="66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10.</w:t>
            </w:r>
          </w:p>
        </w:tc>
        <w:tc>
          <w:tcPr>
            <w:tcW w:w="7755" w:type="dxa"/>
          </w:tcPr>
          <w:p w:rsidR="00433DF3" w:rsidRPr="00D44F24" w:rsidRDefault="00433DF3" w:rsidP="00D44F24">
            <w:pPr>
              <w:spacing w:after="0" w:line="240" w:lineRule="auto"/>
              <w:jc w:val="both"/>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Инженер части, инструктор профилактики части, помощник командира катера</w:t>
            </w:r>
          </w:p>
        </w:tc>
        <w:tc>
          <w:tcPr>
            <w:tcW w:w="1814" w:type="dxa"/>
          </w:tcPr>
          <w:p w:rsidR="00433DF3" w:rsidRPr="00D44F24" w:rsidRDefault="00433DF3" w:rsidP="00D44F24">
            <w:pPr>
              <w:spacing w:after="0" w:line="240" w:lineRule="auto"/>
              <w:jc w:val="center"/>
              <w:rPr>
                <w:rFonts w:ascii="Times New Roman" w:eastAsia="Times New Roman" w:hAnsi="Times New Roman" w:cs="Times New Roman"/>
                <w:color w:val="000000"/>
                <w:sz w:val="28"/>
                <w:szCs w:val="28"/>
              </w:rPr>
            </w:pPr>
            <w:r w:rsidRPr="00D44F24">
              <w:rPr>
                <w:rFonts w:ascii="Times New Roman" w:eastAsia="Times New Roman" w:hAnsi="Times New Roman" w:cs="Times New Roman"/>
                <w:color w:val="000000"/>
                <w:sz w:val="28"/>
                <w:szCs w:val="28"/>
              </w:rPr>
              <w:t>16 760</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12</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Pr="00CE67D0" w:rsidRDefault="00CE67D0" w:rsidP="00CE67D0">
      <w:pPr>
        <w:spacing w:after="0" w:line="240" w:lineRule="auto"/>
        <w:jc w:val="center"/>
        <w:rPr>
          <w:rFonts w:ascii="Times New Roman" w:eastAsia="Times New Roman" w:hAnsi="Times New Roman" w:cs="Times New Roman"/>
          <w:b/>
          <w:sz w:val="28"/>
          <w:szCs w:val="28"/>
        </w:rPr>
      </w:pPr>
      <w:r w:rsidRPr="00CE67D0">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CE67D0">
        <w:rPr>
          <w:rFonts w:ascii="Times New Roman" w:eastAsia="Times New Roman" w:hAnsi="Times New Roman" w:cs="Times New Roman"/>
          <w:b/>
          <w:sz w:val="28"/>
          <w:szCs w:val="28"/>
        </w:rPr>
        <w:t>должностных окладов по нетиповым штатным</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должностям сотрудников федеральной противопожарной</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службы Государственной противопожарной службы из числа лиц</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рядового и младшего начальствующего состава подразделений</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федеральной противопожарной службы Государственной</w:t>
      </w:r>
    </w:p>
    <w:p w:rsidR="00433DF3" w:rsidRDefault="00CE67D0" w:rsidP="00CE67D0">
      <w:pPr>
        <w:spacing w:after="0" w:line="240" w:lineRule="auto"/>
        <w:jc w:val="center"/>
        <w:rPr>
          <w:rFonts w:ascii="Times New Roman" w:eastAsia="Times New Roman" w:hAnsi="Times New Roman" w:cs="Times New Roman"/>
          <w:sz w:val="28"/>
          <w:szCs w:val="28"/>
        </w:rPr>
      </w:pPr>
      <w:r w:rsidRPr="00CE67D0">
        <w:rPr>
          <w:rFonts w:ascii="Times New Roman" w:eastAsia="Times New Roman" w:hAnsi="Times New Roman" w:cs="Times New Roman"/>
          <w:b/>
          <w:sz w:val="28"/>
          <w:szCs w:val="28"/>
        </w:rPr>
        <w:t>противопожарной службы</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5812"/>
        <w:gridCol w:w="1963"/>
        <w:gridCol w:w="1757"/>
        <w:gridCol w:w="14"/>
      </w:tblGrid>
      <w:tr w:rsidR="00433DF3" w:rsidRPr="00CE67D0" w:rsidTr="00CE67D0">
        <w:trPr>
          <w:cantSplit/>
        </w:trPr>
        <w:tc>
          <w:tcPr>
            <w:tcW w:w="629" w:type="dxa"/>
            <w:vMerge w:val="restart"/>
            <w:vAlign w:val="center"/>
          </w:tcPr>
          <w:p w:rsidR="00433DF3" w:rsidRPr="00CE67D0" w:rsidRDefault="00631081"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r w:rsidR="00433DF3" w:rsidRPr="00CE67D0">
              <w:rPr>
                <w:rFonts w:ascii="Times New Roman" w:eastAsia="Times New Roman" w:hAnsi="Times New Roman" w:cs="Times New Roman"/>
                <w:color w:val="000000"/>
                <w:sz w:val="28"/>
                <w:szCs w:val="28"/>
              </w:rPr>
              <w:t xml:space="preserve"> п/п</w:t>
            </w:r>
          </w:p>
        </w:tc>
        <w:tc>
          <w:tcPr>
            <w:tcW w:w="5812" w:type="dxa"/>
            <w:vMerge w:val="restart"/>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Наименование должностей</w:t>
            </w:r>
          </w:p>
        </w:tc>
        <w:tc>
          <w:tcPr>
            <w:tcW w:w="3734" w:type="dxa"/>
            <w:gridSpan w:val="3"/>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Оклады (в рублях в месяц)</w:t>
            </w:r>
          </w:p>
        </w:tc>
      </w:tr>
      <w:tr w:rsidR="00433DF3" w:rsidRPr="00CE67D0" w:rsidTr="00CE67D0">
        <w:trPr>
          <w:gridAfter w:val="1"/>
          <w:wAfter w:w="14" w:type="dxa"/>
          <w:cantSplit/>
        </w:trPr>
        <w:tc>
          <w:tcPr>
            <w:tcW w:w="629" w:type="dxa"/>
            <w:vMerge/>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p>
        </w:tc>
        <w:tc>
          <w:tcPr>
            <w:tcW w:w="5812" w:type="dxa"/>
            <w:vMerge/>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p>
        </w:tc>
        <w:tc>
          <w:tcPr>
            <w:tcW w:w="1963" w:type="dxa"/>
            <w:vAlign w:val="center"/>
          </w:tcPr>
          <w:p w:rsidR="00433DF3" w:rsidRPr="00CE67D0" w:rsidRDefault="00433DF3" w:rsidP="00CE67D0">
            <w:pPr>
              <w:pStyle w:val="ConsPlusNormal"/>
              <w:jc w:val="center"/>
              <w:rPr>
                <w:rFonts w:ascii="Times New Roman" w:hAnsi="Times New Roman" w:cs="Times New Roman"/>
                <w:color w:val="000000"/>
                <w:sz w:val="28"/>
                <w:szCs w:val="28"/>
              </w:rPr>
            </w:pPr>
            <w:r w:rsidRPr="00CE67D0">
              <w:rPr>
                <w:rFonts w:ascii="Times New Roman" w:hAnsi="Times New Roman" w:cs="Times New Roman"/>
                <w:color w:val="000000"/>
                <w:sz w:val="28"/>
                <w:szCs w:val="28"/>
              </w:rPr>
              <w:t>в г. Москве, г. Санкт-Петербурге, Московской и Ленинградской областях</w:t>
            </w:r>
          </w:p>
        </w:tc>
        <w:tc>
          <w:tcPr>
            <w:tcW w:w="1757" w:type="dxa"/>
            <w:vAlign w:val="center"/>
          </w:tcPr>
          <w:p w:rsidR="00433DF3" w:rsidRPr="00CE67D0" w:rsidRDefault="00433DF3" w:rsidP="00CE67D0">
            <w:pPr>
              <w:pStyle w:val="ConsPlusNormal"/>
              <w:jc w:val="center"/>
              <w:rPr>
                <w:rFonts w:ascii="Times New Roman" w:hAnsi="Times New Roman" w:cs="Times New Roman"/>
                <w:color w:val="000000"/>
                <w:sz w:val="28"/>
                <w:szCs w:val="28"/>
              </w:rPr>
            </w:pPr>
            <w:r w:rsidRPr="00CE67D0">
              <w:rPr>
                <w:rFonts w:ascii="Times New Roman" w:hAnsi="Times New Roman" w:cs="Times New Roman"/>
                <w:color w:val="000000"/>
                <w:sz w:val="28"/>
                <w:szCs w:val="28"/>
              </w:rPr>
              <w:t>в остальных местностях</w:t>
            </w:r>
          </w:p>
        </w:tc>
      </w:tr>
      <w:tr w:rsidR="00433DF3" w:rsidRPr="00CE67D0" w:rsidTr="00CE67D0">
        <w:trPr>
          <w:gridAfter w:val="1"/>
          <w:wAfter w:w="14" w:type="dxa"/>
          <w:cantSplit/>
        </w:trPr>
        <w:tc>
          <w:tcPr>
            <w:tcW w:w="629"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5812"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инструктор (всех наименований), техник (всех наименований), начальник гаража, водитель, мастер (всех наименований), моторист; старшина, старшина: оркестра, курса; фельдшер, помощник начальника караула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16 201</w:t>
            </w:r>
          </w:p>
        </w:tc>
        <w:tc>
          <w:tcPr>
            <w:tcW w:w="1757"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11 732</w:t>
            </w:r>
          </w:p>
        </w:tc>
      </w:tr>
      <w:tr w:rsidR="00433DF3" w:rsidRPr="00CE67D0" w:rsidTr="00CE67D0">
        <w:trPr>
          <w:gridAfter w:val="1"/>
          <w:wAfter w:w="14" w:type="dxa"/>
          <w:cantSplit/>
        </w:trPr>
        <w:tc>
          <w:tcPr>
            <w:tcW w:w="629"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5812"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Боцман, командир катера, командир отделения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водитель, начальник финансовой части специальной пожарной части, начальник канцелярии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15 643</w:t>
            </w:r>
          </w:p>
        </w:tc>
        <w:tc>
          <w:tcPr>
            <w:tcW w:w="1757"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11 174</w:t>
            </w:r>
          </w:p>
        </w:tc>
      </w:tr>
      <w:tr w:rsidR="00433DF3" w:rsidRPr="00CE67D0" w:rsidTr="00CE67D0">
        <w:trPr>
          <w:gridAfter w:val="1"/>
          <w:wAfter w:w="14" w:type="dxa"/>
          <w:cantSplit/>
        </w:trPr>
        <w:tc>
          <w:tcPr>
            <w:tcW w:w="629"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5812"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Мастер (всех наименований), химик-дозиметрист, водолаз, кинолог, младший инспектор (всех наименований), концертмейстер, диспетчер, начальник: радиостанции, АТС, аппаратной; помощник инструктора профилактики, помощник командира катера, заведующий складом имущества </w:t>
            </w:r>
            <w:r w:rsidR="00CE67D0" w:rsidRP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НЗ</w:t>
            </w:r>
            <w:r w:rsidR="00CE67D0" w:rsidRP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старший: респираторщик, механик; пиротехник; помощник дежурного, солист оркестра, пожарный музыкант, водитель, водитель-испытатель</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15 643</w:t>
            </w:r>
          </w:p>
        </w:tc>
        <w:tc>
          <w:tcPr>
            <w:tcW w:w="1757"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11 174</w:t>
            </w:r>
          </w:p>
        </w:tc>
      </w:tr>
      <w:tr w:rsidR="00433DF3" w:rsidRPr="00CE67D0" w:rsidTr="00CE67D0">
        <w:trPr>
          <w:gridAfter w:val="1"/>
          <w:wAfter w:w="14" w:type="dxa"/>
          <w:cantSplit/>
        </w:trPr>
        <w:tc>
          <w:tcPr>
            <w:tcW w:w="629"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lastRenderedPageBreak/>
              <w:t>4.</w:t>
            </w:r>
          </w:p>
        </w:tc>
        <w:tc>
          <w:tcPr>
            <w:tcW w:w="5812"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Радиотелеграфист; техник (всех наименований), моторист, рулевой, электрик, машинист, респираторщик, механик; заведующий складом: вооружения - оружейный мастер, инженерно-технического вооружения, старшая медицинская сестра, начальник столовой, солист, инструктор производственного обучения вождению и практической езде</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15 084</w:t>
            </w:r>
          </w:p>
        </w:tc>
        <w:tc>
          <w:tcPr>
            <w:tcW w:w="1757"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10 615</w:t>
            </w:r>
          </w:p>
        </w:tc>
      </w:tr>
      <w:tr w:rsidR="00433DF3" w:rsidRPr="00CE67D0" w:rsidTr="00CE67D0">
        <w:trPr>
          <w:gridAfter w:val="1"/>
          <w:wAfter w:w="14" w:type="dxa"/>
          <w:cantSplit/>
        </w:trPr>
        <w:tc>
          <w:tcPr>
            <w:tcW w:w="629"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5812"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Контролер контрольно-пропускного пункта, радиотелефонист, дежурный связи, радиотелеграфист, секретарь-машинистка, начальник склада, повар: на корабле, специализированной части по тушению крупных пожаров, оружейный мастер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начальник тира, медицинская сестра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14 526</w:t>
            </w:r>
          </w:p>
        </w:tc>
        <w:tc>
          <w:tcPr>
            <w:tcW w:w="1757"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10 056</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13</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Pr="00CE67D0" w:rsidRDefault="00CE67D0" w:rsidP="00CE67D0">
      <w:pPr>
        <w:spacing w:after="0" w:line="240" w:lineRule="auto"/>
        <w:jc w:val="center"/>
        <w:rPr>
          <w:rFonts w:ascii="Times New Roman" w:eastAsia="Times New Roman" w:hAnsi="Times New Roman" w:cs="Times New Roman"/>
          <w:b/>
          <w:sz w:val="28"/>
          <w:szCs w:val="28"/>
        </w:rPr>
      </w:pPr>
      <w:r w:rsidRPr="00CE67D0">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CE67D0">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Государственной противопожарной службы подразделений</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обеспечения деятельности федеральной противопожарной службы</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Государственной противопожарной службы</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7755"/>
        <w:gridCol w:w="1818"/>
      </w:tblGrid>
      <w:tr w:rsidR="00433DF3" w:rsidRPr="00D06BFB" w:rsidTr="00CE67D0">
        <w:trPr>
          <w:cantSplit/>
          <w:trHeight w:val="20"/>
        </w:trPr>
        <w:tc>
          <w:tcPr>
            <w:tcW w:w="664" w:type="dxa"/>
            <w:vAlign w:val="center"/>
          </w:tcPr>
          <w:p w:rsidR="00433DF3" w:rsidRPr="00CE67D0" w:rsidRDefault="00631081"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r w:rsidR="00433DF3" w:rsidRPr="00CE67D0">
              <w:rPr>
                <w:rFonts w:ascii="Times New Roman" w:eastAsia="Times New Roman" w:hAnsi="Times New Roman" w:cs="Times New Roman"/>
                <w:color w:val="000000"/>
                <w:sz w:val="28"/>
                <w:szCs w:val="28"/>
              </w:rPr>
              <w:t xml:space="preserve"> п/п</w:t>
            </w:r>
          </w:p>
        </w:tc>
        <w:tc>
          <w:tcPr>
            <w:tcW w:w="7755"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Наименование должностей</w:t>
            </w:r>
          </w:p>
        </w:tc>
        <w:tc>
          <w:tcPr>
            <w:tcW w:w="1818"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Оклады (в рублях в месяц)</w:t>
            </w:r>
          </w:p>
        </w:tc>
      </w:tr>
      <w:tr w:rsidR="00433DF3" w:rsidRPr="00D06BFB" w:rsidTr="00CE67D0">
        <w:trPr>
          <w:cantSplit/>
          <w:trHeight w:val="20"/>
        </w:trPr>
        <w:tc>
          <w:tcPr>
            <w:tcW w:w="10237" w:type="dxa"/>
            <w:gridSpan w:val="3"/>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1. Центр управления в кризисных ситуациях регионального центра по делам гражданской обороны, чрезвычайным ситуациям и ликвидации последствий стихийных бедствий</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 (в составе центра управления)</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25 698</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центра управления, заместитель начальника центра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узла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узла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группы, лаборатории</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Главный специалист, оперативный дежурный</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7.</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инспектор, инженер, специалист, начальник службы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20 111</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8.</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Инспектор, инженер</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r>
      <w:tr w:rsidR="00433DF3" w:rsidRPr="00D06BFB" w:rsidTr="00CE67D0">
        <w:trPr>
          <w:cantSplit/>
          <w:trHeight w:val="20"/>
        </w:trPr>
        <w:tc>
          <w:tcPr>
            <w:tcW w:w="10237" w:type="dxa"/>
            <w:gridSpan w:val="3"/>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2. Центральный региональный спасательно-пожарный центр (экспериментальный) МЧС России</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33 519</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управления</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30 167</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 управления силами</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26 816</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Руководитель дежурной смены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канцелярии</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cantSplit/>
          <w:trHeight w:val="20"/>
        </w:trPr>
        <w:tc>
          <w:tcPr>
            <w:tcW w:w="10237" w:type="dxa"/>
            <w:gridSpan w:val="3"/>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3. Региональный специализированный отряд по тушению крупных пожаров</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регионального специализированного отряда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регионального специализированного отряда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Помощник начальника регионального специализированного отряда, специалист-водолаз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начальник водолазной службы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медицинской службы, финансовой части</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17 877</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lastRenderedPageBreak/>
              <w:t>5.</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инженер, инспектор</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Инженер, инспектор, психолог, врач</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16 760</w:t>
            </w:r>
          </w:p>
        </w:tc>
      </w:tr>
      <w:tr w:rsidR="00433DF3" w:rsidRPr="00D06BFB" w:rsidTr="00CE67D0">
        <w:trPr>
          <w:cantSplit/>
          <w:trHeight w:val="20"/>
        </w:trPr>
        <w:tc>
          <w:tcPr>
            <w:tcW w:w="10237" w:type="dxa"/>
            <w:gridSpan w:val="3"/>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4. Управление пожарно-спасательного центра МЧС России</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центра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учебного подразделения, начальник учебной пожарной части</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отдела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20 671</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медицинской службы, начальник курса, преподаватель</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Старший: инженер, инспектор; преподаватель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методист, заместитель начальника курса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r>
    </w:tbl>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5777"/>
        <w:gridCol w:w="1963"/>
        <w:gridCol w:w="1843"/>
        <w:gridCol w:w="8"/>
      </w:tblGrid>
      <w:tr w:rsidR="00433DF3" w:rsidRPr="00D06BFB" w:rsidTr="00CE67D0">
        <w:trPr>
          <w:gridAfter w:val="1"/>
          <w:wAfter w:w="8" w:type="dxa"/>
          <w:cantSplit/>
          <w:trHeight w:val="20"/>
        </w:trPr>
        <w:tc>
          <w:tcPr>
            <w:tcW w:w="664" w:type="dxa"/>
            <w:vMerge w:val="restart"/>
            <w:vAlign w:val="center"/>
          </w:tcPr>
          <w:p w:rsidR="00433DF3" w:rsidRPr="00CE67D0" w:rsidRDefault="00631081"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r w:rsidR="00433DF3" w:rsidRPr="00CE67D0">
              <w:rPr>
                <w:rFonts w:ascii="Times New Roman" w:eastAsia="Times New Roman" w:hAnsi="Times New Roman" w:cs="Times New Roman"/>
                <w:color w:val="000000"/>
                <w:sz w:val="28"/>
                <w:szCs w:val="28"/>
              </w:rPr>
              <w:t xml:space="preserve"> п/п</w:t>
            </w:r>
          </w:p>
        </w:tc>
        <w:tc>
          <w:tcPr>
            <w:tcW w:w="5777" w:type="dxa"/>
            <w:vMerge w:val="restart"/>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Наименование должностей</w:t>
            </w:r>
          </w:p>
        </w:tc>
        <w:tc>
          <w:tcPr>
            <w:tcW w:w="3806" w:type="dxa"/>
            <w:gridSpan w:val="2"/>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Оклады (в рублях в месяц)</w:t>
            </w:r>
          </w:p>
        </w:tc>
      </w:tr>
      <w:tr w:rsidR="00433DF3" w:rsidRPr="00D06BFB" w:rsidTr="00CE67D0">
        <w:trPr>
          <w:gridAfter w:val="1"/>
          <w:wAfter w:w="8" w:type="dxa"/>
          <w:cantSplit/>
          <w:trHeight w:val="20"/>
        </w:trPr>
        <w:tc>
          <w:tcPr>
            <w:tcW w:w="664" w:type="dxa"/>
            <w:vMerge/>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p>
        </w:tc>
        <w:tc>
          <w:tcPr>
            <w:tcW w:w="5777" w:type="dxa"/>
            <w:vMerge/>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p>
        </w:tc>
        <w:tc>
          <w:tcPr>
            <w:tcW w:w="1963" w:type="dxa"/>
            <w:vAlign w:val="center"/>
          </w:tcPr>
          <w:p w:rsidR="00433DF3" w:rsidRPr="00CE67D0" w:rsidRDefault="00433DF3" w:rsidP="00CE67D0">
            <w:pPr>
              <w:pStyle w:val="ConsPlusNormal"/>
              <w:jc w:val="center"/>
              <w:rPr>
                <w:rFonts w:ascii="Times New Roman" w:hAnsi="Times New Roman" w:cs="Times New Roman"/>
                <w:color w:val="000000"/>
                <w:sz w:val="28"/>
                <w:szCs w:val="28"/>
              </w:rPr>
            </w:pPr>
            <w:r w:rsidRPr="00CE67D0">
              <w:rPr>
                <w:rFonts w:ascii="Times New Roman" w:hAnsi="Times New Roman" w:cs="Times New Roman"/>
                <w:color w:val="000000"/>
                <w:sz w:val="28"/>
                <w:szCs w:val="28"/>
              </w:rPr>
              <w:t>в субъекте Российской Федерации с численностью населения свыше 2,5 млн. человек</w:t>
            </w:r>
          </w:p>
        </w:tc>
        <w:tc>
          <w:tcPr>
            <w:tcW w:w="1843" w:type="dxa"/>
            <w:vAlign w:val="center"/>
          </w:tcPr>
          <w:p w:rsidR="00433DF3" w:rsidRPr="00CE67D0" w:rsidRDefault="00433DF3" w:rsidP="00CE67D0">
            <w:pPr>
              <w:pStyle w:val="ConsPlusNormal"/>
              <w:jc w:val="center"/>
              <w:rPr>
                <w:rFonts w:ascii="Times New Roman" w:hAnsi="Times New Roman" w:cs="Times New Roman"/>
                <w:color w:val="000000"/>
                <w:sz w:val="28"/>
                <w:szCs w:val="28"/>
              </w:rPr>
            </w:pPr>
            <w:r w:rsidRPr="00CE67D0">
              <w:rPr>
                <w:rFonts w:ascii="Times New Roman" w:hAnsi="Times New Roman" w:cs="Times New Roman"/>
                <w:color w:val="000000"/>
                <w:sz w:val="28"/>
                <w:szCs w:val="28"/>
              </w:rPr>
              <w:t>в субъекте Российской Федерации с численностью населения менее 2,5 млн. человек</w:t>
            </w:r>
          </w:p>
        </w:tc>
      </w:tr>
      <w:tr w:rsidR="00433DF3" w:rsidRPr="00D06BFB" w:rsidTr="00CE67D0">
        <w:trPr>
          <w:cantSplit/>
          <w:trHeight w:val="20"/>
        </w:trPr>
        <w:tc>
          <w:tcPr>
            <w:tcW w:w="10255" w:type="dxa"/>
            <w:gridSpan w:val="5"/>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5. Производственно-технический центр федеральной противопожарной службы Государственной противопожарной службы</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25 698</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центра (всех наименований), главный бухгалтер</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22 905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центра, начальник: отделения, лаборатории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20 671</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20 111</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инженер, инспектор, инструктор, психолог, юрисконсульт</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Инженер, инспектор, начальник канцелярии, инструктор, психолог, юрисконсульт</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r>
      <w:tr w:rsidR="00433DF3" w:rsidRPr="00D06BFB" w:rsidTr="00CE67D0">
        <w:trPr>
          <w:cantSplit/>
          <w:trHeight w:val="20"/>
        </w:trPr>
        <w:tc>
          <w:tcPr>
            <w:tcW w:w="10255" w:type="dxa"/>
            <w:gridSpan w:val="5"/>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6. Центр управления в кризисных ситуациях (Центр управления силами, Центр обеспечения деятельности по субъекту Российской Федерации)</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27 932</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26 818</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Первый заместитель начальника центра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26 816</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центра (всех наименований), главный бухгалтер</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25 698</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lastRenderedPageBreak/>
              <w:t>4.</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управления</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центра (всех наименований)</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23 464</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управления</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23 464</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7.</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отдела, начальник службы</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22 905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8.</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службы, начальник отделения, начальник группы, начальник дежурной смены</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9.</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отдела, старший помощник начальника дежурной смены, начальник дежурной диспетчерской службы</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20 671</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дежурной смены, оперативный дежурный</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20 671</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20 111</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Главный специалист</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20 111</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12.</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инспектор, инженер, специалист, юрисконсульт</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13.</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диспетчер, инженер, инспектор, юрисконсульт, специалист, психолог, начальник автотранспортной части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14.</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автотранспортной части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17 877</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15.</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диспетчер (начальник контрольно-пропускного пункта), начальник канцелярии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r>
      <w:tr w:rsidR="00433DF3" w:rsidRPr="00D06BFB" w:rsidTr="00CE67D0">
        <w:trPr>
          <w:cantSplit/>
          <w:trHeight w:val="20"/>
        </w:trPr>
        <w:tc>
          <w:tcPr>
            <w:tcW w:w="10255" w:type="dxa"/>
            <w:gridSpan w:val="5"/>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7. Учебный центр федеральной противопожарной службы Государственной противопожарной службы</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учебного центра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25 698</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учебного центра, начальник филиала, начальник отдела, главный бухгалтер</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24 022</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23 464</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отдела, начальник финансового отделения (группы)</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цикла специальных дисциплин</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преподаватель, старший преподаватель специальных дисциплин</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7.</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курса, преподаватель, преподаватель специальных дисциплин</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8.</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Преподаватель-методист, заместитель начальника курса, преподаватель-методист специальных дисциплин, начальник комплекса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lastRenderedPageBreak/>
              <w:t>9.</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Старший: инженер (всех наименований), инспектор (всех наименований), психолог, юрисконсульт, инструктор (всех наименований); начальник службы, начальник здравпункта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врач, начальник караула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17 877</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17 877</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Инженер (всех наименований), инспектор (всех наименований), психолог, юрисконсульт, инструктор (всех наименований); начальник канцелярии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кабинета</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16 760</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16 760</w:t>
            </w:r>
          </w:p>
        </w:tc>
      </w:tr>
      <w:tr w:rsidR="00433DF3" w:rsidRPr="00D06BFB" w:rsidTr="00CE67D0">
        <w:trPr>
          <w:cantSplit/>
          <w:trHeight w:val="20"/>
        </w:trPr>
        <w:tc>
          <w:tcPr>
            <w:tcW w:w="10255" w:type="dxa"/>
            <w:gridSpan w:val="5"/>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8. Специализированная пожарно-спасательная часть</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специализированной пожарно-спасательной части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26 816</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специализированной пожарно-спасательной части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23 464</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Помощник начальника специализированной пожарно-спасательной части, главный бухгалтер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начальник финансовой части, начальник водолазной службы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специалист-водолаз</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службы (кроме вышепоименованной)</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инженер, инспектор; врач (всех наименований), начальник пункта связи</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r w:rsidR="00433DF3" w:rsidRPr="00D06BFB" w:rsidTr="00CE67D0">
        <w:trPr>
          <w:gridAfter w:val="1"/>
          <w:wAfter w:w="8" w:type="dxa"/>
          <w:cantSplit/>
          <w:trHeight w:val="20"/>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5777"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Инженер, инспектор, психолог, юрисконсульт</w:t>
            </w:r>
          </w:p>
        </w:tc>
        <w:tc>
          <w:tcPr>
            <w:tcW w:w="196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17 877</w:t>
            </w:r>
          </w:p>
        </w:tc>
        <w:tc>
          <w:tcPr>
            <w:tcW w:w="1843"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14</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Pr="00CE67D0" w:rsidRDefault="00CE67D0" w:rsidP="00CE67D0">
      <w:pPr>
        <w:spacing w:after="0" w:line="240" w:lineRule="auto"/>
        <w:jc w:val="center"/>
        <w:rPr>
          <w:rFonts w:ascii="Times New Roman" w:eastAsia="Times New Roman" w:hAnsi="Times New Roman" w:cs="Times New Roman"/>
          <w:b/>
          <w:sz w:val="28"/>
          <w:szCs w:val="28"/>
        </w:rPr>
      </w:pPr>
      <w:r w:rsidRPr="00CE67D0">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CE67D0">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федеральной противопожарной службы Государственной</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противопожарной службы Воронежского пожарно-технического</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училища МЧС России</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64"/>
        <w:gridCol w:w="7755"/>
        <w:gridCol w:w="1814"/>
      </w:tblGrid>
      <w:tr w:rsidR="00433DF3" w:rsidRPr="00D06BFB" w:rsidTr="00CE67D0">
        <w:trPr>
          <w:cantSplit/>
        </w:trPr>
        <w:tc>
          <w:tcPr>
            <w:tcW w:w="664" w:type="dxa"/>
            <w:vAlign w:val="center"/>
          </w:tcPr>
          <w:p w:rsidR="00433DF3" w:rsidRPr="00CE67D0" w:rsidRDefault="00631081"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r w:rsidR="00433DF3" w:rsidRPr="00CE67D0">
              <w:rPr>
                <w:rFonts w:ascii="Times New Roman" w:eastAsia="Times New Roman" w:hAnsi="Times New Roman" w:cs="Times New Roman"/>
                <w:color w:val="000000"/>
                <w:sz w:val="28"/>
                <w:szCs w:val="28"/>
              </w:rPr>
              <w:t xml:space="preserve"> п/п</w:t>
            </w:r>
          </w:p>
        </w:tc>
        <w:tc>
          <w:tcPr>
            <w:tcW w:w="7755"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Наименование должностей</w:t>
            </w:r>
          </w:p>
        </w:tc>
        <w:tc>
          <w:tcPr>
            <w:tcW w:w="1814"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Оклады (в рублях в месяц)</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училища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27 932</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училища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26 816</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училища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25 698</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отдела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отдела, начальник цикла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23 464</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преподаватель, начальник курса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22 905</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7.</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Преподаватель, заместитель начальника курса, начальник отделения</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8.</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инспектор, психолог-инспектор, юрисконсульт; руководитель духового оркестра, начальник загородной учебной базы</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9.</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 xml:space="preserve">Преподаватель-методист, инспектор, инспектор-дежурный, психолог-инспектор, юрисконсульт, инженер-электроник; начальник технической части </w:t>
            </w:r>
            <w:r w:rsidR="00CE67D0">
              <w:rPr>
                <w:rFonts w:ascii="Times New Roman" w:eastAsia="Times New Roman" w:hAnsi="Times New Roman" w:cs="Times New Roman"/>
                <w:color w:val="000000"/>
                <w:sz w:val="28"/>
                <w:szCs w:val="28"/>
              </w:rPr>
              <w:t>–</w:t>
            </w:r>
            <w:r w:rsidRPr="00CE67D0">
              <w:rPr>
                <w:rFonts w:ascii="Times New Roman" w:eastAsia="Times New Roman" w:hAnsi="Times New Roman" w:cs="Times New Roman"/>
                <w:color w:val="000000"/>
                <w:sz w:val="28"/>
                <w:szCs w:val="28"/>
              </w:rPr>
              <w:t xml:space="preserve"> начальник гаража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Командир взвода</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17 319</w:t>
            </w:r>
          </w:p>
        </w:tc>
      </w:tr>
      <w:tr w:rsidR="00433DF3" w:rsidRPr="00D06BFB" w:rsidTr="00CE67D0">
        <w:trPr>
          <w:cantSplit/>
        </w:trPr>
        <w:tc>
          <w:tcPr>
            <w:tcW w:w="66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w:t>
            </w:r>
          </w:p>
        </w:tc>
        <w:tc>
          <w:tcPr>
            <w:tcW w:w="7755"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инспектор группы вооружения оружейный техник, начальник кабинета специальных дисциплин</w:t>
            </w:r>
          </w:p>
        </w:tc>
        <w:tc>
          <w:tcPr>
            <w:tcW w:w="1814"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16 760</w:t>
            </w:r>
          </w:p>
        </w:tc>
      </w:tr>
    </w:tbl>
    <w:p w:rsidR="00433DF3" w:rsidRDefault="00433DF3" w:rsidP="00631081">
      <w:pPr>
        <w:spacing w:after="0" w:line="240" w:lineRule="auto"/>
        <w:rPr>
          <w:rFonts w:ascii="Times New Roman" w:eastAsia="Times New Roman" w:hAnsi="Times New Roman" w:cs="Times New Roman"/>
          <w:sz w:val="28"/>
          <w:szCs w:val="28"/>
        </w:rPr>
      </w:pPr>
    </w:p>
    <w:p w:rsidR="00433DF3" w:rsidRDefault="00433DF3" w:rsidP="00631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15</w:t>
      </w:r>
    </w:p>
    <w:p w:rsidR="00433DF3" w:rsidRDefault="00433DF3" w:rsidP="00631081">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МЧС России от 25.09.2020 № 721</w:t>
      </w:r>
    </w:p>
    <w:p w:rsidR="00433DF3" w:rsidRDefault="00433DF3" w:rsidP="00631081">
      <w:pPr>
        <w:spacing w:after="0" w:line="240" w:lineRule="auto"/>
        <w:jc w:val="center"/>
        <w:rPr>
          <w:rFonts w:ascii="Times New Roman" w:eastAsia="Times New Roman" w:hAnsi="Times New Roman" w:cs="Times New Roman"/>
          <w:sz w:val="28"/>
          <w:szCs w:val="28"/>
        </w:rPr>
      </w:pPr>
    </w:p>
    <w:p w:rsidR="00433DF3" w:rsidRDefault="00CE67D0" w:rsidP="00CE67D0">
      <w:pPr>
        <w:spacing w:after="0" w:line="240" w:lineRule="auto"/>
        <w:jc w:val="center"/>
        <w:rPr>
          <w:rFonts w:ascii="Times New Roman" w:eastAsia="Times New Roman" w:hAnsi="Times New Roman" w:cs="Times New Roman"/>
          <w:sz w:val="28"/>
          <w:szCs w:val="28"/>
        </w:rPr>
      </w:pPr>
      <w:r w:rsidRPr="00CE67D0">
        <w:rPr>
          <w:rFonts w:ascii="Times New Roman" w:eastAsia="Times New Roman" w:hAnsi="Times New Roman" w:cs="Times New Roman"/>
          <w:b/>
          <w:sz w:val="28"/>
          <w:szCs w:val="28"/>
        </w:rPr>
        <w:t>Размеры</w:t>
      </w:r>
      <w:r>
        <w:rPr>
          <w:rFonts w:ascii="Times New Roman" w:eastAsia="Times New Roman" w:hAnsi="Times New Roman" w:cs="Times New Roman"/>
          <w:b/>
          <w:sz w:val="28"/>
          <w:szCs w:val="28"/>
        </w:rPr>
        <w:br/>
      </w:r>
      <w:r w:rsidRPr="00CE67D0">
        <w:rPr>
          <w:rFonts w:ascii="Times New Roman" w:eastAsia="Times New Roman" w:hAnsi="Times New Roman" w:cs="Times New Roman"/>
          <w:b/>
          <w:sz w:val="28"/>
          <w:szCs w:val="28"/>
        </w:rPr>
        <w:t>должностных окладов по нетиповым штатным должностям</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сотрудников федеральной противопожарной службы</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Государственной противопожарной службы учреждений,</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непосредственно подчиненных главным управлениям МЧС России</w:t>
      </w:r>
      <w:r>
        <w:rPr>
          <w:rFonts w:ascii="Times New Roman" w:eastAsia="Times New Roman" w:hAnsi="Times New Roman" w:cs="Times New Roman"/>
          <w:b/>
          <w:sz w:val="28"/>
          <w:szCs w:val="28"/>
        </w:rPr>
        <w:t xml:space="preserve"> </w:t>
      </w:r>
      <w:r w:rsidRPr="00CE67D0">
        <w:rPr>
          <w:rFonts w:ascii="Times New Roman" w:eastAsia="Times New Roman" w:hAnsi="Times New Roman" w:cs="Times New Roman"/>
          <w:b/>
          <w:sz w:val="28"/>
          <w:szCs w:val="28"/>
        </w:rPr>
        <w:t>по Республике Крым, по г. Севастополю</w:t>
      </w:r>
    </w:p>
    <w:p w:rsidR="00433DF3" w:rsidRDefault="00433DF3" w:rsidP="00631081">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78"/>
        <w:gridCol w:w="7741"/>
        <w:gridCol w:w="1822"/>
      </w:tblGrid>
      <w:tr w:rsidR="00433DF3" w:rsidRPr="00D06BFB" w:rsidTr="00CE67D0">
        <w:trPr>
          <w:cantSplit/>
        </w:trPr>
        <w:tc>
          <w:tcPr>
            <w:tcW w:w="678" w:type="dxa"/>
            <w:vAlign w:val="center"/>
          </w:tcPr>
          <w:p w:rsidR="00433DF3" w:rsidRPr="00CE67D0" w:rsidRDefault="00631081"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w:t>
            </w:r>
            <w:r w:rsidR="00433DF3" w:rsidRPr="00CE67D0">
              <w:rPr>
                <w:rFonts w:ascii="Times New Roman" w:eastAsia="Times New Roman" w:hAnsi="Times New Roman" w:cs="Times New Roman"/>
                <w:color w:val="000000"/>
                <w:sz w:val="28"/>
                <w:szCs w:val="28"/>
              </w:rPr>
              <w:t xml:space="preserve"> п/п</w:t>
            </w:r>
          </w:p>
        </w:tc>
        <w:tc>
          <w:tcPr>
            <w:tcW w:w="7741"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Наименование должностей</w:t>
            </w:r>
          </w:p>
        </w:tc>
        <w:tc>
          <w:tcPr>
            <w:tcW w:w="1818" w:type="dxa"/>
            <w:vAlign w:val="center"/>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Оклады (в рублях в месяц)</w:t>
            </w:r>
          </w:p>
        </w:tc>
      </w:tr>
      <w:tr w:rsidR="00433DF3" w:rsidRPr="00D06BFB" w:rsidTr="00CE67D0">
        <w:trPr>
          <w:cantSplit/>
        </w:trPr>
        <w:tc>
          <w:tcPr>
            <w:tcW w:w="10241" w:type="dxa"/>
            <w:gridSpan w:val="3"/>
          </w:tcPr>
          <w:p w:rsidR="00433DF3" w:rsidRPr="00CE67D0" w:rsidRDefault="00433DF3" w:rsidP="00CE67D0">
            <w:pPr>
              <w:spacing w:after="0" w:line="240" w:lineRule="auto"/>
              <w:jc w:val="center"/>
              <w:rPr>
                <w:rFonts w:ascii="Times New Roman" w:eastAsia="Times New Roman" w:hAnsi="Times New Roman" w:cs="Times New Roman"/>
                <w:b/>
                <w:color w:val="000000"/>
                <w:sz w:val="28"/>
                <w:szCs w:val="28"/>
              </w:rPr>
            </w:pPr>
            <w:r w:rsidRPr="00CE67D0">
              <w:rPr>
                <w:rFonts w:ascii="Times New Roman" w:eastAsia="Times New Roman" w:hAnsi="Times New Roman" w:cs="Times New Roman"/>
                <w:b/>
                <w:color w:val="000000"/>
                <w:sz w:val="28"/>
                <w:szCs w:val="28"/>
              </w:rPr>
              <w:t>Центр управления силами ФПС ГПС</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центра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26 816</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центра (всех наименований)</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24 580</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3.</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отдела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22 346</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4.</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Заместитель начальника отдела, начальник: отделения, группы, дежурной смены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21 788</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5.</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помощник начальника дежурной смены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21 229</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6.</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Помощник начальника дежурной смены</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20 671</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7.</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Главный специалист</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19 553</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8.</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инспектор, инженер, специалист, юрисконсульт</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18 995</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9.</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диспетчер, инспектор, инженер, психолог, начальник комплекса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18 435</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10.</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Старший: техник, водитель</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13 966</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11.</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Младший инспектор, диспетчер, водитель</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13 408</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12.</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Техник</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12 850</w:t>
            </w:r>
          </w:p>
        </w:tc>
      </w:tr>
      <w:tr w:rsidR="00433DF3" w:rsidRPr="00D06BFB" w:rsidTr="00CE67D0">
        <w:trPr>
          <w:cantSplit/>
        </w:trPr>
        <w:tc>
          <w:tcPr>
            <w:tcW w:w="67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13.</w:t>
            </w:r>
          </w:p>
        </w:tc>
        <w:tc>
          <w:tcPr>
            <w:tcW w:w="7741" w:type="dxa"/>
          </w:tcPr>
          <w:p w:rsidR="00433DF3" w:rsidRPr="00CE67D0" w:rsidRDefault="00433DF3" w:rsidP="00CE67D0">
            <w:pPr>
              <w:spacing w:after="0" w:line="240" w:lineRule="auto"/>
              <w:jc w:val="both"/>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Начальник склада</w:t>
            </w:r>
          </w:p>
        </w:tc>
        <w:tc>
          <w:tcPr>
            <w:tcW w:w="1818" w:type="dxa"/>
          </w:tcPr>
          <w:p w:rsidR="00433DF3" w:rsidRPr="00CE67D0" w:rsidRDefault="00433DF3" w:rsidP="00CE67D0">
            <w:pPr>
              <w:spacing w:after="0" w:line="240" w:lineRule="auto"/>
              <w:jc w:val="center"/>
              <w:rPr>
                <w:rFonts w:ascii="Times New Roman" w:eastAsia="Times New Roman" w:hAnsi="Times New Roman" w:cs="Times New Roman"/>
                <w:color w:val="000000"/>
                <w:sz w:val="28"/>
                <w:szCs w:val="28"/>
              </w:rPr>
            </w:pPr>
            <w:r w:rsidRPr="00CE67D0">
              <w:rPr>
                <w:rFonts w:ascii="Times New Roman" w:eastAsia="Times New Roman" w:hAnsi="Times New Roman" w:cs="Times New Roman"/>
                <w:color w:val="000000"/>
                <w:sz w:val="28"/>
                <w:szCs w:val="28"/>
              </w:rPr>
              <w:t>12 290</w:t>
            </w:r>
          </w:p>
        </w:tc>
      </w:tr>
    </w:tbl>
    <w:p w:rsidR="00433DF3" w:rsidRDefault="00433DF3" w:rsidP="00631081">
      <w:pPr>
        <w:spacing w:after="0" w:line="240" w:lineRule="auto"/>
        <w:rPr>
          <w:rFonts w:ascii="Times New Roman" w:eastAsia="Times New Roman" w:hAnsi="Times New Roman" w:cs="Times New Roman"/>
          <w:sz w:val="28"/>
          <w:szCs w:val="28"/>
        </w:rPr>
      </w:pPr>
    </w:p>
    <w:sectPr w:rsidR="00433DF3" w:rsidSect="00EB4142">
      <w:footnotePr>
        <w:numRestart w:val="eachPage"/>
      </w:footnotePr>
      <w:pgSz w:w="11900" w:h="16840"/>
      <w:pgMar w:top="851" w:right="567" w:bottom="709"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34" w:rsidRDefault="003A1C34">
      <w:pPr>
        <w:spacing w:after="0" w:line="240" w:lineRule="auto"/>
      </w:pPr>
      <w:r>
        <w:separator/>
      </w:r>
    </w:p>
  </w:endnote>
  <w:endnote w:type="continuationSeparator" w:id="0">
    <w:p w:rsidR="003A1C34" w:rsidRDefault="003A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81" w:rsidRDefault="00631081">
    <w:pPr>
      <w:rPr>
        <w:sz w:val="2"/>
        <w:szCs w:val="2"/>
      </w:rPr>
    </w:pPr>
    <w:r>
      <w:rPr>
        <w:noProof/>
        <w:sz w:val="24"/>
        <w:szCs w:val="24"/>
      </w:rPr>
      <mc:AlternateContent>
        <mc:Choice Requires="wps">
          <w:drawing>
            <wp:anchor distT="0" distB="0" distL="63500" distR="63500" simplePos="0" relativeHeight="251657216" behindDoc="1" locked="0" layoutInCell="1" allowOverlap="1" wp14:anchorId="396BA213" wp14:editId="71358D43">
              <wp:simplePos x="0" y="0"/>
              <wp:positionH relativeFrom="page">
                <wp:posOffset>7480300</wp:posOffset>
              </wp:positionH>
              <wp:positionV relativeFrom="page">
                <wp:posOffset>6774815</wp:posOffset>
              </wp:positionV>
              <wp:extent cx="2493010" cy="115570"/>
              <wp:effectExtent l="3175" t="254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1" w:rsidRDefault="00631081">
                          <w:pPr>
                            <w:tabs>
                              <w:tab w:val="right" w:pos="3926"/>
                            </w:tabs>
                            <w:spacing w:line="240" w:lineRule="auto"/>
                          </w:pPr>
                          <w:r>
                            <w:rPr>
                              <w:rStyle w:val="10pt0"/>
                              <w:rFonts w:eastAsiaTheme="minorEastAsia"/>
                            </w:rPr>
                            <w:t>(подпись)</w:t>
                          </w:r>
                          <w:r>
                            <w:rPr>
                              <w:rStyle w:val="10pt0"/>
                              <w:rFonts w:eastAsiaTheme="minorEastAsia"/>
                            </w:rPr>
                            <w:tab/>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BA213" id="_x0000_t202" coordsize="21600,21600" o:spt="202" path="m,l,21600r21600,l21600,xe">
              <v:stroke joinstyle="miter"/>
              <v:path gradientshapeok="t" o:connecttype="rect"/>
            </v:shapetype>
            <v:shape id="Text Box 2" o:spid="_x0000_s1026" type="#_x0000_t202" style="position:absolute;margin-left:589pt;margin-top:533.45pt;width:196.3pt;height:9.1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fLrQ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" filled="f" stroked="f">
              <v:textbox style="mso-fit-shape-to-text:t" inset="0,0,0,0">
                <w:txbxContent>
                  <w:p w:rsidR="00631081" w:rsidRDefault="00631081">
                    <w:pPr>
                      <w:tabs>
                        <w:tab w:val="right" w:pos="3926"/>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81" w:rsidRDefault="00631081">
    <w:pPr>
      <w:rPr>
        <w:sz w:val="2"/>
        <w:szCs w:val="2"/>
      </w:rPr>
    </w:pPr>
    <w:r>
      <w:rPr>
        <w:noProof/>
        <w:sz w:val="24"/>
        <w:szCs w:val="24"/>
      </w:rPr>
      <mc:AlternateContent>
        <mc:Choice Requires="wps">
          <w:drawing>
            <wp:anchor distT="0" distB="0" distL="63500" distR="63500" simplePos="0" relativeHeight="251659264" behindDoc="1" locked="0" layoutInCell="1" allowOverlap="1" wp14:anchorId="2E7945CB" wp14:editId="7D77395C">
              <wp:simplePos x="0" y="0"/>
              <wp:positionH relativeFrom="page">
                <wp:posOffset>7823835</wp:posOffset>
              </wp:positionH>
              <wp:positionV relativeFrom="page">
                <wp:posOffset>6571615</wp:posOffset>
              </wp:positionV>
              <wp:extent cx="2462530" cy="113030"/>
              <wp:effectExtent l="3810" t="0" r="635" b="190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1" w:rsidRDefault="00631081">
                          <w:pPr>
                            <w:tabs>
                              <w:tab w:val="right" w:pos="3878"/>
                            </w:tabs>
                            <w:spacing w:line="240" w:lineRule="auto"/>
                          </w:pPr>
                          <w:r>
                            <w:rPr>
                              <w:rStyle w:val="10pt0"/>
                              <w:rFonts w:eastAsiaTheme="minorEastAsia"/>
                            </w:rPr>
                            <w:t>(подпись)</w:t>
                          </w:r>
                          <w:r>
                            <w:rPr>
                              <w:rStyle w:val="10pt0"/>
                              <w:rFonts w:eastAsiaTheme="minorEastAsia"/>
                            </w:rPr>
                            <w:tab/>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7945CB" id="_x0000_t202" coordsize="21600,21600" o:spt="202" path="m,l,21600r21600,l21600,xe">
              <v:stroke joinstyle="miter"/>
              <v:path gradientshapeok="t" o:connecttype="rect"/>
            </v:shapetype>
            <v:shape id="Text Box 3" o:spid="_x0000_s1027" type="#_x0000_t202" style="position:absolute;margin-left:616.05pt;margin-top:517.45pt;width:193.9pt;height:8.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nbr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" filled="f" stroked="f">
              <v:textbox style="mso-fit-shape-to-text:t" inset="0,0,0,0">
                <w:txbxContent>
                  <w:p w:rsidR="00631081" w:rsidRDefault="00631081">
                    <w:pPr>
                      <w:tabs>
                        <w:tab w:val="right" w:pos="3878"/>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34" w:rsidRDefault="003A1C34">
      <w:pPr>
        <w:spacing w:after="0" w:line="240" w:lineRule="auto"/>
      </w:pPr>
      <w:r>
        <w:separator/>
      </w:r>
    </w:p>
  </w:footnote>
  <w:footnote w:type="continuationSeparator" w:id="0">
    <w:p w:rsidR="003A1C34" w:rsidRDefault="003A1C34">
      <w:pPr>
        <w:spacing w:after="0" w:line="240" w:lineRule="auto"/>
      </w:pPr>
      <w:r>
        <w:continuationSeparator/>
      </w:r>
    </w:p>
  </w:footnote>
  <w:footnote w:id="1">
    <w:p w:rsidR="00631081" w:rsidRPr="004A7E58" w:rsidRDefault="00631081" w:rsidP="004A7E58">
      <w:pPr>
        <w:pStyle w:val="a4"/>
        <w:jc w:val="both"/>
        <w:rPr>
          <w:rFonts w:ascii="Times New Roman" w:hAnsi="Times New Roman" w:cs="Times New Roman"/>
        </w:rPr>
      </w:pPr>
      <w:r w:rsidRPr="004A7E58">
        <w:rPr>
          <w:rStyle w:val="a6"/>
          <w:rFonts w:ascii="Times New Roman" w:hAnsi="Times New Roman" w:cs="Times New Roman"/>
        </w:rPr>
        <w:footnoteRef/>
      </w:r>
      <w:r w:rsidRPr="004A7E58">
        <w:rPr>
          <w:rFonts w:ascii="Times New Roman" w:hAnsi="Times New Roman" w:cs="Times New Roman"/>
        </w:rPr>
        <w:t xml:space="preserve"> Собрание законодательства Российской Федерации, 2012, </w:t>
      </w:r>
      <w:r>
        <w:rPr>
          <w:rFonts w:ascii="Times New Roman" w:hAnsi="Times New Roman" w:cs="Times New Roman"/>
        </w:rPr>
        <w:t>№</w:t>
      </w:r>
      <w:r w:rsidRPr="004A7E58">
        <w:rPr>
          <w:rFonts w:ascii="Times New Roman" w:hAnsi="Times New Roman" w:cs="Times New Roman"/>
        </w:rPr>
        <w:t xml:space="preserve"> 53, ст. 7608; 2019, </w:t>
      </w:r>
      <w:r>
        <w:rPr>
          <w:rFonts w:ascii="Times New Roman" w:hAnsi="Times New Roman" w:cs="Times New Roman"/>
        </w:rPr>
        <w:t>№</w:t>
      </w:r>
      <w:r w:rsidRPr="004A7E58">
        <w:rPr>
          <w:rFonts w:ascii="Times New Roman" w:hAnsi="Times New Roman" w:cs="Times New Roman"/>
        </w:rPr>
        <w:t xml:space="preserve"> 40, ст. 5488.</w:t>
      </w:r>
    </w:p>
  </w:footnote>
  <w:footnote w:id="2">
    <w:p w:rsidR="00631081" w:rsidRPr="004A7E58" w:rsidRDefault="00631081" w:rsidP="004A7E58">
      <w:pPr>
        <w:pStyle w:val="a4"/>
        <w:jc w:val="both"/>
        <w:rPr>
          <w:rFonts w:ascii="Times New Roman" w:hAnsi="Times New Roman" w:cs="Times New Roman"/>
        </w:rPr>
      </w:pPr>
      <w:r w:rsidRPr="004A7E58">
        <w:rPr>
          <w:rStyle w:val="a6"/>
          <w:rFonts w:ascii="Times New Roman" w:hAnsi="Times New Roman" w:cs="Times New Roman"/>
        </w:rPr>
        <w:footnoteRef/>
      </w:r>
      <w:r w:rsidRPr="004A7E58">
        <w:rPr>
          <w:rFonts w:ascii="Times New Roman" w:hAnsi="Times New Roman" w:cs="Times New Roman"/>
        </w:rPr>
        <w:t xml:space="preserve"> Собрание законодательства Российской Федерации, 2011, </w:t>
      </w:r>
      <w:r>
        <w:rPr>
          <w:rFonts w:ascii="Times New Roman" w:hAnsi="Times New Roman" w:cs="Times New Roman"/>
        </w:rPr>
        <w:t>№</w:t>
      </w:r>
      <w:r w:rsidRPr="004A7E58">
        <w:rPr>
          <w:rFonts w:ascii="Times New Roman" w:hAnsi="Times New Roman" w:cs="Times New Roman"/>
        </w:rPr>
        <w:t xml:space="preserve"> 51, ст. 7531.</w:t>
      </w:r>
    </w:p>
  </w:footnote>
  <w:footnote w:id="3">
    <w:p w:rsidR="00631081" w:rsidRPr="004A7E58" w:rsidRDefault="00631081" w:rsidP="004A7E58">
      <w:pPr>
        <w:pStyle w:val="a4"/>
        <w:jc w:val="both"/>
        <w:rPr>
          <w:rFonts w:ascii="Times New Roman" w:hAnsi="Times New Roman" w:cs="Times New Roman"/>
        </w:rPr>
      </w:pPr>
      <w:r w:rsidRPr="004A7E58">
        <w:rPr>
          <w:rStyle w:val="a6"/>
          <w:rFonts w:ascii="Times New Roman" w:hAnsi="Times New Roman" w:cs="Times New Roman"/>
        </w:rPr>
        <w:footnoteRef/>
      </w:r>
      <w:r w:rsidRPr="004A7E58">
        <w:rPr>
          <w:rFonts w:ascii="Times New Roman" w:hAnsi="Times New Roman" w:cs="Times New Roman"/>
        </w:rPr>
        <w:t xml:space="preserve"> Собрание законодательства Российской Федерации, 2020, </w:t>
      </w:r>
      <w:r>
        <w:rPr>
          <w:rFonts w:ascii="Times New Roman" w:hAnsi="Times New Roman" w:cs="Times New Roman"/>
        </w:rPr>
        <w:t>№</w:t>
      </w:r>
      <w:r w:rsidRPr="004A7E58">
        <w:rPr>
          <w:rFonts w:ascii="Times New Roman" w:hAnsi="Times New Roman" w:cs="Times New Roman"/>
        </w:rPr>
        <w:t xml:space="preserve"> 27, ст. 4226.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81" w:rsidRDefault="0063108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upperRoman"/>
      <w:lvlText w:val="%1."/>
      <w:lvlJc w:val="left"/>
      <w:rPr>
        <w:b w:val="0"/>
        <w:bCs w:val="0"/>
        <w:i w:val="0"/>
        <w:iCs w:val="0"/>
        <w:smallCaps w:val="0"/>
        <w:strike w:val="0"/>
        <w:color w:val="000000"/>
        <w:spacing w:val="0"/>
        <w:w w:val="100"/>
        <w:position w:val="0"/>
        <w:sz w:val="28"/>
        <w:szCs w:val="28"/>
        <w:u w:val="none"/>
      </w:rPr>
    </w:lvl>
    <w:lvl w:ilvl="1">
      <w:start w:val="2"/>
      <w:numFmt w:val="upperRoman"/>
      <w:lvlText w:val="%1."/>
      <w:lvlJc w:val="left"/>
      <w:rPr>
        <w:b w:val="0"/>
        <w:bCs w:val="0"/>
        <w:i w:val="0"/>
        <w:iCs w:val="0"/>
        <w:smallCaps w:val="0"/>
        <w:strike w:val="0"/>
        <w:color w:val="000000"/>
        <w:spacing w:val="0"/>
        <w:w w:val="100"/>
        <w:position w:val="0"/>
        <w:sz w:val="28"/>
        <w:szCs w:val="28"/>
        <w:u w:val="none"/>
      </w:rPr>
    </w:lvl>
    <w:lvl w:ilvl="2">
      <w:start w:val="2"/>
      <w:numFmt w:val="upperRoman"/>
      <w:lvlText w:val="%1."/>
      <w:lvlJc w:val="left"/>
      <w:rPr>
        <w:b w:val="0"/>
        <w:bCs w:val="0"/>
        <w:i w:val="0"/>
        <w:iCs w:val="0"/>
        <w:smallCaps w:val="0"/>
        <w:strike w:val="0"/>
        <w:color w:val="000000"/>
        <w:spacing w:val="0"/>
        <w:w w:val="100"/>
        <w:position w:val="0"/>
        <w:sz w:val="28"/>
        <w:szCs w:val="28"/>
        <w:u w:val="none"/>
      </w:rPr>
    </w:lvl>
    <w:lvl w:ilvl="3">
      <w:start w:val="2"/>
      <w:numFmt w:val="upperRoman"/>
      <w:lvlText w:val="%1."/>
      <w:lvlJc w:val="left"/>
      <w:rPr>
        <w:b w:val="0"/>
        <w:bCs w:val="0"/>
        <w:i w:val="0"/>
        <w:iCs w:val="0"/>
        <w:smallCaps w:val="0"/>
        <w:strike w:val="0"/>
        <w:color w:val="000000"/>
        <w:spacing w:val="0"/>
        <w:w w:val="100"/>
        <w:position w:val="0"/>
        <w:sz w:val="28"/>
        <w:szCs w:val="28"/>
        <w:u w:val="none"/>
      </w:rPr>
    </w:lvl>
    <w:lvl w:ilvl="4">
      <w:start w:val="2"/>
      <w:numFmt w:val="upperRoman"/>
      <w:lvlText w:val="%1."/>
      <w:lvlJc w:val="left"/>
      <w:rPr>
        <w:b w:val="0"/>
        <w:bCs w:val="0"/>
        <w:i w:val="0"/>
        <w:iCs w:val="0"/>
        <w:smallCaps w:val="0"/>
        <w:strike w:val="0"/>
        <w:color w:val="000000"/>
        <w:spacing w:val="0"/>
        <w:w w:val="100"/>
        <w:position w:val="0"/>
        <w:sz w:val="28"/>
        <w:szCs w:val="28"/>
        <w:u w:val="none"/>
      </w:rPr>
    </w:lvl>
    <w:lvl w:ilvl="5">
      <w:start w:val="2"/>
      <w:numFmt w:val="upperRoman"/>
      <w:lvlText w:val="%1."/>
      <w:lvlJc w:val="left"/>
      <w:rPr>
        <w:b w:val="0"/>
        <w:bCs w:val="0"/>
        <w:i w:val="0"/>
        <w:iCs w:val="0"/>
        <w:smallCaps w:val="0"/>
        <w:strike w:val="0"/>
        <w:color w:val="000000"/>
        <w:spacing w:val="0"/>
        <w:w w:val="100"/>
        <w:position w:val="0"/>
        <w:sz w:val="28"/>
        <w:szCs w:val="28"/>
        <w:u w:val="none"/>
      </w:rPr>
    </w:lvl>
    <w:lvl w:ilvl="6">
      <w:start w:val="2"/>
      <w:numFmt w:val="upperRoman"/>
      <w:lvlText w:val="%1."/>
      <w:lvlJc w:val="left"/>
      <w:rPr>
        <w:b w:val="0"/>
        <w:bCs w:val="0"/>
        <w:i w:val="0"/>
        <w:iCs w:val="0"/>
        <w:smallCaps w:val="0"/>
        <w:strike w:val="0"/>
        <w:color w:val="000000"/>
        <w:spacing w:val="0"/>
        <w:w w:val="100"/>
        <w:position w:val="0"/>
        <w:sz w:val="28"/>
        <w:szCs w:val="28"/>
        <w:u w:val="none"/>
      </w:rPr>
    </w:lvl>
    <w:lvl w:ilvl="7">
      <w:start w:val="2"/>
      <w:numFmt w:val="upperRoman"/>
      <w:lvlText w:val="%1."/>
      <w:lvlJc w:val="left"/>
      <w:rPr>
        <w:b w:val="0"/>
        <w:bCs w:val="0"/>
        <w:i w:val="0"/>
        <w:iCs w:val="0"/>
        <w:smallCaps w:val="0"/>
        <w:strike w:val="0"/>
        <w:color w:val="000000"/>
        <w:spacing w:val="0"/>
        <w:w w:val="100"/>
        <w:position w:val="0"/>
        <w:sz w:val="28"/>
        <w:szCs w:val="28"/>
        <w:u w:val="none"/>
      </w:rPr>
    </w:lvl>
    <w:lvl w:ilvl="8">
      <w:start w:val="2"/>
      <w:numFmt w:val="upperRoman"/>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8"/>
        <w:szCs w:val="28"/>
        <w:u w:val="none"/>
      </w:rPr>
    </w:lvl>
    <w:lvl w:ilvl="1">
      <w:start w:val="1"/>
      <w:numFmt w:val="decimal"/>
      <w:lvlText w:val="3.%1."/>
      <w:lvlJc w:val="left"/>
      <w:rPr>
        <w:b w:val="0"/>
        <w:bCs w:val="0"/>
        <w:i w:val="0"/>
        <w:iCs w:val="0"/>
        <w:smallCaps w:val="0"/>
        <w:strike w:val="0"/>
        <w:color w:val="000000"/>
        <w:spacing w:val="0"/>
        <w:w w:val="100"/>
        <w:position w:val="0"/>
        <w:sz w:val="28"/>
        <w:szCs w:val="28"/>
        <w:u w:val="none"/>
      </w:rPr>
    </w:lvl>
    <w:lvl w:ilvl="2">
      <w:start w:val="1"/>
      <w:numFmt w:val="decimal"/>
      <w:lvlText w:val="3.%1."/>
      <w:lvlJc w:val="left"/>
      <w:rPr>
        <w:b w:val="0"/>
        <w:bCs w:val="0"/>
        <w:i w:val="0"/>
        <w:iCs w:val="0"/>
        <w:smallCaps w:val="0"/>
        <w:strike w:val="0"/>
        <w:color w:val="000000"/>
        <w:spacing w:val="0"/>
        <w:w w:val="100"/>
        <w:position w:val="0"/>
        <w:sz w:val="28"/>
        <w:szCs w:val="28"/>
        <w:u w:val="none"/>
      </w:rPr>
    </w:lvl>
    <w:lvl w:ilvl="3">
      <w:start w:val="1"/>
      <w:numFmt w:val="decimal"/>
      <w:lvlText w:val="3.%1."/>
      <w:lvlJc w:val="left"/>
      <w:rPr>
        <w:b w:val="0"/>
        <w:bCs w:val="0"/>
        <w:i w:val="0"/>
        <w:iCs w:val="0"/>
        <w:smallCaps w:val="0"/>
        <w:strike w:val="0"/>
        <w:color w:val="000000"/>
        <w:spacing w:val="0"/>
        <w:w w:val="100"/>
        <w:position w:val="0"/>
        <w:sz w:val="28"/>
        <w:szCs w:val="28"/>
        <w:u w:val="none"/>
      </w:rPr>
    </w:lvl>
    <w:lvl w:ilvl="4">
      <w:start w:val="1"/>
      <w:numFmt w:val="decimal"/>
      <w:lvlText w:val="3.%1."/>
      <w:lvlJc w:val="left"/>
      <w:rPr>
        <w:b w:val="0"/>
        <w:bCs w:val="0"/>
        <w:i w:val="0"/>
        <w:iCs w:val="0"/>
        <w:smallCaps w:val="0"/>
        <w:strike w:val="0"/>
        <w:color w:val="000000"/>
        <w:spacing w:val="0"/>
        <w:w w:val="100"/>
        <w:position w:val="0"/>
        <w:sz w:val="28"/>
        <w:szCs w:val="28"/>
        <w:u w:val="none"/>
      </w:rPr>
    </w:lvl>
    <w:lvl w:ilvl="5">
      <w:start w:val="1"/>
      <w:numFmt w:val="decimal"/>
      <w:lvlText w:val="3.%1."/>
      <w:lvlJc w:val="left"/>
      <w:rPr>
        <w:b w:val="0"/>
        <w:bCs w:val="0"/>
        <w:i w:val="0"/>
        <w:iCs w:val="0"/>
        <w:smallCaps w:val="0"/>
        <w:strike w:val="0"/>
        <w:color w:val="000000"/>
        <w:spacing w:val="0"/>
        <w:w w:val="100"/>
        <w:position w:val="0"/>
        <w:sz w:val="28"/>
        <w:szCs w:val="28"/>
        <w:u w:val="none"/>
      </w:rPr>
    </w:lvl>
    <w:lvl w:ilvl="6">
      <w:start w:val="1"/>
      <w:numFmt w:val="decimal"/>
      <w:lvlText w:val="3.%1."/>
      <w:lvlJc w:val="left"/>
      <w:rPr>
        <w:b w:val="0"/>
        <w:bCs w:val="0"/>
        <w:i w:val="0"/>
        <w:iCs w:val="0"/>
        <w:smallCaps w:val="0"/>
        <w:strike w:val="0"/>
        <w:color w:val="000000"/>
        <w:spacing w:val="0"/>
        <w:w w:val="100"/>
        <w:position w:val="0"/>
        <w:sz w:val="28"/>
        <w:szCs w:val="28"/>
        <w:u w:val="none"/>
      </w:rPr>
    </w:lvl>
    <w:lvl w:ilvl="7">
      <w:start w:val="1"/>
      <w:numFmt w:val="decimal"/>
      <w:lvlText w:val="3.%1."/>
      <w:lvlJc w:val="left"/>
      <w:rPr>
        <w:b w:val="0"/>
        <w:bCs w:val="0"/>
        <w:i w:val="0"/>
        <w:iCs w:val="0"/>
        <w:smallCaps w:val="0"/>
        <w:strike w:val="0"/>
        <w:color w:val="000000"/>
        <w:spacing w:val="0"/>
        <w:w w:val="100"/>
        <w:position w:val="0"/>
        <w:sz w:val="28"/>
        <w:szCs w:val="28"/>
        <w:u w:val="none"/>
      </w:rPr>
    </w:lvl>
    <w:lvl w:ilvl="8">
      <w:start w:val="1"/>
      <w:numFmt w:val="decimal"/>
      <w:lvlText w:val="3.%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1247D25"/>
    <w:multiLevelType w:val="hybridMultilevel"/>
    <w:tmpl w:val="2C786094"/>
    <w:lvl w:ilvl="0" w:tplc="015C9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EF706C"/>
    <w:multiLevelType w:val="multilevel"/>
    <w:tmpl w:val="E8BAB96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261AB2"/>
    <w:multiLevelType w:val="hybridMultilevel"/>
    <w:tmpl w:val="44723D80"/>
    <w:lvl w:ilvl="0" w:tplc="3F004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796375"/>
    <w:multiLevelType w:val="hybridMultilevel"/>
    <w:tmpl w:val="DE8A134A"/>
    <w:lvl w:ilvl="0" w:tplc="4B822F7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51E19"/>
    <w:multiLevelType w:val="hybridMultilevel"/>
    <w:tmpl w:val="EE0C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F3F81"/>
    <w:multiLevelType w:val="multilevel"/>
    <w:tmpl w:val="A58EBA82"/>
    <w:lvl w:ilvl="0">
      <w:start w:val="1"/>
      <w:numFmt w:val="decimal"/>
      <w:lvlText w:val="%1."/>
      <w:lvlJc w:val="left"/>
      <w:pPr>
        <w:ind w:left="2119" w:hanging="1410"/>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C9500A6"/>
    <w:multiLevelType w:val="hybridMultilevel"/>
    <w:tmpl w:val="26C6C3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335B652A"/>
    <w:multiLevelType w:val="multilevel"/>
    <w:tmpl w:val="890645E4"/>
    <w:lvl w:ilvl="0">
      <w:start w:val="1"/>
      <w:numFmt w:val="decimal"/>
      <w:lvlText w:val="%1."/>
      <w:lvlJc w:val="left"/>
      <w:pPr>
        <w:ind w:left="2119" w:hanging="1410"/>
      </w:pPr>
      <w:rPr>
        <w:rFonts w:hint="default"/>
      </w:rPr>
    </w:lvl>
    <w:lvl w:ilvl="1">
      <w:start w:val="1"/>
      <w:numFmt w:val="bullet"/>
      <w:lvlText w:val="‒"/>
      <w:lvlJc w:val="left"/>
      <w:pPr>
        <w:ind w:left="1459" w:hanging="750"/>
      </w:pPr>
      <w:rPr>
        <w:rFonts w:ascii="Times New Roman" w:hAnsi="Times New Roman" w:cs="Times New Roman"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7836172"/>
    <w:multiLevelType w:val="hybridMultilevel"/>
    <w:tmpl w:val="3112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844F57"/>
    <w:multiLevelType w:val="hybridMultilevel"/>
    <w:tmpl w:val="5086A1E8"/>
    <w:lvl w:ilvl="0" w:tplc="92985FE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8B14A3"/>
    <w:multiLevelType w:val="hybridMultilevel"/>
    <w:tmpl w:val="CE7ACC46"/>
    <w:lvl w:ilvl="0" w:tplc="4FF0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37215F"/>
    <w:multiLevelType w:val="hybridMultilevel"/>
    <w:tmpl w:val="31A84F64"/>
    <w:lvl w:ilvl="0" w:tplc="7534AD9C">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5" w15:restartNumberingAfterBreak="0">
    <w:nsid w:val="50EC3CCE"/>
    <w:multiLevelType w:val="hybridMultilevel"/>
    <w:tmpl w:val="FC96B9D0"/>
    <w:lvl w:ilvl="0" w:tplc="82962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123B32"/>
    <w:multiLevelType w:val="hybridMultilevel"/>
    <w:tmpl w:val="42F07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6040C1"/>
    <w:multiLevelType w:val="hybridMultilevel"/>
    <w:tmpl w:val="2A0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426CBD"/>
    <w:multiLevelType w:val="hybridMultilevel"/>
    <w:tmpl w:val="772C6BAA"/>
    <w:lvl w:ilvl="0" w:tplc="0D107A7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4"/>
  </w:num>
  <w:num w:numId="3">
    <w:abstractNumId w:val="8"/>
  </w:num>
  <w:num w:numId="4">
    <w:abstractNumId w:val="12"/>
  </w:num>
  <w:num w:numId="5">
    <w:abstractNumId w:val="6"/>
  </w:num>
  <w:num w:numId="6">
    <w:abstractNumId w:val="14"/>
  </w:num>
  <w:num w:numId="7">
    <w:abstractNumId w:val="10"/>
  </w:num>
  <w:num w:numId="8">
    <w:abstractNumId w:val="13"/>
  </w:num>
  <w:num w:numId="9">
    <w:abstractNumId w:val="3"/>
  </w:num>
  <w:num w:numId="10">
    <w:abstractNumId w:val="0"/>
  </w:num>
  <w:num w:numId="11">
    <w:abstractNumId w:val="1"/>
  </w:num>
  <w:num w:numId="12">
    <w:abstractNumId w:val="2"/>
  </w:num>
  <w:num w:numId="13">
    <w:abstractNumId w:val="5"/>
  </w:num>
  <w:num w:numId="14">
    <w:abstractNumId w:val="11"/>
  </w:num>
  <w:num w:numId="15">
    <w:abstractNumId w:val="9"/>
  </w:num>
  <w:num w:numId="16">
    <w:abstractNumId w:val="7"/>
  </w:num>
  <w:num w:numId="17">
    <w:abstractNumId w:val="17"/>
  </w:num>
  <w:num w:numId="18">
    <w:abstractNumId w:val="18"/>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A8"/>
    <w:rsid w:val="000103FE"/>
    <w:rsid w:val="0001117B"/>
    <w:rsid w:val="000114D7"/>
    <w:rsid w:val="0001509F"/>
    <w:rsid w:val="00015CFB"/>
    <w:rsid w:val="000225B4"/>
    <w:rsid w:val="00023B1B"/>
    <w:rsid w:val="0002441C"/>
    <w:rsid w:val="0003771C"/>
    <w:rsid w:val="00037FDF"/>
    <w:rsid w:val="000502B8"/>
    <w:rsid w:val="00052AA4"/>
    <w:rsid w:val="000629A0"/>
    <w:rsid w:val="00070084"/>
    <w:rsid w:val="000718B8"/>
    <w:rsid w:val="00072FCD"/>
    <w:rsid w:val="0007445C"/>
    <w:rsid w:val="000854EA"/>
    <w:rsid w:val="000A6ABE"/>
    <w:rsid w:val="000B043B"/>
    <w:rsid w:val="000B0995"/>
    <w:rsid w:val="000B1BEE"/>
    <w:rsid w:val="000B6BD0"/>
    <w:rsid w:val="000C2BF4"/>
    <w:rsid w:val="000C3D07"/>
    <w:rsid w:val="000C4AB5"/>
    <w:rsid w:val="000D5E36"/>
    <w:rsid w:val="000E3B82"/>
    <w:rsid w:val="000E6627"/>
    <w:rsid w:val="00103845"/>
    <w:rsid w:val="00107200"/>
    <w:rsid w:val="00112C02"/>
    <w:rsid w:val="001172C7"/>
    <w:rsid w:val="00117567"/>
    <w:rsid w:val="0012295C"/>
    <w:rsid w:val="00122BF3"/>
    <w:rsid w:val="00141B3F"/>
    <w:rsid w:val="00141C22"/>
    <w:rsid w:val="00144C4D"/>
    <w:rsid w:val="00162471"/>
    <w:rsid w:val="00174F01"/>
    <w:rsid w:val="0017710B"/>
    <w:rsid w:val="00185325"/>
    <w:rsid w:val="00192F98"/>
    <w:rsid w:val="00194FC2"/>
    <w:rsid w:val="00196649"/>
    <w:rsid w:val="00196A70"/>
    <w:rsid w:val="001979D2"/>
    <w:rsid w:val="001A351D"/>
    <w:rsid w:val="001A459C"/>
    <w:rsid w:val="001A5446"/>
    <w:rsid w:val="001A5CB0"/>
    <w:rsid w:val="001C4B8F"/>
    <w:rsid w:val="001D267B"/>
    <w:rsid w:val="001D5407"/>
    <w:rsid w:val="001F4CB7"/>
    <w:rsid w:val="002065CF"/>
    <w:rsid w:val="00213D64"/>
    <w:rsid w:val="00215BBF"/>
    <w:rsid w:val="0021768B"/>
    <w:rsid w:val="002204BA"/>
    <w:rsid w:val="00222F99"/>
    <w:rsid w:val="0022559A"/>
    <w:rsid w:val="00235D2B"/>
    <w:rsid w:val="00244936"/>
    <w:rsid w:val="0025042D"/>
    <w:rsid w:val="002548EB"/>
    <w:rsid w:val="002574E2"/>
    <w:rsid w:val="00263C8E"/>
    <w:rsid w:val="00265C50"/>
    <w:rsid w:val="002727BA"/>
    <w:rsid w:val="00282984"/>
    <w:rsid w:val="0029559A"/>
    <w:rsid w:val="002A228E"/>
    <w:rsid w:val="002B0320"/>
    <w:rsid w:val="002B73CA"/>
    <w:rsid w:val="002E756E"/>
    <w:rsid w:val="002F31B8"/>
    <w:rsid w:val="002F33FD"/>
    <w:rsid w:val="002F44C2"/>
    <w:rsid w:val="003002A2"/>
    <w:rsid w:val="00303003"/>
    <w:rsid w:val="0030394B"/>
    <w:rsid w:val="0030624F"/>
    <w:rsid w:val="00321383"/>
    <w:rsid w:val="00330DE0"/>
    <w:rsid w:val="00331287"/>
    <w:rsid w:val="003329ED"/>
    <w:rsid w:val="00340136"/>
    <w:rsid w:val="003441D1"/>
    <w:rsid w:val="0034784A"/>
    <w:rsid w:val="00354B5E"/>
    <w:rsid w:val="00356F61"/>
    <w:rsid w:val="00364AA3"/>
    <w:rsid w:val="00366354"/>
    <w:rsid w:val="0037283B"/>
    <w:rsid w:val="00376E4D"/>
    <w:rsid w:val="0038005C"/>
    <w:rsid w:val="0038607C"/>
    <w:rsid w:val="00392749"/>
    <w:rsid w:val="003A1C34"/>
    <w:rsid w:val="003A44B1"/>
    <w:rsid w:val="003B0EDD"/>
    <w:rsid w:val="003C292C"/>
    <w:rsid w:val="003C77A3"/>
    <w:rsid w:val="003D2795"/>
    <w:rsid w:val="003E0666"/>
    <w:rsid w:val="003E0F65"/>
    <w:rsid w:val="003E43FF"/>
    <w:rsid w:val="003F0043"/>
    <w:rsid w:val="003F32AF"/>
    <w:rsid w:val="003F60C8"/>
    <w:rsid w:val="00403D02"/>
    <w:rsid w:val="0040654E"/>
    <w:rsid w:val="00412011"/>
    <w:rsid w:val="004230BE"/>
    <w:rsid w:val="004250BA"/>
    <w:rsid w:val="00433DF3"/>
    <w:rsid w:val="00442CDB"/>
    <w:rsid w:val="004440D1"/>
    <w:rsid w:val="004514FC"/>
    <w:rsid w:val="004608B9"/>
    <w:rsid w:val="004608DD"/>
    <w:rsid w:val="00481E18"/>
    <w:rsid w:val="00490381"/>
    <w:rsid w:val="00495F7F"/>
    <w:rsid w:val="004A082B"/>
    <w:rsid w:val="004A0D54"/>
    <w:rsid w:val="004A2D3E"/>
    <w:rsid w:val="004A7E58"/>
    <w:rsid w:val="004B774A"/>
    <w:rsid w:val="004C0016"/>
    <w:rsid w:val="004C367B"/>
    <w:rsid w:val="004C42B6"/>
    <w:rsid w:val="004C7002"/>
    <w:rsid w:val="004C71D8"/>
    <w:rsid w:val="004D01D8"/>
    <w:rsid w:val="004D1F91"/>
    <w:rsid w:val="004D492F"/>
    <w:rsid w:val="004E3DEB"/>
    <w:rsid w:val="004E5191"/>
    <w:rsid w:val="004E6E1D"/>
    <w:rsid w:val="004F19D4"/>
    <w:rsid w:val="005063B7"/>
    <w:rsid w:val="00507DB4"/>
    <w:rsid w:val="0051082E"/>
    <w:rsid w:val="00510F82"/>
    <w:rsid w:val="00511FEE"/>
    <w:rsid w:val="00512444"/>
    <w:rsid w:val="00527CA6"/>
    <w:rsid w:val="005320DA"/>
    <w:rsid w:val="00537AE2"/>
    <w:rsid w:val="005411A1"/>
    <w:rsid w:val="00543708"/>
    <w:rsid w:val="005477A0"/>
    <w:rsid w:val="00555F40"/>
    <w:rsid w:val="00556E35"/>
    <w:rsid w:val="00565CB6"/>
    <w:rsid w:val="005828BD"/>
    <w:rsid w:val="005828FD"/>
    <w:rsid w:val="00596354"/>
    <w:rsid w:val="005A606F"/>
    <w:rsid w:val="005B6F15"/>
    <w:rsid w:val="005D5F86"/>
    <w:rsid w:val="005D7F8F"/>
    <w:rsid w:val="005E7AB9"/>
    <w:rsid w:val="005F0B0C"/>
    <w:rsid w:val="005F1660"/>
    <w:rsid w:val="005F45D1"/>
    <w:rsid w:val="005F6D44"/>
    <w:rsid w:val="006008DA"/>
    <w:rsid w:val="0060141E"/>
    <w:rsid w:val="0060559E"/>
    <w:rsid w:val="00605E40"/>
    <w:rsid w:val="00617D21"/>
    <w:rsid w:val="00626DC8"/>
    <w:rsid w:val="00626E12"/>
    <w:rsid w:val="00630A25"/>
    <w:rsid w:val="00630AED"/>
    <w:rsid w:val="00631081"/>
    <w:rsid w:val="0063328B"/>
    <w:rsid w:val="00633C43"/>
    <w:rsid w:val="00634AAD"/>
    <w:rsid w:val="00635AA1"/>
    <w:rsid w:val="006438BE"/>
    <w:rsid w:val="00650D1B"/>
    <w:rsid w:val="00654C3C"/>
    <w:rsid w:val="00661DE0"/>
    <w:rsid w:val="006664B9"/>
    <w:rsid w:val="00683EDD"/>
    <w:rsid w:val="0068584A"/>
    <w:rsid w:val="00687FC6"/>
    <w:rsid w:val="006931B1"/>
    <w:rsid w:val="006A2656"/>
    <w:rsid w:val="006A5BFE"/>
    <w:rsid w:val="006B1C84"/>
    <w:rsid w:val="006C1D96"/>
    <w:rsid w:val="006C6325"/>
    <w:rsid w:val="006C67A0"/>
    <w:rsid w:val="006D02CA"/>
    <w:rsid w:val="006D573E"/>
    <w:rsid w:val="006E0FA8"/>
    <w:rsid w:val="006E1A6E"/>
    <w:rsid w:val="006E7FF5"/>
    <w:rsid w:val="006F3AE9"/>
    <w:rsid w:val="006F3F62"/>
    <w:rsid w:val="00721FB2"/>
    <w:rsid w:val="00726374"/>
    <w:rsid w:val="007342E4"/>
    <w:rsid w:val="007356B0"/>
    <w:rsid w:val="00735DE3"/>
    <w:rsid w:val="00742848"/>
    <w:rsid w:val="00744959"/>
    <w:rsid w:val="00754597"/>
    <w:rsid w:val="00754D75"/>
    <w:rsid w:val="007577A2"/>
    <w:rsid w:val="007675AA"/>
    <w:rsid w:val="00771827"/>
    <w:rsid w:val="0079382B"/>
    <w:rsid w:val="0079479E"/>
    <w:rsid w:val="007952A0"/>
    <w:rsid w:val="00795628"/>
    <w:rsid w:val="007B09B3"/>
    <w:rsid w:val="007B4C63"/>
    <w:rsid w:val="007B747B"/>
    <w:rsid w:val="007D34CC"/>
    <w:rsid w:val="007D3B21"/>
    <w:rsid w:val="007F2ECD"/>
    <w:rsid w:val="007F61D4"/>
    <w:rsid w:val="007F648E"/>
    <w:rsid w:val="00812784"/>
    <w:rsid w:val="00814FD8"/>
    <w:rsid w:val="00817848"/>
    <w:rsid w:val="00825D69"/>
    <w:rsid w:val="00832070"/>
    <w:rsid w:val="008336B7"/>
    <w:rsid w:val="008415A7"/>
    <w:rsid w:val="0084483E"/>
    <w:rsid w:val="00856E7C"/>
    <w:rsid w:val="00872569"/>
    <w:rsid w:val="00885ECE"/>
    <w:rsid w:val="00887E88"/>
    <w:rsid w:val="0089581B"/>
    <w:rsid w:val="008968DC"/>
    <w:rsid w:val="008B1E1D"/>
    <w:rsid w:val="008B2349"/>
    <w:rsid w:val="008B46E8"/>
    <w:rsid w:val="008C199B"/>
    <w:rsid w:val="008C1BD2"/>
    <w:rsid w:val="008C46DB"/>
    <w:rsid w:val="008D1FB1"/>
    <w:rsid w:val="008D2342"/>
    <w:rsid w:val="008D4A33"/>
    <w:rsid w:val="008D5B7E"/>
    <w:rsid w:val="008E21BE"/>
    <w:rsid w:val="008E7B38"/>
    <w:rsid w:val="008F338C"/>
    <w:rsid w:val="008F471D"/>
    <w:rsid w:val="008F68E8"/>
    <w:rsid w:val="008F69B9"/>
    <w:rsid w:val="008F7593"/>
    <w:rsid w:val="00900594"/>
    <w:rsid w:val="00906A5E"/>
    <w:rsid w:val="0090775C"/>
    <w:rsid w:val="009103FD"/>
    <w:rsid w:val="00916875"/>
    <w:rsid w:val="00925D79"/>
    <w:rsid w:val="00931093"/>
    <w:rsid w:val="009313C8"/>
    <w:rsid w:val="009368B4"/>
    <w:rsid w:val="00945590"/>
    <w:rsid w:val="009541EB"/>
    <w:rsid w:val="0097175E"/>
    <w:rsid w:val="00973DA9"/>
    <w:rsid w:val="009826FF"/>
    <w:rsid w:val="0098474E"/>
    <w:rsid w:val="00990EAD"/>
    <w:rsid w:val="0099556F"/>
    <w:rsid w:val="00997004"/>
    <w:rsid w:val="009978C8"/>
    <w:rsid w:val="009A1750"/>
    <w:rsid w:val="009C325F"/>
    <w:rsid w:val="009E5BF1"/>
    <w:rsid w:val="009E65C8"/>
    <w:rsid w:val="009E798D"/>
    <w:rsid w:val="009F366E"/>
    <w:rsid w:val="009F7377"/>
    <w:rsid w:val="00A01BEA"/>
    <w:rsid w:val="00A03BF6"/>
    <w:rsid w:val="00A04848"/>
    <w:rsid w:val="00A079A2"/>
    <w:rsid w:val="00A16942"/>
    <w:rsid w:val="00A2320A"/>
    <w:rsid w:val="00A30F09"/>
    <w:rsid w:val="00A357DF"/>
    <w:rsid w:val="00A50365"/>
    <w:rsid w:val="00A541A6"/>
    <w:rsid w:val="00A643E3"/>
    <w:rsid w:val="00A65DF0"/>
    <w:rsid w:val="00A75518"/>
    <w:rsid w:val="00A84164"/>
    <w:rsid w:val="00AA1897"/>
    <w:rsid w:val="00AA6D0C"/>
    <w:rsid w:val="00AA7A87"/>
    <w:rsid w:val="00AB1585"/>
    <w:rsid w:val="00AB3972"/>
    <w:rsid w:val="00AC3C9D"/>
    <w:rsid w:val="00AC7975"/>
    <w:rsid w:val="00AD1F3A"/>
    <w:rsid w:val="00AE3247"/>
    <w:rsid w:val="00B00238"/>
    <w:rsid w:val="00B06167"/>
    <w:rsid w:val="00B07B1E"/>
    <w:rsid w:val="00B11617"/>
    <w:rsid w:val="00B17F89"/>
    <w:rsid w:val="00B21A0E"/>
    <w:rsid w:val="00B233A4"/>
    <w:rsid w:val="00B35220"/>
    <w:rsid w:val="00B41B09"/>
    <w:rsid w:val="00B51112"/>
    <w:rsid w:val="00B57159"/>
    <w:rsid w:val="00B60CEA"/>
    <w:rsid w:val="00B61EFB"/>
    <w:rsid w:val="00B6591C"/>
    <w:rsid w:val="00B93AF2"/>
    <w:rsid w:val="00BA0986"/>
    <w:rsid w:val="00BC2623"/>
    <w:rsid w:val="00BC57A7"/>
    <w:rsid w:val="00BC6AB2"/>
    <w:rsid w:val="00BD6B18"/>
    <w:rsid w:val="00BF7190"/>
    <w:rsid w:val="00C10FF3"/>
    <w:rsid w:val="00C20D88"/>
    <w:rsid w:val="00C32F54"/>
    <w:rsid w:val="00C42543"/>
    <w:rsid w:val="00C654BF"/>
    <w:rsid w:val="00C6683C"/>
    <w:rsid w:val="00C679E0"/>
    <w:rsid w:val="00C718A4"/>
    <w:rsid w:val="00C74A7F"/>
    <w:rsid w:val="00C75532"/>
    <w:rsid w:val="00C9472C"/>
    <w:rsid w:val="00CA558B"/>
    <w:rsid w:val="00CB330E"/>
    <w:rsid w:val="00CD14B2"/>
    <w:rsid w:val="00CE5043"/>
    <w:rsid w:val="00CE5066"/>
    <w:rsid w:val="00CE63DF"/>
    <w:rsid w:val="00CE67D0"/>
    <w:rsid w:val="00CF2484"/>
    <w:rsid w:val="00CF7990"/>
    <w:rsid w:val="00CF7C13"/>
    <w:rsid w:val="00D03A2A"/>
    <w:rsid w:val="00D047D9"/>
    <w:rsid w:val="00D06387"/>
    <w:rsid w:val="00D06CED"/>
    <w:rsid w:val="00D1137C"/>
    <w:rsid w:val="00D13370"/>
    <w:rsid w:val="00D148EE"/>
    <w:rsid w:val="00D2206B"/>
    <w:rsid w:val="00D34D36"/>
    <w:rsid w:val="00D4305E"/>
    <w:rsid w:val="00D44F24"/>
    <w:rsid w:val="00D463D2"/>
    <w:rsid w:val="00D46F77"/>
    <w:rsid w:val="00D51BE9"/>
    <w:rsid w:val="00D53458"/>
    <w:rsid w:val="00D63EDB"/>
    <w:rsid w:val="00D64CAA"/>
    <w:rsid w:val="00D6548F"/>
    <w:rsid w:val="00D7655F"/>
    <w:rsid w:val="00D7711D"/>
    <w:rsid w:val="00D806D9"/>
    <w:rsid w:val="00D9055E"/>
    <w:rsid w:val="00DA1032"/>
    <w:rsid w:val="00DA33FF"/>
    <w:rsid w:val="00DA6426"/>
    <w:rsid w:val="00DA72F7"/>
    <w:rsid w:val="00DB3A6A"/>
    <w:rsid w:val="00DB3C46"/>
    <w:rsid w:val="00DB60DE"/>
    <w:rsid w:val="00DC0BCB"/>
    <w:rsid w:val="00DC4E97"/>
    <w:rsid w:val="00DC5CB0"/>
    <w:rsid w:val="00DC68DA"/>
    <w:rsid w:val="00DD0DD5"/>
    <w:rsid w:val="00DE31EE"/>
    <w:rsid w:val="00DF58D6"/>
    <w:rsid w:val="00E10508"/>
    <w:rsid w:val="00E11EB0"/>
    <w:rsid w:val="00E13C4A"/>
    <w:rsid w:val="00E169B5"/>
    <w:rsid w:val="00E240E0"/>
    <w:rsid w:val="00E31F12"/>
    <w:rsid w:val="00E37C7E"/>
    <w:rsid w:val="00E43D57"/>
    <w:rsid w:val="00E46EED"/>
    <w:rsid w:val="00E50C18"/>
    <w:rsid w:val="00E70E94"/>
    <w:rsid w:val="00E806B4"/>
    <w:rsid w:val="00E858B3"/>
    <w:rsid w:val="00E93541"/>
    <w:rsid w:val="00EB0EDB"/>
    <w:rsid w:val="00EB4142"/>
    <w:rsid w:val="00ED0779"/>
    <w:rsid w:val="00ED0A18"/>
    <w:rsid w:val="00EE0FB4"/>
    <w:rsid w:val="00EE4430"/>
    <w:rsid w:val="00EE5192"/>
    <w:rsid w:val="00EF2280"/>
    <w:rsid w:val="00F01584"/>
    <w:rsid w:val="00F03C0B"/>
    <w:rsid w:val="00F10895"/>
    <w:rsid w:val="00F24FE9"/>
    <w:rsid w:val="00F319CA"/>
    <w:rsid w:val="00F36E9F"/>
    <w:rsid w:val="00F45F76"/>
    <w:rsid w:val="00F476D1"/>
    <w:rsid w:val="00F52EF6"/>
    <w:rsid w:val="00F659D6"/>
    <w:rsid w:val="00F700BC"/>
    <w:rsid w:val="00F718C5"/>
    <w:rsid w:val="00F75861"/>
    <w:rsid w:val="00F84041"/>
    <w:rsid w:val="00F90FD2"/>
    <w:rsid w:val="00F91627"/>
    <w:rsid w:val="00F91D3B"/>
    <w:rsid w:val="00FA2F62"/>
    <w:rsid w:val="00FB0E7E"/>
    <w:rsid w:val="00FB47A2"/>
    <w:rsid w:val="00FB4B49"/>
    <w:rsid w:val="00FC37A2"/>
    <w:rsid w:val="00FC37DE"/>
    <w:rsid w:val="00FC4F86"/>
    <w:rsid w:val="00FD0653"/>
    <w:rsid w:val="00FD1D45"/>
    <w:rsid w:val="00FD322B"/>
    <w:rsid w:val="00FD5527"/>
    <w:rsid w:val="00FE0DFC"/>
    <w:rsid w:val="00FE73BC"/>
    <w:rsid w:val="00FF0BD4"/>
    <w:rsid w:val="00FF1556"/>
    <w:rsid w:val="00FF3E72"/>
    <w:rsid w:val="00FF4DE7"/>
    <w:rsid w:val="00FF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F310B6-5AA0-4787-9885-C069661B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302" w:lineRule="exact"/>
      <w:ind w:firstLine="569"/>
    </w:pPr>
    <w:rPr>
      <w:rFonts w:ascii="Times New Roman" w:eastAsia="Times New Roman" w:hAnsi="Times New Roman" w:cs="Times New Roman"/>
      <w:sz w:val="20"/>
      <w:szCs w:val="20"/>
    </w:rPr>
  </w:style>
  <w:style w:type="paragraph" w:customStyle="1" w:styleId="Style1">
    <w:name w:val="Style1"/>
    <w:basedOn w:val="a"/>
    <w:pPr>
      <w:spacing w:after="0" w:line="295" w:lineRule="exact"/>
      <w:jc w:val="center"/>
    </w:pPr>
    <w:rPr>
      <w:rFonts w:ascii="Times New Roman" w:eastAsia="Times New Roman" w:hAnsi="Times New Roman" w:cs="Times New Roman"/>
      <w:sz w:val="20"/>
      <w:szCs w:val="20"/>
    </w:rPr>
  </w:style>
  <w:style w:type="paragraph" w:customStyle="1" w:styleId="Style9">
    <w:name w:val="Style9"/>
    <w:basedOn w:val="a"/>
    <w:pPr>
      <w:spacing w:after="0" w:line="230" w:lineRule="exact"/>
      <w:jc w:val="both"/>
    </w:pPr>
    <w:rPr>
      <w:rFonts w:ascii="Times New Roman" w:eastAsia="Times New Roman" w:hAnsi="Times New Roman" w:cs="Times New Roman"/>
      <w:sz w:val="20"/>
      <w:szCs w:val="20"/>
    </w:rPr>
  </w:style>
  <w:style w:type="paragraph" w:customStyle="1" w:styleId="Style4">
    <w:name w:val="Style4"/>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57">
    <w:name w:val="Style57"/>
    <w:basedOn w:val="a"/>
    <w:pPr>
      <w:spacing w:after="0" w:line="302" w:lineRule="exact"/>
      <w:ind w:firstLine="871"/>
      <w:jc w:val="both"/>
    </w:pPr>
    <w:rPr>
      <w:rFonts w:ascii="Times New Roman" w:eastAsia="Times New Roman" w:hAnsi="Times New Roman" w:cs="Times New Roman"/>
      <w:sz w:val="20"/>
      <w:szCs w:val="20"/>
    </w:rPr>
  </w:style>
  <w:style w:type="paragraph" w:customStyle="1" w:styleId="Style493">
    <w:name w:val="Style493"/>
    <w:basedOn w:val="a"/>
    <w:pPr>
      <w:spacing w:after="0" w:line="310" w:lineRule="exact"/>
      <w:ind w:firstLine="706"/>
      <w:jc w:val="both"/>
    </w:pPr>
    <w:rPr>
      <w:rFonts w:ascii="Times New Roman" w:eastAsia="Times New Roman" w:hAnsi="Times New Roman" w:cs="Times New Roman"/>
      <w:sz w:val="20"/>
      <w:szCs w:val="20"/>
    </w:rPr>
  </w:style>
  <w:style w:type="paragraph" w:customStyle="1" w:styleId="Style13">
    <w:name w:val="Style13"/>
    <w:basedOn w:val="a"/>
    <w:pPr>
      <w:spacing w:after="0" w:line="302" w:lineRule="exact"/>
    </w:pPr>
    <w:rPr>
      <w:rFonts w:ascii="Times New Roman" w:eastAsia="Times New Roman" w:hAnsi="Times New Roman" w:cs="Times New Roman"/>
      <w:sz w:val="20"/>
      <w:szCs w:val="20"/>
    </w:rPr>
  </w:style>
  <w:style w:type="paragraph" w:customStyle="1" w:styleId="Style14">
    <w:name w:val="Style14"/>
    <w:basedOn w:val="a"/>
    <w:pPr>
      <w:spacing w:after="0" w:line="240" w:lineRule="auto"/>
    </w:pPr>
    <w:rPr>
      <w:rFonts w:ascii="Times New Roman" w:eastAsia="Times New Roman" w:hAnsi="Times New Roman" w:cs="Times New Roman"/>
      <w:sz w:val="20"/>
      <w:szCs w:val="20"/>
    </w:rPr>
  </w:style>
  <w:style w:type="paragraph" w:customStyle="1" w:styleId="Style27">
    <w:name w:val="Style27"/>
    <w:basedOn w:val="a"/>
    <w:pPr>
      <w:spacing w:after="0" w:line="240" w:lineRule="auto"/>
    </w:pPr>
    <w:rPr>
      <w:rFonts w:ascii="Times New Roman" w:eastAsia="Times New Roman" w:hAnsi="Times New Roman" w:cs="Times New Roman"/>
      <w:sz w:val="20"/>
      <w:szCs w:val="20"/>
    </w:rPr>
  </w:style>
  <w:style w:type="paragraph" w:customStyle="1" w:styleId="Style23">
    <w:name w:val="Style23"/>
    <w:basedOn w:val="a"/>
    <w:pPr>
      <w:spacing w:after="0" w:line="240" w:lineRule="auto"/>
    </w:pPr>
    <w:rPr>
      <w:rFonts w:ascii="Times New Roman" w:eastAsia="Times New Roman" w:hAnsi="Times New Roman" w:cs="Times New Roman"/>
      <w:sz w:val="20"/>
      <w:szCs w:val="20"/>
    </w:rPr>
  </w:style>
  <w:style w:type="paragraph" w:customStyle="1" w:styleId="Style287">
    <w:name w:val="Style287"/>
    <w:basedOn w:val="a"/>
    <w:pPr>
      <w:spacing w:after="0" w:line="302" w:lineRule="exact"/>
      <w:ind w:firstLine="850"/>
      <w:jc w:val="both"/>
    </w:pPr>
    <w:rPr>
      <w:rFonts w:ascii="Times New Roman" w:eastAsia="Times New Roman" w:hAnsi="Times New Roman" w:cs="Times New Roman"/>
      <w:sz w:val="20"/>
      <w:szCs w:val="20"/>
    </w:rPr>
  </w:style>
  <w:style w:type="paragraph" w:customStyle="1" w:styleId="Style33">
    <w:name w:val="Style33"/>
    <w:basedOn w:val="a"/>
    <w:pPr>
      <w:spacing w:after="0" w:line="302" w:lineRule="exact"/>
      <w:jc w:val="both"/>
    </w:pPr>
    <w:rPr>
      <w:rFonts w:ascii="Times New Roman" w:eastAsia="Times New Roman" w:hAnsi="Times New Roman" w:cs="Times New Roman"/>
      <w:sz w:val="20"/>
      <w:szCs w:val="20"/>
    </w:rPr>
  </w:style>
  <w:style w:type="paragraph" w:customStyle="1" w:styleId="Style436">
    <w:name w:val="Style436"/>
    <w:basedOn w:val="a"/>
    <w:pPr>
      <w:spacing w:after="0" w:line="306" w:lineRule="exact"/>
      <w:ind w:firstLine="842"/>
    </w:pPr>
    <w:rPr>
      <w:rFonts w:ascii="Times New Roman" w:eastAsia="Times New Roman" w:hAnsi="Times New Roman" w:cs="Times New Roman"/>
      <w:sz w:val="20"/>
      <w:szCs w:val="20"/>
    </w:rPr>
  </w:style>
  <w:style w:type="paragraph" w:customStyle="1" w:styleId="Style733">
    <w:name w:val="Style733"/>
    <w:basedOn w:val="a"/>
    <w:pPr>
      <w:spacing w:after="0" w:line="227" w:lineRule="exact"/>
      <w:ind w:firstLine="158"/>
    </w:pPr>
    <w:rPr>
      <w:rFonts w:ascii="Times New Roman" w:eastAsia="Times New Roman" w:hAnsi="Times New Roman" w:cs="Times New Roman"/>
      <w:sz w:val="20"/>
      <w:szCs w:val="20"/>
    </w:rPr>
  </w:style>
  <w:style w:type="paragraph" w:customStyle="1" w:styleId="Style151">
    <w:name w:val="Style151"/>
    <w:basedOn w:val="a"/>
    <w:pPr>
      <w:spacing w:after="0" w:line="240" w:lineRule="auto"/>
    </w:pPr>
    <w:rPr>
      <w:rFonts w:ascii="Times New Roman" w:eastAsia="Times New Roman" w:hAnsi="Times New Roman" w:cs="Times New Roman"/>
      <w:sz w:val="20"/>
      <w:szCs w:val="20"/>
    </w:rPr>
  </w:style>
  <w:style w:type="paragraph" w:customStyle="1" w:styleId="Style719">
    <w:name w:val="Style719"/>
    <w:basedOn w:val="a"/>
    <w:pPr>
      <w:spacing w:after="0" w:line="240" w:lineRule="auto"/>
    </w:pPr>
    <w:rPr>
      <w:rFonts w:ascii="Times New Roman" w:eastAsia="Times New Roman" w:hAnsi="Times New Roman" w:cs="Times New Roman"/>
      <w:sz w:val="20"/>
      <w:szCs w:val="20"/>
    </w:rPr>
  </w:style>
  <w:style w:type="paragraph" w:customStyle="1" w:styleId="Style583">
    <w:name w:val="Style583"/>
    <w:basedOn w:val="a"/>
    <w:pPr>
      <w:spacing w:after="0" w:line="295" w:lineRule="exact"/>
      <w:ind w:firstLine="720"/>
    </w:pPr>
    <w:rPr>
      <w:rFonts w:ascii="Times New Roman" w:eastAsia="Times New Roman" w:hAnsi="Times New Roman" w:cs="Times New Roman"/>
      <w:sz w:val="20"/>
      <w:szCs w:val="20"/>
    </w:rPr>
  </w:style>
  <w:style w:type="paragraph" w:customStyle="1" w:styleId="Style54">
    <w:name w:val="Style54"/>
    <w:basedOn w:val="a"/>
    <w:pPr>
      <w:spacing w:after="0" w:line="302" w:lineRule="exact"/>
      <w:ind w:firstLine="857"/>
    </w:pPr>
    <w:rPr>
      <w:rFonts w:ascii="Times New Roman" w:eastAsia="Times New Roman" w:hAnsi="Times New Roman" w:cs="Times New Roman"/>
      <w:sz w:val="20"/>
      <w:szCs w:val="20"/>
    </w:rPr>
  </w:style>
  <w:style w:type="paragraph" w:customStyle="1" w:styleId="Style737">
    <w:name w:val="Style737"/>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758">
    <w:name w:val="Style758"/>
    <w:basedOn w:val="a"/>
    <w:pPr>
      <w:spacing w:after="0" w:line="300" w:lineRule="exact"/>
      <w:ind w:firstLine="850"/>
      <w:jc w:val="both"/>
    </w:pPr>
    <w:rPr>
      <w:rFonts w:ascii="Times New Roman" w:eastAsia="Times New Roman" w:hAnsi="Times New Roman" w:cs="Times New Roman"/>
      <w:sz w:val="20"/>
      <w:szCs w:val="20"/>
    </w:rPr>
  </w:style>
  <w:style w:type="paragraph" w:customStyle="1" w:styleId="Style761">
    <w:name w:val="Style761"/>
    <w:basedOn w:val="a"/>
    <w:pPr>
      <w:spacing w:after="0" w:line="324" w:lineRule="exact"/>
      <w:jc w:val="center"/>
    </w:pPr>
    <w:rPr>
      <w:rFonts w:ascii="Times New Roman" w:eastAsia="Times New Roman" w:hAnsi="Times New Roman" w:cs="Times New Roman"/>
      <w:sz w:val="20"/>
      <w:szCs w:val="20"/>
    </w:rPr>
  </w:style>
  <w:style w:type="paragraph" w:customStyle="1" w:styleId="Style762">
    <w:name w:val="Style762"/>
    <w:basedOn w:val="a"/>
    <w:pPr>
      <w:spacing w:after="0" w:line="324" w:lineRule="exact"/>
      <w:ind w:firstLine="749"/>
      <w:jc w:val="both"/>
    </w:pPr>
    <w:rPr>
      <w:rFonts w:ascii="Times New Roman" w:eastAsia="Times New Roman" w:hAnsi="Times New Roman" w:cs="Times New Roman"/>
      <w:sz w:val="20"/>
      <w:szCs w:val="20"/>
    </w:rPr>
  </w:style>
  <w:style w:type="character" w:customStyle="1" w:styleId="CharStyle1">
    <w:name w:val="CharStyle1"/>
    <w:basedOn w:val="a0"/>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a0"/>
    <w:rPr>
      <w:rFonts w:ascii="Times New Roman" w:eastAsia="Times New Roman" w:hAnsi="Times New Roman" w:cs="Times New Roman"/>
      <w:b w:val="0"/>
      <w:bCs w:val="0"/>
      <w:i/>
      <w:iCs/>
      <w:smallCaps w:val="0"/>
      <w:sz w:val="24"/>
      <w:szCs w:val="24"/>
    </w:rPr>
  </w:style>
  <w:style w:type="character" w:customStyle="1" w:styleId="CharStyle6">
    <w:name w:val="CharStyle6"/>
    <w:basedOn w:val="a0"/>
    <w:rPr>
      <w:rFonts w:ascii="Corbel" w:eastAsia="Corbel" w:hAnsi="Corbel" w:cs="Corbel"/>
      <w:b w:val="0"/>
      <w:bCs w:val="0"/>
      <w:i w:val="0"/>
      <w:iCs w:val="0"/>
      <w:smallCaps w:val="0"/>
      <w:sz w:val="20"/>
      <w:szCs w:val="20"/>
    </w:rPr>
  </w:style>
  <w:style w:type="character" w:customStyle="1" w:styleId="CharStyle41">
    <w:name w:val="CharStyle41"/>
    <w:basedOn w:val="a0"/>
    <w:rPr>
      <w:rFonts w:ascii="Times New Roman" w:eastAsia="Times New Roman" w:hAnsi="Times New Roman" w:cs="Times New Roman"/>
      <w:b w:val="0"/>
      <w:bCs w:val="0"/>
      <w:i w:val="0"/>
      <w:iCs w:val="0"/>
      <w:smallCaps w:val="0"/>
      <w:sz w:val="26"/>
      <w:szCs w:val="26"/>
    </w:rPr>
  </w:style>
  <w:style w:type="character" w:customStyle="1" w:styleId="CharStyle125">
    <w:name w:val="CharStyle125"/>
    <w:basedOn w:val="a0"/>
    <w:rPr>
      <w:rFonts w:ascii="Corbel" w:eastAsia="Corbel" w:hAnsi="Corbel" w:cs="Corbel"/>
      <w:b/>
      <w:bCs/>
      <w:i w:val="0"/>
      <w:iCs w:val="0"/>
      <w:smallCaps w:val="0"/>
      <w:sz w:val="12"/>
      <w:szCs w:val="12"/>
    </w:rPr>
  </w:style>
  <w:style w:type="character" w:customStyle="1" w:styleId="CharStyle143">
    <w:name w:val="CharStyle143"/>
    <w:basedOn w:val="a0"/>
    <w:rPr>
      <w:rFonts w:ascii="Times New Roman" w:eastAsia="Times New Roman" w:hAnsi="Times New Roman" w:cs="Times New Roman"/>
      <w:b w:val="0"/>
      <w:bCs w:val="0"/>
      <w:i/>
      <w:iCs/>
      <w:smallCaps w:val="0"/>
      <w:sz w:val="24"/>
      <w:szCs w:val="24"/>
    </w:rPr>
  </w:style>
  <w:style w:type="character" w:customStyle="1" w:styleId="CharStyle145">
    <w:name w:val="CharStyle145"/>
    <w:basedOn w:val="a0"/>
    <w:rPr>
      <w:rFonts w:ascii="Times New Roman" w:eastAsia="Times New Roman" w:hAnsi="Times New Roman" w:cs="Times New Roman"/>
      <w:b/>
      <w:bCs/>
      <w:i w:val="0"/>
      <w:iCs w:val="0"/>
      <w:smallCaps w:val="0"/>
      <w:sz w:val="26"/>
      <w:szCs w:val="26"/>
    </w:rPr>
  </w:style>
  <w:style w:type="paragraph" w:styleId="a3">
    <w:name w:val="List Paragraph"/>
    <w:basedOn w:val="a"/>
    <w:uiPriority w:val="34"/>
    <w:qFormat/>
    <w:rsid w:val="00052AA4"/>
    <w:pPr>
      <w:ind w:left="720"/>
      <w:contextualSpacing/>
    </w:pPr>
  </w:style>
  <w:style w:type="paragraph" w:styleId="a4">
    <w:name w:val="footnote text"/>
    <w:basedOn w:val="a"/>
    <w:link w:val="a5"/>
    <w:uiPriority w:val="99"/>
    <w:semiHidden/>
    <w:unhideWhenUsed/>
    <w:rsid w:val="00052AA4"/>
    <w:pPr>
      <w:spacing w:after="0" w:line="240" w:lineRule="auto"/>
    </w:pPr>
    <w:rPr>
      <w:sz w:val="20"/>
      <w:szCs w:val="20"/>
    </w:rPr>
  </w:style>
  <w:style w:type="character" w:customStyle="1" w:styleId="a5">
    <w:name w:val="Текст сноски Знак"/>
    <w:basedOn w:val="a0"/>
    <w:link w:val="a4"/>
    <w:uiPriority w:val="99"/>
    <w:semiHidden/>
    <w:rsid w:val="00052AA4"/>
    <w:rPr>
      <w:sz w:val="20"/>
      <w:szCs w:val="20"/>
    </w:rPr>
  </w:style>
  <w:style w:type="character" w:styleId="a6">
    <w:name w:val="footnote reference"/>
    <w:basedOn w:val="a0"/>
    <w:uiPriority w:val="99"/>
    <w:semiHidden/>
    <w:unhideWhenUsed/>
    <w:rsid w:val="00052AA4"/>
    <w:rPr>
      <w:vertAlign w:val="superscript"/>
    </w:rPr>
  </w:style>
  <w:style w:type="character" w:customStyle="1" w:styleId="2">
    <w:name w:val="Основной текст (2)_"/>
    <w:basedOn w:val="a0"/>
    <w:link w:val="20"/>
    <w:locked/>
    <w:rsid w:val="007B09B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09B3"/>
    <w:pPr>
      <w:widowControl w:val="0"/>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locked/>
    <w:rsid w:val="007B09B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B09B3"/>
    <w:pPr>
      <w:widowControl w:val="0"/>
      <w:shd w:val="clear" w:color="auto" w:fill="FFFFFF"/>
      <w:spacing w:after="0" w:line="293" w:lineRule="exact"/>
      <w:jc w:val="center"/>
    </w:pPr>
    <w:rPr>
      <w:rFonts w:ascii="Times New Roman" w:eastAsia="Times New Roman" w:hAnsi="Times New Roman" w:cs="Times New Roman"/>
      <w:b/>
      <w:bCs/>
    </w:rPr>
  </w:style>
  <w:style w:type="character" w:customStyle="1" w:styleId="12">
    <w:name w:val="Заголовок №1 (2)_"/>
    <w:basedOn w:val="a0"/>
    <w:link w:val="120"/>
    <w:locked/>
    <w:rsid w:val="007B09B3"/>
    <w:rPr>
      <w:rFonts w:ascii="Times New Roman" w:eastAsia="Times New Roman" w:hAnsi="Times New Roman" w:cs="Times New Roman"/>
      <w:b/>
      <w:bCs/>
      <w:spacing w:val="90"/>
      <w:sz w:val="36"/>
      <w:szCs w:val="36"/>
      <w:shd w:val="clear" w:color="auto" w:fill="FFFFFF"/>
    </w:rPr>
  </w:style>
  <w:style w:type="paragraph" w:customStyle="1" w:styleId="120">
    <w:name w:val="Заголовок №1 (2)"/>
    <w:basedOn w:val="a"/>
    <w:link w:val="12"/>
    <w:rsid w:val="007B09B3"/>
    <w:pPr>
      <w:widowControl w:val="0"/>
      <w:shd w:val="clear" w:color="auto" w:fill="FFFFFF"/>
      <w:spacing w:before="600" w:after="300" w:line="0" w:lineRule="atLeast"/>
      <w:jc w:val="center"/>
      <w:outlineLvl w:val="0"/>
    </w:pPr>
    <w:rPr>
      <w:rFonts w:ascii="Times New Roman" w:eastAsia="Times New Roman" w:hAnsi="Times New Roman" w:cs="Times New Roman"/>
      <w:b/>
      <w:bCs/>
      <w:spacing w:val="90"/>
      <w:sz w:val="36"/>
      <w:szCs w:val="36"/>
    </w:rPr>
  </w:style>
  <w:style w:type="table" w:styleId="a7">
    <w:name w:val="Table Grid"/>
    <w:basedOn w:val="a1"/>
    <w:uiPriority w:val="59"/>
    <w:rsid w:val="007B09B3"/>
    <w:pPr>
      <w:widowControl w:val="0"/>
      <w:spacing w:after="0" w:line="240" w:lineRule="auto"/>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9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09B3"/>
    <w:rPr>
      <w:rFonts w:ascii="Tahoma" w:hAnsi="Tahoma" w:cs="Tahoma"/>
      <w:sz w:val="16"/>
      <w:szCs w:val="16"/>
    </w:rPr>
  </w:style>
  <w:style w:type="character" w:customStyle="1" w:styleId="aa">
    <w:name w:val="Сноска_"/>
    <w:basedOn w:val="a0"/>
    <w:link w:val="ab"/>
    <w:rsid w:val="007D34CC"/>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7D34CC"/>
    <w:rPr>
      <w:rFonts w:ascii="Times New Roman" w:eastAsia="Times New Roman" w:hAnsi="Times New Roman" w:cs="Times New Roman"/>
      <w:b/>
      <w:bCs/>
      <w:sz w:val="28"/>
      <w:szCs w:val="28"/>
      <w:shd w:val="clear" w:color="auto" w:fill="FFFFFF"/>
    </w:rPr>
  </w:style>
  <w:style w:type="paragraph" w:customStyle="1" w:styleId="ab">
    <w:name w:val="Сноска"/>
    <w:basedOn w:val="a"/>
    <w:link w:val="aa"/>
    <w:rsid w:val="007D34CC"/>
    <w:pPr>
      <w:widowControl w:val="0"/>
      <w:shd w:val="clear" w:color="auto" w:fill="FFFFFF"/>
      <w:spacing w:after="0" w:line="320" w:lineRule="exact"/>
      <w:ind w:firstLine="96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7D34CC"/>
    <w:pPr>
      <w:widowControl w:val="0"/>
      <w:shd w:val="clear" w:color="auto" w:fill="FFFFFF"/>
      <w:spacing w:before="1380" w:after="660" w:line="0" w:lineRule="atLeast"/>
      <w:jc w:val="both"/>
    </w:pPr>
    <w:rPr>
      <w:rFonts w:ascii="Times New Roman" w:eastAsia="Times New Roman" w:hAnsi="Times New Roman" w:cs="Times New Roman"/>
      <w:b/>
      <w:bCs/>
      <w:sz w:val="28"/>
      <w:szCs w:val="28"/>
    </w:rPr>
  </w:style>
  <w:style w:type="character" w:customStyle="1" w:styleId="ac">
    <w:name w:val="Сноска + Не полужирный"/>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pt">
    <w:name w:val="Основной текст (2) + Интервал 3 pt"/>
    <w:basedOn w:val="2"/>
    <w:rsid w:val="00635AA1"/>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Exact">
    <w:name w:val="Сноска + Не полужирный Exact"/>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styleId="ad">
    <w:name w:val="Placeholder Text"/>
    <w:basedOn w:val="a0"/>
    <w:uiPriority w:val="99"/>
    <w:semiHidden/>
    <w:rsid w:val="007B4C63"/>
    <w:rPr>
      <w:color w:val="808080"/>
    </w:rPr>
  </w:style>
  <w:style w:type="character" w:styleId="ae">
    <w:name w:val="Hyperlink"/>
    <w:basedOn w:val="a0"/>
    <w:rsid w:val="00543708"/>
    <w:rPr>
      <w:color w:val="0066CC"/>
      <w:u w:val="single"/>
    </w:rPr>
  </w:style>
  <w:style w:type="character" w:customStyle="1" w:styleId="1">
    <w:name w:val="Заголовок №1_"/>
    <w:basedOn w:val="a0"/>
    <w:link w:val="10"/>
    <w:rsid w:val="00543708"/>
    <w:rPr>
      <w:rFonts w:ascii="Times New Roman" w:eastAsia="Times New Roman" w:hAnsi="Times New Roman" w:cs="Times New Roman"/>
      <w:b/>
      <w:bCs/>
      <w:spacing w:val="80"/>
      <w:sz w:val="36"/>
      <w:szCs w:val="36"/>
      <w:shd w:val="clear" w:color="auto" w:fill="FFFFFF"/>
    </w:rPr>
  </w:style>
  <w:style w:type="character" w:customStyle="1" w:styleId="114pt0pt">
    <w:name w:val="Заголовок №1 + 14 pt;Интервал 0 pt"/>
    <w:basedOn w:val="1"/>
    <w:rsid w:val="0054370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
    <w:rsid w:val="0054370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
    <w:name w:val="Подпись к таблице_"/>
    <w:basedOn w:val="a0"/>
    <w:link w:val="af0"/>
    <w:rsid w:val="00543708"/>
    <w:rPr>
      <w:rFonts w:ascii="Times New Roman" w:eastAsia="Times New Roman" w:hAnsi="Times New Roman" w:cs="Times New Roman"/>
      <w:b/>
      <w:bCs/>
      <w:shd w:val="clear" w:color="auto" w:fill="FFFFFF"/>
    </w:rPr>
  </w:style>
  <w:style w:type="character" w:customStyle="1" w:styleId="6">
    <w:name w:val="Основной текст (6)_"/>
    <w:basedOn w:val="a0"/>
    <w:rsid w:val="00543708"/>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 Полужирный"/>
    <w:basedOn w:val="6"/>
    <w:rsid w:val="005437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6"/>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Medium8pt">
    <w:name w:val="Основной текст (2) + Franklin Gothic Medium;8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pt">
    <w:name w:val="Основной текст (2) + 4 pt;Курсив"/>
    <w:basedOn w:val="2"/>
    <w:rsid w:val="0054370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611pt">
    <w:name w:val="Основной текст (6) + 11 pt"/>
    <w:basedOn w:val="6"/>
    <w:rsid w:val="005437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FranklinGothicMedium105pt">
    <w:name w:val="Основной текст (6) + Franklin Gothic Medium;10;5 pt"/>
    <w:basedOn w:val="6"/>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2">
    <w:name w:val="Подпись к таблице (2)_"/>
    <w:basedOn w:val="a0"/>
    <w:link w:val="23"/>
    <w:rsid w:val="00543708"/>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BookAntiqua4pt">
    <w:name w:val="Основной текст (2) + Book Antiqua;4 pt"/>
    <w:basedOn w:val="2"/>
    <w:rsid w:val="00543708"/>
    <w:rPr>
      <w:rFonts w:ascii="Book Antiqua" w:eastAsia="Book Antiqua" w:hAnsi="Book Antiqua" w:cs="Book Antiqu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
    <w:name w:val="Заголовок №2_"/>
    <w:basedOn w:val="a0"/>
    <w:link w:val="25"/>
    <w:rsid w:val="00543708"/>
    <w:rPr>
      <w:rFonts w:ascii="Times New Roman" w:eastAsia="Times New Roman" w:hAnsi="Times New Roman" w:cs="Times New Roman"/>
      <w:b/>
      <w:bCs/>
      <w:sz w:val="28"/>
      <w:szCs w:val="28"/>
      <w:shd w:val="clear" w:color="auto" w:fill="FFFFFF"/>
    </w:rPr>
  </w:style>
  <w:style w:type="character" w:customStyle="1" w:styleId="2FranklinGothicMedium10pt">
    <w:name w:val="Основной текст (2) + Franklin Gothic Medium;10 pt"/>
    <w:basedOn w:val="2"/>
    <w:rsid w:val="00543708"/>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ranklinGothicMedium115pt">
    <w:name w:val="Основной текст (2) + Franklin Gothic Medium;11;5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
    <w:rsid w:val="0054370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ArialUnicodeMS95pt">
    <w:name w:val="Основной текст (2) + Arial Unicode MS;9;5 pt"/>
    <w:basedOn w:val="2"/>
    <w:rsid w:val="00543708"/>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PalatinoLinotype8pt">
    <w:name w:val="Основной текст (2) + Palatino Linotype;8 pt"/>
    <w:basedOn w:val="2"/>
    <w:rsid w:val="00543708"/>
    <w:rPr>
      <w:rFonts w:ascii="Palatino Linotype" w:eastAsia="Palatino Linotype" w:hAnsi="Palatino Linotype" w:cs="Palatino Linotyp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pt0">
    <w:name w:val="Основной текст (2) + 7 pt;Полужирный;Курсив"/>
    <w:basedOn w:val="2"/>
    <w:rsid w:val="00543708"/>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eastAsia="ru-RU" w:bidi="ru-RU"/>
    </w:rPr>
  </w:style>
  <w:style w:type="character" w:customStyle="1" w:styleId="2FranklinGothicMedium8pt0">
    <w:name w:val="Основной текст (2) + Franklin Gothic Medium;8 pt;Курсив"/>
    <w:basedOn w:val="2"/>
    <w:rsid w:val="00543708"/>
    <w:rPr>
      <w:rFonts w:ascii="Franklin Gothic Medium" w:eastAsia="Franklin Gothic Medium" w:hAnsi="Franklin Gothic Medium" w:cs="Franklin Gothic Medium"/>
      <w:b/>
      <w:bCs/>
      <w:i/>
      <w:iCs/>
      <w:smallCaps w:val="0"/>
      <w:strike w:val="0"/>
      <w:color w:val="000000"/>
      <w:spacing w:val="0"/>
      <w:w w:val="100"/>
      <w:position w:val="0"/>
      <w:sz w:val="16"/>
      <w:szCs w:val="16"/>
      <w:u w:val="none"/>
      <w:shd w:val="clear" w:color="auto" w:fill="FFFFFF"/>
      <w:lang w:val="en-US" w:eastAsia="en-US" w:bidi="en-US"/>
    </w:rPr>
  </w:style>
  <w:style w:type="character" w:customStyle="1" w:styleId="2CourierNew4pt">
    <w:name w:val="Основной текст (2) + Courier New;4 pt"/>
    <w:basedOn w:val="2"/>
    <w:rsid w:val="00543708"/>
    <w:rPr>
      <w:rFonts w:ascii="Courier New" w:eastAsia="Courier New" w:hAnsi="Courier New" w:cs="Courier Ne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
    <w:name w:val="Подпись к таблице (3)_"/>
    <w:basedOn w:val="a0"/>
    <w:link w:val="32"/>
    <w:rsid w:val="00543708"/>
    <w:rPr>
      <w:rFonts w:ascii="Times New Roman" w:eastAsia="Times New Roman" w:hAnsi="Times New Roman" w:cs="Times New Roman"/>
      <w:b/>
      <w:bCs/>
      <w:sz w:val="28"/>
      <w:szCs w:val="28"/>
      <w:shd w:val="clear" w:color="auto" w:fill="FFFFFF"/>
    </w:rPr>
  </w:style>
  <w:style w:type="character" w:customStyle="1" w:styleId="216pt">
    <w:name w:val="Основной текст (2) + 16 pt"/>
    <w:basedOn w:val="2"/>
    <w:rsid w:val="0054370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1pt">
    <w:name w:val="Основной текст (2) + 8 pt;Интервал 1 pt"/>
    <w:basedOn w:val="2"/>
    <w:rsid w:val="00543708"/>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2pt1">
    <w:name w:val="Основной текст (2) + 12 pt;Малые прописные"/>
    <w:basedOn w:val="2"/>
    <w:rsid w:val="005437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TrebuchetMS7pt">
    <w:name w:val="Основной текст (2) + Trebuchet MS;7 pt;Курсив"/>
    <w:basedOn w:val="2"/>
    <w:rsid w:val="00543708"/>
    <w:rPr>
      <w:rFonts w:ascii="Trebuchet MS" w:eastAsia="Trebuchet MS" w:hAnsi="Trebuchet MS" w:cs="Trebuchet MS"/>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115pt">
    <w:name w:val="Основной текст (2) + 11;5 pt"/>
    <w:basedOn w:val="2"/>
    <w:rsid w:val="005437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10">
    <w:name w:val="Заголовок №1"/>
    <w:basedOn w:val="a"/>
    <w:link w:val="1"/>
    <w:rsid w:val="00543708"/>
    <w:pPr>
      <w:widowControl w:val="0"/>
      <w:shd w:val="clear" w:color="auto" w:fill="FFFFFF"/>
      <w:spacing w:after="300" w:line="0" w:lineRule="atLeast"/>
      <w:outlineLvl w:val="0"/>
    </w:pPr>
    <w:rPr>
      <w:rFonts w:ascii="Times New Roman" w:eastAsia="Times New Roman" w:hAnsi="Times New Roman" w:cs="Times New Roman"/>
      <w:b/>
      <w:bCs/>
      <w:spacing w:val="80"/>
      <w:sz w:val="36"/>
      <w:szCs w:val="36"/>
    </w:rPr>
  </w:style>
  <w:style w:type="paragraph" w:customStyle="1" w:styleId="af0">
    <w:name w:val="Подпись к таблице"/>
    <w:basedOn w:val="a"/>
    <w:link w:val="af"/>
    <w:rsid w:val="00543708"/>
    <w:pPr>
      <w:widowControl w:val="0"/>
      <w:shd w:val="clear" w:color="auto" w:fill="FFFFFF"/>
      <w:spacing w:after="0" w:line="0" w:lineRule="atLeast"/>
    </w:pPr>
    <w:rPr>
      <w:rFonts w:ascii="Times New Roman" w:eastAsia="Times New Roman" w:hAnsi="Times New Roman" w:cs="Times New Roman"/>
      <w:b/>
      <w:bCs/>
    </w:rPr>
  </w:style>
  <w:style w:type="paragraph" w:customStyle="1" w:styleId="23">
    <w:name w:val="Подпись к таблице (2)"/>
    <w:basedOn w:val="a"/>
    <w:link w:val="22"/>
    <w:rsid w:val="00543708"/>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5">
    <w:name w:val="Заголовок №2"/>
    <w:basedOn w:val="a"/>
    <w:link w:val="24"/>
    <w:rsid w:val="00543708"/>
    <w:pPr>
      <w:widowControl w:val="0"/>
      <w:shd w:val="clear" w:color="auto" w:fill="FFFFFF"/>
      <w:spacing w:before="360" w:after="0" w:line="374" w:lineRule="exact"/>
      <w:ind w:hanging="1860"/>
      <w:outlineLvl w:val="1"/>
    </w:pPr>
    <w:rPr>
      <w:rFonts w:ascii="Times New Roman" w:eastAsia="Times New Roman" w:hAnsi="Times New Roman" w:cs="Times New Roman"/>
      <w:b/>
      <w:bCs/>
      <w:sz w:val="28"/>
      <w:szCs w:val="28"/>
    </w:rPr>
  </w:style>
  <w:style w:type="paragraph" w:customStyle="1" w:styleId="32">
    <w:name w:val="Подпись к таблице (3)"/>
    <w:basedOn w:val="a"/>
    <w:link w:val="31"/>
    <w:rsid w:val="00543708"/>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0pt">
    <w:name w:val="Сноска + 10 pt;Не полужирный"/>
    <w:basedOn w:val="aa"/>
    <w:rsid w:val="007577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
    <w:name w:val="Основной текст (9)_"/>
    <w:basedOn w:val="a0"/>
    <w:link w:val="90"/>
    <w:rsid w:val="007577A2"/>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7577A2"/>
    <w:rPr>
      <w:rFonts w:ascii="Times New Roman" w:eastAsia="Times New Roman" w:hAnsi="Times New Roman" w:cs="Times New Roman"/>
      <w:b/>
      <w:bCs/>
      <w:sz w:val="17"/>
      <w:szCs w:val="17"/>
      <w:shd w:val="clear" w:color="auto" w:fill="FFFFFF"/>
    </w:rPr>
  </w:style>
  <w:style w:type="character" w:customStyle="1" w:styleId="1013pt">
    <w:name w:val="Основной текст (10) + 13 pt;Не полужирный"/>
    <w:basedOn w:val="100"/>
    <w:rsid w:val="007577A2"/>
    <w:rPr>
      <w:rFonts w:ascii="Times New Roman" w:eastAsia="Times New Roman" w:hAnsi="Times New Roman" w:cs="Times New Roman"/>
      <w:b/>
      <w:bCs/>
      <w:color w:val="000000"/>
      <w:w w:val="100"/>
      <w:position w:val="0"/>
      <w:sz w:val="26"/>
      <w:szCs w:val="26"/>
      <w:shd w:val="clear" w:color="auto" w:fill="FFFFFF"/>
      <w:lang w:val="ru-RU" w:eastAsia="ru-RU" w:bidi="ru-RU"/>
    </w:rPr>
  </w:style>
  <w:style w:type="character" w:customStyle="1" w:styleId="2MicrosoftSansSerif11pt">
    <w:name w:val="Основной текст (2) + Microsoft Sans Serif;11 pt"/>
    <w:basedOn w:val="2"/>
    <w:rsid w:val="007577A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0">
    <w:name w:val="Основной текст (2) + 8 pt;Полужирный"/>
    <w:basedOn w:val="2"/>
    <w:rsid w:val="007577A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Exact">
    <w:name w:val="Основной текст (10) Exact"/>
    <w:basedOn w:val="a0"/>
    <w:rsid w:val="007577A2"/>
    <w:rPr>
      <w:rFonts w:ascii="Times New Roman" w:eastAsia="Times New Roman" w:hAnsi="Times New Roman" w:cs="Times New Roman"/>
      <w:b/>
      <w:bCs/>
      <w:i w:val="0"/>
      <w:iCs w:val="0"/>
      <w:smallCaps w:val="0"/>
      <w:strike w:val="0"/>
      <w:spacing w:val="0"/>
      <w:sz w:val="17"/>
      <w:szCs w:val="17"/>
      <w:u w:val="none"/>
    </w:rPr>
  </w:style>
  <w:style w:type="character" w:customStyle="1" w:styleId="11">
    <w:name w:val="Основной текст (11)_"/>
    <w:basedOn w:val="a0"/>
    <w:link w:val="110"/>
    <w:rsid w:val="007577A2"/>
    <w:rPr>
      <w:rFonts w:ascii="Times New Roman" w:eastAsia="Times New Roman" w:hAnsi="Times New Roman" w:cs="Times New Roman"/>
      <w:b/>
      <w:bCs/>
      <w:spacing w:val="-10"/>
      <w:sz w:val="28"/>
      <w:szCs w:val="28"/>
      <w:shd w:val="clear" w:color="auto" w:fill="FFFFFF"/>
    </w:rPr>
  </w:style>
  <w:style w:type="paragraph" w:customStyle="1" w:styleId="90">
    <w:name w:val="Основной текст (9)"/>
    <w:basedOn w:val="a"/>
    <w:link w:val="9"/>
    <w:rsid w:val="007577A2"/>
    <w:pPr>
      <w:widowControl w:val="0"/>
      <w:shd w:val="clear" w:color="auto" w:fill="FFFFFF"/>
      <w:spacing w:before="600" w:after="300" w:line="322" w:lineRule="exact"/>
      <w:jc w:val="center"/>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7577A2"/>
    <w:pPr>
      <w:widowControl w:val="0"/>
      <w:shd w:val="clear" w:color="auto" w:fill="FFFFFF"/>
      <w:spacing w:before="60" w:after="660" w:line="230" w:lineRule="exact"/>
      <w:jc w:val="center"/>
    </w:pPr>
    <w:rPr>
      <w:rFonts w:ascii="Times New Roman" w:eastAsia="Times New Roman" w:hAnsi="Times New Roman" w:cs="Times New Roman"/>
      <w:b/>
      <w:bCs/>
      <w:sz w:val="17"/>
      <w:szCs w:val="17"/>
    </w:rPr>
  </w:style>
  <w:style w:type="paragraph" w:customStyle="1" w:styleId="110">
    <w:name w:val="Основной текст (11)"/>
    <w:basedOn w:val="a"/>
    <w:link w:val="11"/>
    <w:rsid w:val="007577A2"/>
    <w:pPr>
      <w:widowControl w:val="0"/>
      <w:shd w:val="clear" w:color="auto" w:fill="FFFFFF"/>
      <w:spacing w:before="3300" w:after="0" w:line="322" w:lineRule="exact"/>
      <w:jc w:val="center"/>
    </w:pPr>
    <w:rPr>
      <w:rFonts w:ascii="Times New Roman" w:eastAsia="Times New Roman" w:hAnsi="Times New Roman" w:cs="Times New Roman"/>
      <w:b/>
      <w:bCs/>
      <w:spacing w:val="-10"/>
      <w:sz w:val="28"/>
      <w:szCs w:val="28"/>
    </w:rPr>
  </w:style>
  <w:style w:type="character" w:customStyle="1" w:styleId="8">
    <w:name w:val="Основной текст (8)_"/>
    <w:basedOn w:val="a0"/>
    <w:link w:val="80"/>
    <w:rsid w:val="002065CF"/>
    <w:rPr>
      <w:rFonts w:ascii="Times New Roman" w:eastAsia="Times New Roman" w:hAnsi="Times New Roman" w:cs="Times New Roman"/>
      <w:b/>
      <w:bCs/>
      <w:sz w:val="28"/>
      <w:szCs w:val="28"/>
      <w:shd w:val="clear" w:color="auto" w:fill="FFFFFF"/>
    </w:rPr>
  </w:style>
  <w:style w:type="character" w:customStyle="1" w:styleId="33">
    <w:name w:val="Основной текст (3) + Не полужирный"/>
    <w:basedOn w:val="3"/>
    <w:rsid w:val="002065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Exact">
    <w:name w:val="Основной текст (3) Exact"/>
    <w:basedOn w:val="a0"/>
    <w:rsid w:val="002065CF"/>
    <w:rPr>
      <w:rFonts w:ascii="Times New Roman" w:eastAsia="Times New Roman" w:hAnsi="Times New Roman" w:cs="Times New Roman"/>
      <w:b/>
      <w:bCs/>
      <w:i w:val="0"/>
      <w:iCs w:val="0"/>
      <w:smallCaps w:val="0"/>
      <w:strike w:val="0"/>
      <w:spacing w:val="0"/>
      <w:sz w:val="22"/>
      <w:szCs w:val="22"/>
      <w:u w:val="none"/>
    </w:rPr>
  </w:style>
  <w:style w:type="character" w:customStyle="1" w:styleId="11Exact">
    <w:name w:val="Основной текст (11) Exact"/>
    <w:basedOn w:val="a0"/>
    <w:rsid w:val="002065CF"/>
    <w:rPr>
      <w:rFonts w:ascii="Times New Roman" w:eastAsia="Times New Roman" w:hAnsi="Times New Roman" w:cs="Times New Roman"/>
      <w:b/>
      <w:bCs/>
      <w:i w:val="0"/>
      <w:iCs w:val="0"/>
      <w:smallCaps w:val="0"/>
      <w:strike w:val="0"/>
      <w:sz w:val="18"/>
      <w:szCs w:val="18"/>
      <w:u w:val="none"/>
    </w:rPr>
  </w:style>
  <w:style w:type="character" w:customStyle="1" w:styleId="12Exact">
    <w:name w:val="Основной текст (12) Exact"/>
    <w:basedOn w:val="a0"/>
    <w:link w:val="121"/>
    <w:rsid w:val="002065CF"/>
    <w:rPr>
      <w:rFonts w:ascii="Arial Unicode MS" w:eastAsia="Arial Unicode MS" w:hAnsi="Arial Unicode MS" w:cs="Arial Unicode MS"/>
      <w:sz w:val="21"/>
      <w:szCs w:val="21"/>
      <w:shd w:val="clear" w:color="auto" w:fill="FFFFFF"/>
    </w:rPr>
  </w:style>
  <w:style w:type="character" w:customStyle="1" w:styleId="af1">
    <w:name w:val="Колонтитул_"/>
    <w:basedOn w:val="a0"/>
    <w:rsid w:val="002065CF"/>
    <w:rPr>
      <w:rFonts w:ascii="Times New Roman" w:eastAsia="Times New Roman" w:hAnsi="Times New Roman" w:cs="Times New Roman"/>
      <w:b/>
      <w:bCs/>
      <w:i w:val="0"/>
      <w:iCs w:val="0"/>
      <w:smallCaps w:val="0"/>
      <w:strike w:val="0"/>
      <w:u w:val="none"/>
    </w:rPr>
  </w:style>
  <w:style w:type="character" w:customStyle="1" w:styleId="af2">
    <w:name w:val="Колонтитул"/>
    <w:basedOn w:val="af1"/>
    <w:rsid w:val="002065C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80">
    <w:name w:val="Основной текст (8)"/>
    <w:basedOn w:val="a"/>
    <w:link w:val="8"/>
    <w:rsid w:val="002065CF"/>
    <w:pPr>
      <w:widowControl w:val="0"/>
      <w:shd w:val="clear" w:color="auto" w:fill="FFFFFF"/>
      <w:spacing w:before="780" w:after="240" w:line="326" w:lineRule="exact"/>
      <w:jc w:val="center"/>
    </w:pPr>
    <w:rPr>
      <w:rFonts w:ascii="Times New Roman" w:eastAsia="Times New Roman" w:hAnsi="Times New Roman" w:cs="Times New Roman"/>
      <w:b/>
      <w:bCs/>
      <w:sz w:val="28"/>
      <w:szCs w:val="28"/>
    </w:rPr>
  </w:style>
  <w:style w:type="paragraph" w:customStyle="1" w:styleId="121">
    <w:name w:val="Основной текст (12)"/>
    <w:basedOn w:val="a"/>
    <w:link w:val="12Exact"/>
    <w:rsid w:val="002065CF"/>
    <w:pPr>
      <w:widowControl w:val="0"/>
      <w:shd w:val="clear" w:color="auto" w:fill="FFFFFF"/>
      <w:spacing w:after="0" w:line="0" w:lineRule="atLeast"/>
    </w:pPr>
    <w:rPr>
      <w:rFonts w:ascii="Arial Unicode MS" w:eastAsia="Arial Unicode MS" w:hAnsi="Arial Unicode MS" w:cs="Arial Unicode MS"/>
      <w:sz w:val="21"/>
      <w:szCs w:val="21"/>
    </w:rPr>
  </w:style>
  <w:style w:type="paragraph" w:styleId="af3">
    <w:name w:val="header"/>
    <w:basedOn w:val="a"/>
    <w:link w:val="af4"/>
    <w:uiPriority w:val="99"/>
    <w:unhideWhenUsed/>
    <w:rsid w:val="002065C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65CF"/>
  </w:style>
  <w:style w:type="paragraph" w:styleId="af5">
    <w:name w:val="footer"/>
    <w:basedOn w:val="a"/>
    <w:link w:val="af6"/>
    <w:uiPriority w:val="99"/>
    <w:unhideWhenUsed/>
    <w:rsid w:val="002065C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65CF"/>
  </w:style>
  <w:style w:type="character" w:customStyle="1" w:styleId="21pt">
    <w:name w:val="Основной текст (2) + Интервал 1 pt"/>
    <w:basedOn w:val="2"/>
    <w:rsid w:val="004C71D8"/>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11pt">
    <w:name w:val="Основной текст (2) + 11 pt"/>
    <w:basedOn w:val="2"/>
    <w:rsid w:val="004C71D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5pt">
    <w:name w:val="Основной текст (2) + 6;5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pt0">
    <w:name w:val="Основной текст (2) + 4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0">
    <w:name w:val="Колонтитул + 10 pt"/>
    <w:basedOn w:val="af1"/>
    <w:rsid w:val="00A541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A541A6"/>
    <w:rPr>
      <w:rFonts w:ascii="Times New Roman" w:eastAsia="Times New Roman" w:hAnsi="Times New Roman" w:cs="Times New Roman"/>
      <w:shd w:val="clear" w:color="auto" w:fill="FFFFFF"/>
    </w:rPr>
  </w:style>
  <w:style w:type="character" w:customStyle="1" w:styleId="213pt">
    <w:name w:val="Основной текст (2) + 13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9pt">
    <w:name w:val="Основной текст (2) + 9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70">
    <w:name w:val="Основной текст (7)"/>
    <w:basedOn w:val="a"/>
    <w:link w:val="7"/>
    <w:rsid w:val="00A541A6"/>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Style17">
    <w:name w:val="Style17"/>
    <w:basedOn w:val="a"/>
    <w:rsid w:val="008C199B"/>
    <w:pPr>
      <w:spacing w:after="0" w:line="278" w:lineRule="exact"/>
      <w:jc w:val="right"/>
    </w:pPr>
    <w:rPr>
      <w:rFonts w:ascii="Times New Roman" w:eastAsia="Times New Roman" w:hAnsi="Times New Roman" w:cs="Times New Roman"/>
      <w:sz w:val="20"/>
      <w:szCs w:val="20"/>
    </w:rPr>
  </w:style>
  <w:style w:type="paragraph" w:customStyle="1" w:styleId="Style24">
    <w:name w:val="Style24"/>
    <w:basedOn w:val="a"/>
    <w:rsid w:val="008C199B"/>
    <w:pPr>
      <w:spacing w:after="0" w:line="322" w:lineRule="exact"/>
      <w:jc w:val="both"/>
    </w:pPr>
    <w:rPr>
      <w:rFonts w:ascii="Times New Roman" w:eastAsia="Times New Roman" w:hAnsi="Times New Roman" w:cs="Times New Roman"/>
      <w:sz w:val="20"/>
      <w:szCs w:val="20"/>
    </w:rPr>
  </w:style>
  <w:style w:type="paragraph" w:customStyle="1" w:styleId="Style19">
    <w:name w:val="Style19"/>
    <w:basedOn w:val="a"/>
    <w:rsid w:val="008C199B"/>
    <w:pPr>
      <w:spacing w:after="0" w:line="274" w:lineRule="exact"/>
      <w:jc w:val="center"/>
    </w:pPr>
    <w:rPr>
      <w:rFonts w:ascii="Times New Roman" w:eastAsia="Times New Roman" w:hAnsi="Times New Roman" w:cs="Times New Roman"/>
      <w:sz w:val="20"/>
      <w:szCs w:val="20"/>
    </w:rPr>
  </w:style>
  <w:style w:type="paragraph" w:customStyle="1" w:styleId="Style25">
    <w:name w:val="Style25"/>
    <w:basedOn w:val="a"/>
    <w:rsid w:val="008C199B"/>
    <w:pPr>
      <w:spacing w:after="0" w:line="322" w:lineRule="exact"/>
      <w:jc w:val="center"/>
    </w:pPr>
    <w:rPr>
      <w:rFonts w:ascii="Times New Roman" w:eastAsia="Times New Roman" w:hAnsi="Times New Roman" w:cs="Times New Roman"/>
      <w:sz w:val="20"/>
      <w:szCs w:val="20"/>
    </w:rPr>
  </w:style>
  <w:style w:type="paragraph" w:customStyle="1" w:styleId="Style22">
    <w:name w:val="Style22"/>
    <w:basedOn w:val="a"/>
    <w:rsid w:val="008C199B"/>
    <w:pPr>
      <w:spacing w:after="0" w:line="322" w:lineRule="exact"/>
    </w:pPr>
    <w:rPr>
      <w:rFonts w:ascii="Times New Roman" w:eastAsia="Times New Roman" w:hAnsi="Times New Roman" w:cs="Times New Roman"/>
      <w:sz w:val="20"/>
      <w:szCs w:val="20"/>
    </w:rPr>
  </w:style>
  <w:style w:type="character" w:customStyle="1" w:styleId="CharStyle0">
    <w:name w:val="CharStyle0"/>
    <w:basedOn w:val="a0"/>
    <w:rsid w:val="008C199B"/>
    <w:rPr>
      <w:rFonts w:ascii="Times New Roman" w:eastAsia="Times New Roman" w:hAnsi="Times New Roman" w:cs="Times New Roman"/>
      <w:b/>
      <w:bCs/>
      <w:i w:val="0"/>
      <w:iCs w:val="0"/>
      <w:smallCaps w:val="0"/>
      <w:sz w:val="24"/>
      <w:szCs w:val="24"/>
    </w:rPr>
  </w:style>
  <w:style w:type="character" w:customStyle="1" w:styleId="CharStyle12">
    <w:name w:val="CharStyle12"/>
    <w:basedOn w:val="a0"/>
    <w:rsid w:val="008C199B"/>
    <w:rPr>
      <w:rFonts w:ascii="Times New Roman" w:eastAsia="Times New Roman" w:hAnsi="Times New Roman" w:cs="Times New Roman"/>
      <w:b/>
      <w:bCs/>
      <w:i w:val="0"/>
      <w:iCs w:val="0"/>
      <w:smallCaps w:val="0"/>
      <w:sz w:val="26"/>
      <w:szCs w:val="26"/>
    </w:rPr>
  </w:style>
  <w:style w:type="character" w:customStyle="1" w:styleId="CharStyle39">
    <w:name w:val="CharStyle39"/>
    <w:basedOn w:val="a0"/>
    <w:rsid w:val="008C199B"/>
    <w:rPr>
      <w:rFonts w:ascii="Times New Roman" w:eastAsia="Times New Roman" w:hAnsi="Times New Roman" w:cs="Times New Roman"/>
      <w:b w:val="0"/>
      <w:bCs w:val="0"/>
      <w:i w:val="0"/>
      <w:iCs w:val="0"/>
      <w:smallCaps w:val="0"/>
      <w:sz w:val="26"/>
      <w:szCs w:val="26"/>
    </w:rPr>
  </w:style>
  <w:style w:type="character" w:customStyle="1" w:styleId="4">
    <w:name w:val="Основной текст (4)_"/>
    <w:basedOn w:val="a0"/>
    <w:link w:val="40"/>
    <w:rsid w:val="00D7655F"/>
    <w:rPr>
      <w:rFonts w:ascii="Times New Roman" w:eastAsia="Times New Roman" w:hAnsi="Times New Roman" w:cs="Times New Roman"/>
      <w:b/>
      <w:bCs/>
      <w:sz w:val="26"/>
      <w:szCs w:val="26"/>
      <w:shd w:val="clear" w:color="auto" w:fill="FFFFFF"/>
    </w:rPr>
  </w:style>
  <w:style w:type="character" w:customStyle="1" w:styleId="34">
    <w:name w:val="Подпись к картинке (3)_"/>
    <w:basedOn w:val="a0"/>
    <w:link w:val="35"/>
    <w:rsid w:val="00D7655F"/>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D7655F"/>
    <w:pPr>
      <w:widowControl w:val="0"/>
      <w:shd w:val="clear" w:color="auto" w:fill="FFFFFF"/>
      <w:spacing w:before="660" w:after="180" w:line="0" w:lineRule="atLeast"/>
    </w:pPr>
    <w:rPr>
      <w:rFonts w:ascii="Times New Roman" w:eastAsia="Times New Roman" w:hAnsi="Times New Roman" w:cs="Times New Roman"/>
      <w:b/>
      <w:bCs/>
      <w:sz w:val="26"/>
      <w:szCs w:val="26"/>
    </w:rPr>
  </w:style>
  <w:style w:type="paragraph" w:customStyle="1" w:styleId="35">
    <w:name w:val="Подпись к картинке (3)"/>
    <w:basedOn w:val="a"/>
    <w:link w:val="34"/>
    <w:rsid w:val="00D7655F"/>
    <w:pPr>
      <w:widowControl w:val="0"/>
      <w:shd w:val="clear" w:color="auto" w:fill="FFFFFF"/>
      <w:spacing w:after="0" w:line="0" w:lineRule="atLeast"/>
    </w:pPr>
    <w:rPr>
      <w:rFonts w:ascii="Times New Roman" w:eastAsia="Times New Roman" w:hAnsi="Times New Roman" w:cs="Times New Roman"/>
      <w:sz w:val="28"/>
      <w:szCs w:val="28"/>
    </w:rPr>
  </w:style>
  <w:style w:type="paragraph" w:styleId="af7">
    <w:name w:val="Normal (Web)"/>
    <w:basedOn w:val="a"/>
    <w:uiPriority w:val="99"/>
    <w:semiHidden/>
    <w:unhideWhenUsed/>
    <w:rsid w:val="00107200"/>
    <w:rPr>
      <w:rFonts w:ascii="Times New Roman" w:hAnsi="Times New Roman" w:cs="Times New Roman"/>
      <w:sz w:val="24"/>
      <w:szCs w:val="24"/>
    </w:rPr>
  </w:style>
  <w:style w:type="paragraph" w:customStyle="1" w:styleId="ConsPlusNormal">
    <w:name w:val="ConsPlusNormal"/>
    <w:rsid w:val="004A7E58"/>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01740">
      <w:bodyDiv w:val="1"/>
      <w:marLeft w:val="0"/>
      <w:marRight w:val="0"/>
      <w:marTop w:val="0"/>
      <w:marBottom w:val="0"/>
      <w:divBdr>
        <w:top w:val="none" w:sz="0" w:space="0" w:color="auto"/>
        <w:left w:val="none" w:sz="0" w:space="0" w:color="auto"/>
        <w:bottom w:val="none" w:sz="0" w:space="0" w:color="auto"/>
        <w:right w:val="none" w:sz="0" w:space="0" w:color="auto"/>
      </w:divBdr>
    </w:div>
    <w:div w:id="1178618403">
      <w:bodyDiv w:val="1"/>
      <w:marLeft w:val="0"/>
      <w:marRight w:val="0"/>
      <w:marTop w:val="0"/>
      <w:marBottom w:val="0"/>
      <w:divBdr>
        <w:top w:val="none" w:sz="0" w:space="0" w:color="auto"/>
        <w:left w:val="none" w:sz="0" w:space="0" w:color="auto"/>
        <w:bottom w:val="none" w:sz="0" w:space="0" w:color="auto"/>
        <w:right w:val="none" w:sz="0" w:space="0" w:color="auto"/>
      </w:divBdr>
    </w:div>
    <w:div w:id="169110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reman.club/normativnye-dokumenty/prikazy-mchs-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8D24-BB7D-46C5-B13F-336BAC9F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6302</Words>
  <Characters>35928</Characters>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2018-02-26T16:02:00Z</dcterms:created>
  <dcterms:modified xsi:type="dcterms:W3CDTF">2020-10-30T07:12:00Z</dcterms:modified>
</cp:coreProperties>
</file>