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57" w:rsidRPr="00D15257" w:rsidRDefault="00D15257" w:rsidP="000A2062">
      <w:pPr>
        <w:pStyle w:val="ConsPlusNormal"/>
        <w:ind w:left="6237"/>
        <w:jc w:val="center"/>
        <w:outlineLvl w:val="0"/>
      </w:pPr>
      <w:r w:rsidRPr="00D15257">
        <w:t>Утвержден и введен в действие</w:t>
      </w:r>
      <w:r w:rsidR="000A2062">
        <w:t xml:space="preserve"> </w:t>
      </w:r>
      <w:r w:rsidR="000A2062" w:rsidRPr="00D15257">
        <w:t xml:space="preserve">приказом </w:t>
      </w:r>
      <w:r w:rsidRPr="00D15257">
        <w:t>Федерального</w:t>
      </w:r>
      <w:r w:rsidR="000A2062">
        <w:t xml:space="preserve"> </w:t>
      </w:r>
      <w:r w:rsidRPr="00D15257">
        <w:t>агентства по техническому</w:t>
      </w:r>
      <w:r w:rsidR="000A2062">
        <w:t xml:space="preserve"> </w:t>
      </w:r>
      <w:r w:rsidRPr="00D15257">
        <w:t>регулированию и метрологии</w:t>
      </w:r>
      <w:r w:rsidR="000A2062">
        <w:t xml:space="preserve"> </w:t>
      </w:r>
      <w:r w:rsidRPr="00D15257">
        <w:t xml:space="preserve">от 14 ноября 2019 г. </w:t>
      </w:r>
      <w:r w:rsidR="000A2062">
        <w:t>№</w:t>
      </w:r>
      <w:r w:rsidRPr="00D15257">
        <w:t xml:space="preserve"> 1158-ст</w:t>
      </w:r>
    </w:p>
    <w:p w:rsidR="00D15257" w:rsidRPr="00D15257" w:rsidRDefault="00D15257">
      <w:pPr>
        <w:pStyle w:val="ConsPlusNormal"/>
        <w:jc w:val="both"/>
      </w:pPr>
    </w:p>
    <w:p w:rsidR="00D15257" w:rsidRPr="00D15257" w:rsidRDefault="00D15257">
      <w:pPr>
        <w:pStyle w:val="ConsPlusTitle"/>
        <w:jc w:val="center"/>
      </w:pPr>
      <w:r w:rsidRPr="00D15257">
        <w:t>НАЦИОНАЛЬНЫЙ СТАНДАРТ РОССИЙСКОЙ ФЕДЕРАЦИИ</w:t>
      </w:r>
    </w:p>
    <w:p w:rsidR="00D15257" w:rsidRPr="00D15257" w:rsidRDefault="00D15257">
      <w:pPr>
        <w:pStyle w:val="ConsPlusTitle"/>
        <w:jc w:val="both"/>
      </w:pPr>
    </w:p>
    <w:p w:rsidR="00D15257" w:rsidRPr="00D15257" w:rsidRDefault="00D15257">
      <w:pPr>
        <w:pStyle w:val="ConsPlusTitle"/>
        <w:jc w:val="center"/>
      </w:pPr>
      <w:r w:rsidRPr="00D15257">
        <w:t>БЕЗОПАСНОСТЬ В ЧРЕЗВЫЧАЙНЫХ СИТУАЦИЯХ</w:t>
      </w:r>
    </w:p>
    <w:p w:rsidR="00D15257" w:rsidRPr="00D15257" w:rsidRDefault="00D15257">
      <w:pPr>
        <w:pStyle w:val="ConsPlusTitle"/>
        <w:jc w:val="both"/>
      </w:pPr>
    </w:p>
    <w:p w:rsidR="00D15257" w:rsidRPr="00D15257" w:rsidRDefault="00D15257">
      <w:pPr>
        <w:pStyle w:val="ConsPlusTitle"/>
        <w:jc w:val="center"/>
      </w:pPr>
      <w:r w:rsidRPr="00D15257">
        <w:t>СИСТЕМА МОНИТОРИНГА ИНЖЕНЕРНЫХ СИСТЕМ ЗДАНИЙ И СООРУЖЕНИЙ</w:t>
      </w:r>
    </w:p>
    <w:p w:rsidR="00D15257" w:rsidRPr="00D15257" w:rsidRDefault="00D15257">
      <w:pPr>
        <w:pStyle w:val="ConsPlusTitle"/>
        <w:jc w:val="both"/>
      </w:pPr>
    </w:p>
    <w:p w:rsidR="00D15257" w:rsidRPr="00D15257" w:rsidRDefault="00D15257">
      <w:pPr>
        <w:pStyle w:val="ConsPlusTitle"/>
        <w:jc w:val="center"/>
      </w:pPr>
      <w:r w:rsidRPr="00D15257">
        <w:t>ТЕХНИЧЕСКИЕ ТРЕБОВАНИЯ.</w:t>
      </w:r>
    </w:p>
    <w:p w:rsidR="00D15257" w:rsidRPr="00D15257" w:rsidRDefault="00D15257">
      <w:pPr>
        <w:pStyle w:val="ConsPlusTitle"/>
        <w:jc w:val="center"/>
      </w:pPr>
      <w:r w:rsidRPr="00D15257">
        <w:t>ПРОТОКОЛЫ ИНФОРМАЦИОННОГО ОБМЕНА</w:t>
      </w:r>
    </w:p>
    <w:p w:rsidR="00D15257" w:rsidRPr="00D15257" w:rsidRDefault="00D15257">
      <w:pPr>
        <w:pStyle w:val="ConsPlusTitle"/>
        <w:jc w:val="both"/>
      </w:pPr>
    </w:p>
    <w:p w:rsidR="00D15257" w:rsidRPr="00D15257" w:rsidRDefault="00D15257">
      <w:pPr>
        <w:pStyle w:val="ConsPlusTitle"/>
        <w:jc w:val="center"/>
      </w:pPr>
      <w:r w:rsidRPr="00D15257">
        <w:t>Safety in emergencies. System for monitoring</w:t>
      </w:r>
    </w:p>
    <w:p w:rsidR="00D15257" w:rsidRPr="00D15257" w:rsidRDefault="00D15257">
      <w:pPr>
        <w:pStyle w:val="ConsPlusTitle"/>
        <w:jc w:val="center"/>
      </w:pPr>
      <w:r w:rsidRPr="00D15257">
        <w:t>of buildings/constructions engineering equipment.</w:t>
      </w:r>
    </w:p>
    <w:p w:rsidR="00D15257" w:rsidRPr="00D15257" w:rsidRDefault="00D15257">
      <w:pPr>
        <w:pStyle w:val="ConsPlusTitle"/>
        <w:jc w:val="center"/>
      </w:pPr>
      <w:r w:rsidRPr="00D15257">
        <w:t>Technical requirements. Communication protocols</w:t>
      </w:r>
    </w:p>
    <w:p w:rsidR="00D15257" w:rsidRPr="00D15257" w:rsidRDefault="00D15257">
      <w:pPr>
        <w:pStyle w:val="ConsPlusTitle"/>
        <w:jc w:val="both"/>
      </w:pPr>
    </w:p>
    <w:p w:rsidR="00D15257" w:rsidRPr="00D15257" w:rsidRDefault="00D15257">
      <w:pPr>
        <w:pStyle w:val="ConsPlusTitle"/>
        <w:jc w:val="center"/>
      </w:pPr>
      <w:r w:rsidRPr="00D15257">
        <w:t>ГОСТ Р 22.1.03-2019</w:t>
      </w:r>
    </w:p>
    <w:p w:rsidR="00D15257" w:rsidRPr="00D15257" w:rsidRDefault="00D15257">
      <w:pPr>
        <w:pStyle w:val="ConsPlusNormal"/>
        <w:jc w:val="both"/>
      </w:pPr>
    </w:p>
    <w:p w:rsidR="00D15257" w:rsidRPr="00D15257" w:rsidRDefault="00D15257">
      <w:pPr>
        <w:pStyle w:val="ConsPlusNormal"/>
        <w:jc w:val="right"/>
      </w:pPr>
      <w:r w:rsidRPr="00D15257">
        <w:t>ОКС 13.200</w:t>
      </w:r>
    </w:p>
    <w:p w:rsidR="00D15257" w:rsidRPr="00D15257" w:rsidRDefault="00D15257">
      <w:pPr>
        <w:pStyle w:val="ConsPlusNormal"/>
        <w:jc w:val="both"/>
      </w:pPr>
    </w:p>
    <w:p w:rsidR="00D15257" w:rsidRPr="00D15257" w:rsidRDefault="00D15257">
      <w:pPr>
        <w:pStyle w:val="ConsPlusNormal"/>
        <w:jc w:val="right"/>
      </w:pPr>
      <w:r w:rsidRPr="00D15257">
        <w:rPr>
          <w:b/>
        </w:rPr>
        <w:t>Дата введения</w:t>
      </w:r>
    </w:p>
    <w:p w:rsidR="00D15257" w:rsidRPr="00D15257" w:rsidRDefault="00D15257">
      <w:pPr>
        <w:pStyle w:val="ConsPlusNormal"/>
        <w:jc w:val="right"/>
      </w:pPr>
      <w:r w:rsidRPr="00D15257">
        <w:rPr>
          <w:b/>
        </w:rPr>
        <w:t>1 апреля 2020 года</w:t>
      </w:r>
    </w:p>
    <w:p w:rsidR="00D15257" w:rsidRPr="00D15257" w:rsidRDefault="00D15257">
      <w:pPr>
        <w:pStyle w:val="ConsPlusNormal"/>
        <w:jc w:val="both"/>
      </w:pPr>
    </w:p>
    <w:p w:rsidR="00D15257" w:rsidRPr="00D15257" w:rsidRDefault="00D15257">
      <w:pPr>
        <w:pStyle w:val="ConsPlusTitle"/>
        <w:jc w:val="center"/>
        <w:outlineLvl w:val="1"/>
      </w:pPr>
      <w:r w:rsidRPr="00D15257">
        <w:t>Предисловие</w:t>
      </w:r>
    </w:p>
    <w:p w:rsidR="00D15257" w:rsidRPr="00D15257" w:rsidRDefault="00D15257">
      <w:pPr>
        <w:pStyle w:val="ConsPlusNormal"/>
        <w:jc w:val="both"/>
      </w:pPr>
    </w:p>
    <w:p w:rsidR="00D15257" w:rsidRPr="00D15257" w:rsidRDefault="00D15257">
      <w:pPr>
        <w:pStyle w:val="ConsPlusNormal"/>
        <w:ind w:firstLine="540"/>
        <w:jc w:val="both"/>
      </w:pPr>
      <w:r w:rsidRPr="00D15257">
        <w:t>1</w:t>
      </w:r>
      <w:r w:rsidR="000A2062">
        <w:t>.</w:t>
      </w:r>
      <w:r w:rsidRPr="00D15257">
        <w:t xml:space="preserve"> РАЗРАБОТАН Федеральным государственным бюджетным учреждением </w:t>
      </w:r>
      <w:r w:rsidR="000A2062">
        <w:t>«</w:t>
      </w:r>
      <w:r w:rsidRPr="00D15257">
        <w:t>Всероссийский научно-исследовательский институт по проблемам гражданской обороны и чрезвычайных ситуаций</w:t>
      </w:r>
      <w:r w:rsidR="000A2062">
        <w:t>»</w:t>
      </w:r>
      <w:r w:rsidRPr="00D15257">
        <w:t xml:space="preserve"> (Федеральный центр науки и высоких технологий) (ФГБУ ВНИИ ГОЧС (ФЦ)), Обществом с ограниченной ответственностью Научно-производственное объединение </w:t>
      </w:r>
      <w:r w:rsidR="000A2062">
        <w:t>«</w:t>
      </w:r>
      <w:r w:rsidRPr="00D15257">
        <w:t>Диагностика и анализ риска</w:t>
      </w:r>
      <w:r w:rsidR="000A2062">
        <w:t>»</w:t>
      </w:r>
      <w:r w:rsidRPr="00D15257">
        <w:t xml:space="preserve"> (ООО НПО </w:t>
      </w:r>
      <w:r w:rsidR="000A2062">
        <w:t>«</w:t>
      </w:r>
      <w:r w:rsidRPr="00D15257">
        <w:t>ДИАР</w:t>
      </w:r>
      <w:r w:rsidR="000A2062">
        <w:t>»</w:t>
      </w:r>
      <w:r w:rsidRPr="00D15257">
        <w:t xml:space="preserve">) и Обществом с ограниченной ответственностью </w:t>
      </w:r>
      <w:r w:rsidR="000A2062">
        <w:t>«</w:t>
      </w:r>
      <w:r w:rsidRPr="00D15257">
        <w:t xml:space="preserve">Научно-технический центр </w:t>
      </w:r>
      <w:r w:rsidR="000A2062">
        <w:t>«</w:t>
      </w:r>
      <w:r w:rsidRPr="00D15257">
        <w:t>Технологии и безопасности</w:t>
      </w:r>
      <w:r w:rsidR="000A2062">
        <w:t>»</w:t>
      </w:r>
      <w:r w:rsidRPr="00D15257">
        <w:t xml:space="preserve"> (ООО </w:t>
      </w:r>
      <w:r w:rsidR="000A2062">
        <w:t>«</w:t>
      </w:r>
      <w:r w:rsidRPr="00D15257">
        <w:t xml:space="preserve">НТЦ </w:t>
      </w:r>
      <w:r w:rsidR="000A2062">
        <w:t>«</w:t>
      </w:r>
      <w:r w:rsidRPr="00D15257">
        <w:t>ТБ</w:t>
      </w:r>
      <w:r w:rsidR="000A2062">
        <w:t>»</w:t>
      </w:r>
      <w:r w:rsidRPr="00D15257">
        <w:t>)</w:t>
      </w:r>
      <w:r w:rsidR="000A2062">
        <w:t>.</w:t>
      </w:r>
    </w:p>
    <w:p w:rsidR="00D15257" w:rsidRPr="00D15257" w:rsidRDefault="00D15257">
      <w:pPr>
        <w:pStyle w:val="ConsPlusNormal"/>
        <w:spacing w:before="220"/>
        <w:ind w:firstLine="540"/>
        <w:jc w:val="both"/>
      </w:pPr>
      <w:r w:rsidRPr="00D15257">
        <w:t>2</w:t>
      </w:r>
      <w:r w:rsidR="000A2062">
        <w:t>.</w:t>
      </w:r>
      <w:r w:rsidRPr="00D15257">
        <w:t xml:space="preserve"> ВНЕСЕН Техническим комитетом по стандартизации ТК 71 </w:t>
      </w:r>
      <w:r w:rsidR="000A2062">
        <w:t>«</w:t>
      </w:r>
      <w:r w:rsidRPr="00D15257">
        <w:t>Гражданская оборона, предупреждение и ликвидация чрезвычайных ситуаций</w:t>
      </w:r>
      <w:r w:rsidR="000A2062">
        <w:t>».</w:t>
      </w:r>
    </w:p>
    <w:p w:rsidR="00D15257" w:rsidRPr="00D15257" w:rsidRDefault="00D15257">
      <w:pPr>
        <w:pStyle w:val="ConsPlusNormal"/>
        <w:spacing w:before="220"/>
        <w:ind w:firstLine="540"/>
        <w:jc w:val="both"/>
      </w:pPr>
      <w:r w:rsidRPr="00D15257">
        <w:t>3</w:t>
      </w:r>
      <w:r w:rsidR="000A2062">
        <w:t>.</w:t>
      </w:r>
      <w:r w:rsidRPr="00D15257">
        <w:t xml:space="preserve"> УТВЕРЖДЕН И ВВЕДЕН В ДЕЙСТВИЕ </w:t>
      </w:r>
      <w:r w:rsidR="000A2062" w:rsidRPr="00D15257">
        <w:t xml:space="preserve">приказом </w:t>
      </w:r>
      <w:r w:rsidRPr="00D15257">
        <w:t xml:space="preserve">Федерального агентства по техническому регулированию и метрологии от 14 ноября 2019 г. </w:t>
      </w:r>
      <w:r w:rsidR="000A2062">
        <w:t>№</w:t>
      </w:r>
      <w:r w:rsidRPr="00D15257">
        <w:t xml:space="preserve"> 1158-ст</w:t>
      </w:r>
      <w:r w:rsidR="000A2062">
        <w:t>.</w:t>
      </w:r>
    </w:p>
    <w:p w:rsidR="00D15257" w:rsidRPr="00D15257" w:rsidRDefault="00D15257">
      <w:pPr>
        <w:pStyle w:val="ConsPlusNormal"/>
        <w:spacing w:before="220"/>
        <w:ind w:firstLine="540"/>
        <w:jc w:val="both"/>
      </w:pPr>
      <w:r w:rsidRPr="00D15257">
        <w:t>4</w:t>
      </w:r>
      <w:r w:rsidR="000A2062">
        <w:t>.</w:t>
      </w:r>
      <w:r w:rsidRPr="00D15257">
        <w:t xml:space="preserve"> ВВЕДЕН ВПЕРВЫЕ</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rPr>
          <w:i/>
        </w:rPr>
        <w:t xml:space="preserve">Правила применения настоящего стандарта установлены в статье 26 Федерального закона от 29 июня 2015 г. </w:t>
      </w:r>
      <w:r w:rsidR="000A2062">
        <w:rPr>
          <w:i/>
        </w:rPr>
        <w:t>№</w:t>
      </w:r>
      <w:r w:rsidRPr="00D15257">
        <w:rPr>
          <w:i/>
        </w:rPr>
        <w:t xml:space="preserve"> 162-ФЗ </w:t>
      </w:r>
      <w:r w:rsidR="000A2062">
        <w:rPr>
          <w:i/>
        </w:rPr>
        <w:t>«</w:t>
      </w:r>
      <w:r w:rsidRPr="00D15257">
        <w:rPr>
          <w:i/>
        </w:rPr>
        <w:t>О стандартизации в Российской Федерации</w:t>
      </w:r>
      <w:r w:rsidR="000A2062">
        <w:rPr>
          <w:i/>
        </w:rPr>
        <w:t>»</w:t>
      </w:r>
      <w:r w:rsidRPr="00D15257">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0A2062">
        <w:rPr>
          <w:i/>
        </w:rPr>
        <w:t>«</w:t>
      </w:r>
      <w:r w:rsidRPr="00D15257">
        <w:rPr>
          <w:i/>
        </w:rPr>
        <w:t>Национальные стандарты</w:t>
      </w:r>
      <w:r w:rsidR="000A2062">
        <w:rPr>
          <w:i/>
        </w:rPr>
        <w:t>»</w:t>
      </w:r>
      <w:r w:rsidRPr="00D15257">
        <w:rPr>
          <w:i/>
        </w:rPr>
        <w:t xml:space="preserve">, а официальный текст изменений и поправок </w:t>
      </w:r>
      <w:r w:rsidR="000A2062">
        <w:rPr>
          <w:i/>
        </w:rPr>
        <w:t>–</w:t>
      </w:r>
      <w:r w:rsidRPr="00D15257">
        <w:rPr>
          <w:i/>
        </w:rPr>
        <w:t xml:space="preserve"> в ежемесячном информационном указателе </w:t>
      </w:r>
      <w:r w:rsidR="000A2062">
        <w:rPr>
          <w:i/>
        </w:rPr>
        <w:t>«</w:t>
      </w:r>
      <w:r w:rsidRPr="00D15257">
        <w:rPr>
          <w:i/>
        </w:rPr>
        <w:t>Национальные стандарты</w:t>
      </w:r>
      <w:r w:rsidR="000A2062">
        <w:rPr>
          <w:i/>
        </w:rPr>
        <w:t>»</w:t>
      </w:r>
      <w:r w:rsidRPr="00D15257">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0A2062">
        <w:rPr>
          <w:i/>
        </w:rPr>
        <w:t>«</w:t>
      </w:r>
      <w:r w:rsidRPr="00D15257">
        <w:rPr>
          <w:i/>
        </w:rPr>
        <w:t>Национальные стандарты</w:t>
      </w:r>
      <w:r w:rsidR="000A2062">
        <w:rPr>
          <w:i/>
        </w:rPr>
        <w:t>»</w:t>
      </w:r>
      <w:r w:rsidRPr="00D15257">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15257" w:rsidRPr="00D15257" w:rsidRDefault="00D15257">
      <w:pPr>
        <w:pStyle w:val="ConsPlusNormal"/>
        <w:jc w:val="both"/>
      </w:pPr>
    </w:p>
    <w:p w:rsidR="00D15257" w:rsidRPr="00D15257" w:rsidRDefault="00D15257">
      <w:pPr>
        <w:pStyle w:val="ConsPlusTitle"/>
        <w:jc w:val="center"/>
        <w:outlineLvl w:val="1"/>
      </w:pPr>
      <w:r w:rsidRPr="00D15257">
        <w:t>Введение</w:t>
      </w:r>
    </w:p>
    <w:p w:rsidR="00D15257" w:rsidRPr="00D15257" w:rsidRDefault="00D15257">
      <w:pPr>
        <w:pStyle w:val="ConsPlusNormal"/>
        <w:jc w:val="both"/>
      </w:pPr>
    </w:p>
    <w:p w:rsidR="00D15257" w:rsidRPr="00C33B0D" w:rsidRDefault="00D15257">
      <w:pPr>
        <w:pStyle w:val="ConsPlusNormal"/>
        <w:ind w:firstLine="540"/>
        <w:jc w:val="both"/>
      </w:pPr>
      <w:r w:rsidRPr="00D15257">
        <w:t>Настоящий стандарт разработа</w:t>
      </w:r>
      <w:bookmarkStart w:id="0" w:name="_GoBack"/>
      <w:bookmarkEnd w:id="0"/>
      <w:r w:rsidRPr="00D15257">
        <w:t>н для организации информационного взаимодействия систем мониторинга инженерных систем зданий и сооружений (СМИС), функционирующих в составе автоматизированных систем органов повседневного управления (ОПУ</w:t>
      </w:r>
      <w:r w:rsidRPr="00C33B0D">
        <w:t xml:space="preserve">) </w:t>
      </w:r>
      <w:hyperlink r:id="rId4" w:history="1">
        <w:r w:rsidRPr="00C33B0D">
          <w:rPr>
            <w:rStyle w:val="a3"/>
            <w:color w:val="auto"/>
            <w:u w:val="none"/>
          </w:rPr>
          <w:t>Единой государственной системы предупреждения и ликвидации чрезвычайных ситуаций (РСЧС)</w:t>
        </w:r>
      </w:hyperlink>
      <w:r w:rsidRPr="00C33B0D">
        <w:t>.</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1</w:t>
      </w:r>
      <w:r w:rsidR="000A2062">
        <w:t>.</w:t>
      </w:r>
      <w:r w:rsidRPr="00D15257">
        <w:t xml:space="preserve"> Область применения</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t>1.1</w:t>
      </w:r>
      <w:r w:rsidR="000A2062">
        <w:t>.</w:t>
      </w:r>
      <w:r w:rsidRPr="00D15257">
        <w:t xml:space="preserve"> Настоящий стандарт распространяется на программные комплексы систем мониторинга инженерных систем зданий и сооружений (ПК СМИС), предназначенные для применения в составе органов повседневного управления (ОПУ) различных уровней (объектового, муниципального, регионального, федерального) территориальной подсистемы, а также функциональных подсистем Единой государственной системы предупреждения и ликвидации чрезвычайных ситуаций (РСЧС) для осуществления мониторинга и предупреждения чрезвычайных ситуаций природного и техногенного характера в случаях, предусмотренных федеральными законами, нормативными правовыми актами Правительства Российской Федерации и соответствующего субъекта Российской Федерации.</w:t>
      </w:r>
    </w:p>
    <w:p w:rsidR="00D15257" w:rsidRPr="00D15257" w:rsidRDefault="00D15257">
      <w:pPr>
        <w:pStyle w:val="ConsPlusNormal"/>
        <w:spacing w:before="220"/>
        <w:ind w:firstLine="540"/>
        <w:jc w:val="both"/>
      </w:pPr>
      <w:r w:rsidRPr="00D15257">
        <w:t>1.2</w:t>
      </w:r>
      <w:r w:rsidR="000A2062">
        <w:t>.</w:t>
      </w:r>
      <w:r w:rsidRPr="00D15257">
        <w:t xml:space="preserve"> Настоящий стандарт устанавливает общие технические требования к протоколам межуровневого информационного обмена ПК СМИС. Положения настоящего стандарта могут применяться для оценки соответствия ПК СМИС требованиям, предъявляемым к информационной совместимости и организации информационного обмена.</w:t>
      </w:r>
    </w:p>
    <w:p w:rsidR="00D15257" w:rsidRPr="00D15257" w:rsidRDefault="00D15257">
      <w:pPr>
        <w:pStyle w:val="ConsPlusNormal"/>
        <w:spacing w:before="220"/>
        <w:ind w:firstLine="540"/>
        <w:jc w:val="both"/>
      </w:pPr>
      <w:r w:rsidRPr="00D15257">
        <w:t>1.3</w:t>
      </w:r>
      <w:r w:rsidR="000A2062">
        <w:t>.</w:t>
      </w:r>
      <w:r w:rsidRPr="00D15257">
        <w:t xml:space="preserve"> Положения настоящего стандарта предназначены для использования:</w:t>
      </w:r>
    </w:p>
    <w:p w:rsidR="00D15257" w:rsidRPr="00D15257" w:rsidRDefault="00D15257">
      <w:pPr>
        <w:pStyle w:val="ConsPlusNormal"/>
        <w:spacing w:before="220"/>
        <w:ind w:firstLine="540"/>
        <w:jc w:val="both"/>
      </w:pPr>
      <w:r w:rsidRPr="00D15257">
        <w:t>- органами, уполномоченными на решение задач в области защиты населения и территорий от чрезвычайных ситуаций;</w:t>
      </w:r>
    </w:p>
    <w:p w:rsidR="00D15257" w:rsidRPr="00D15257" w:rsidRDefault="00D15257">
      <w:pPr>
        <w:pStyle w:val="ConsPlusNormal"/>
        <w:spacing w:before="220"/>
        <w:ind w:firstLine="540"/>
        <w:jc w:val="both"/>
      </w:pPr>
      <w:r w:rsidRPr="00D15257">
        <w:t>- органами исполнительной власти субъектов Российской Федерации и местного самоуправления;</w:t>
      </w:r>
    </w:p>
    <w:p w:rsidR="00D15257" w:rsidRPr="00D15257" w:rsidRDefault="00D15257">
      <w:pPr>
        <w:pStyle w:val="ConsPlusNormal"/>
        <w:spacing w:before="220"/>
        <w:ind w:firstLine="540"/>
        <w:jc w:val="both"/>
      </w:pPr>
      <w:r w:rsidRPr="00D15257">
        <w:t>- органами повседневного управления РСЧС всех уровней: объектовыми, муниципальными, региональными, межрегиональными, федеральными;</w:t>
      </w:r>
    </w:p>
    <w:p w:rsidR="00D15257" w:rsidRPr="00D15257" w:rsidRDefault="00D15257">
      <w:pPr>
        <w:pStyle w:val="ConsPlusNormal"/>
        <w:spacing w:before="220"/>
        <w:ind w:firstLine="540"/>
        <w:jc w:val="both"/>
      </w:pPr>
      <w:r w:rsidRPr="00D15257">
        <w:t>- застройщиками, техническими заказчиками, экспертными, надзорными, научно-исследовательскими, проектными, строительными, монтажными, эксплуатирующими организациями всех форм собственности, а также иными юридическими и физическими лицами - участниками инвестиционного процесса создания и эксплуатации СМИС;</w:t>
      </w:r>
    </w:p>
    <w:p w:rsidR="00D15257" w:rsidRPr="00D15257" w:rsidRDefault="00D15257">
      <w:pPr>
        <w:pStyle w:val="ConsPlusNormal"/>
        <w:spacing w:before="220"/>
        <w:ind w:firstLine="540"/>
        <w:jc w:val="both"/>
      </w:pPr>
      <w:r w:rsidRPr="00D15257">
        <w:t>- разработчиками ПК СМИС;</w:t>
      </w:r>
    </w:p>
    <w:p w:rsidR="00D15257" w:rsidRPr="00D15257" w:rsidRDefault="00D15257">
      <w:pPr>
        <w:pStyle w:val="ConsPlusNormal"/>
        <w:spacing w:before="220"/>
        <w:ind w:firstLine="540"/>
        <w:jc w:val="both"/>
      </w:pPr>
      <w:r w:rsidRPr="00D15257">
        <w:t>- контрольно-надзорными органами Ростехнадзора (в областях промышленной безопасности, строительного надзора, использования атомной энергии) и МЧС России (в области пожарной безопасности, гражданской обороны и защиты населения и территорий от чрезвычайных ситуаций).</w:t>
      </w:r>
    </w:p>
    <w:p w:rsidR="00D15257" w:rsidRPr="00D15257" w:rsidRDefault="00D15257">
      <w:pPr>
        <w:pStyle w:val="ConsPlusNormal"/>
        <w:spacing w:before="220"/>
        <w:ind w:firstLine="540"/>
        <w:jc w:val="both"/>
      </w:pPr>
      <w:r w:rsidRPr="00D15257">
        <w:t>1.4</w:t>
      </w:r>
      <w:r w:rsidR="000A2062">
        <w:t>.</w:t>
      </w:r>
      <w:r w:rsidRPr="00D15257">
        <w:t xml:space="preserve"> Все ПК СМИС, применяемые в ОПУ РСЧС различного уровня, должны иметь подтверждение соответствия требованиям настоящего стандарта. Подтверждение соответствия выполняется в соответствии с требованиями законодательства о техническом регулировании.</w:t>
      </w:r>
    </w:p>
    <w:p w:rsidR="00D15257" w:rsidRPr="00D15257" w:rsidRDefault="00D15257">
      <w:pPr>
        <w:pStyle w:val="ConsPlusNormal"/>
        <w:spacing w:before="220"/>
        <w:ind w:firstLine="540"/>
        <w:jc w:val="both"/>
      </w:pPr>
      <w:r w:rsidRPr="00D15257">
        <w:t>1.5</w:t>
      </w:r>
      <w:r w:rsidR="000A2062">
        <w:t>.</w:t>
      </w:r>
      <w:r w:rsidRPr="00D15257">
        <w:t xml:space="preserve"> Требования к ПК СМИС, включая технические требования, требования к основным компонентам (видам обеспечения) СМИС по ГОСТ 34.003, требования к каналам информационного обмена ОПУ РСЧС различного уровня не являются предметом настоящего стандарта и регламентируются другими нормативными документами.</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2</w:t>
      </w:r>
      <w:r w:rsidR="000A2062">
        <w:t>.</w:t>
      </w:r>
      <w:r w:rsidRPr="00D15257">
        <w:t xml:space="preserve"> Нормативные ссылки</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t>В настоящем стандарте использованы нормативные ссылки на следующие стандарты:</w:t>
      </w:r>
    </w:p>
    <w:p w:rsidR="00D15257" w:rsidRPr="00D15257" w:rsidRDefault="00D15257">
      <w:pPr>
        <w:pStyle w:val="ConsPlusNormal"/>
        <w:spacing w:before="220"/>
        <w:ind w:firstLine="540"/>
        <w:jc w:val="both"/>
      </w:pPr>
      <w:r w:rsidRPr="00D15257">
        <w:t>ГОСТ 34.003 Информационная технология. Комплекс стандартов на автоматизированные системы. Автоматизированные системы. Термины и определения</w:t>
      </w:r>
    </w:p>
    <w:p w:rsidR="00D15257" w:rsidRPr="00D15257" w:rsidRDefault="00D15257">
      <w:pPr>
        <w:pStyle w:val="ConsPlusNormal"/>
        <w:spacing w:before="220"/>
        <w:ind w:firstLine="540"/>
        <w:jc w:val="both"/>
      </w:pPr>
      <w:r w:rsidRPr="00D15257">
        <w:t>ГОСТ Р 22.0.02 Безопасность в чрезвычайных ситуациях. Термины и определения</w:t>
      </w:r>
    </w:p>
    <w:p w:rsidR="00D15257" w:rsidRPr="00D15257" w:rsidRDefault="00D15257">
      <w:pPr>
        <w:pStyle w:val="ConsPlusNormal"/>
        <w:spacing w:before="220"/>
        <w:ind w:firstLine="540"/>
        <w:jc w:val="both"/>
      </w:pPr>
      <w:r w:rsidRPr="00D15257">
        <w:t>ГОСТ Р 55201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D15257" w:rsidRPr="00D15257" w:rsidRDefault="00D15257">
      <w:pPr>
        <w:pStyle w:val="ConsPlusNormal"/>
        <w:spacing w:before="220"/>
        <w:ind w:firstLine="540"/>
        <w:jc w:val="both"/>
      </w:pPr>
      <w:r w:rsidRPr="00D15257">
        <w:t>ГОСТ Р ИСО/МЭК 7498-1 Информационная технология. Взаимосвязь открытых систем. Базовая эталонная модель. Часть 1. Базовая модель</w:t>
      </w:r>
    </w:p>
    <w:p w:rsidR="00D15257" w:rsidRPr="000A2062" w:rsidRDefault="00D15257">
      <w:pPr>
        <w:pStyle w:val="ConsPlusNormal"/>
        <w:spacing w:before="220"/>
        <w:ind w:firstLine="540"/>
        <w:jc w:val="both"/>
        <w:rPr>
          <w:i/>
        </w:rPr>
      </w:pPr>
      <w:r w:rsidRPr="000A2062">
        <w:rPr>
          <w:b/>
          <w:i/>
          <w:sz w:val="20"/>
        </w:rPr>
        <w:t>Примечание</w:t>
      </w:r>
      <w:r w:rsidR="000A2062" w:rsidRPr="000A2062">
        <w:rPr>
          <w:b/>
          <w:i/>
          <w:sz w:val="20"/>
        </w:rPr>
        <w:t>.</w:t>
      </w:r>
      <w:r w:rsidRPr="000A2062">
        <w:rPr>
          <w:i/>
          <w:sz w:val="20"/>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0A2062" w:rsidRPr="000A2062">
        <w:rPr>
          <w:i/>
          <w:sz w:val="20"/>
        </w:rPr>
        <w:t>«</w:t>
      </w:r>
      <w:r w:rsidRPr="000A2062">
        <w:rPr>
          <w:i/>
          <w:sz w:val="20"/>
        </w:rPr>
        <w:t>Национальные стандарты</w:t>
      </w:r>
      <w:r w:rsidR="000A2062" w:rsidRPr="000A2062">
        <w:rPr>
          <w:i/>
          <w:sz w:val="20"/>
        </w:rPr>
        <w:t>»</w:t>
      </w:r>
      <w:r w:rsidRPr="000A2062">
        <w:rPr>
          <w:i/>
          <w:sz w:val="20"/>
        </w:rPr>
        <w:t xml:space="preserve">, который опубликован по состоянию на 1 января текущего года, и по выпускам ежемесячного информационного указателя </w:t>
      </w:r>
      <w:r w:rsidR="000A2062" w:rsidRPr="000A2062">
        <w:rPr>
          <w:i/>
          <w:sz w:val="20"/>
        </w:rPr>
        <w:t>«</w:t>
      </w:r>
      <w:r w:rsidRPr="000A2062">
        <w:rPr>
          <w:i/>
          <w:sz w:val="20"/>
        </w:rPr>
        <w:t>Национальные стандарты</w:t>
      </w:r>
      <w:r w:rsidR="000A2062" w:rsidRPr="000A2062">
        <w:rPr>
          <w:i/>
          <w:sz w:val="20"/>
        </w:rPr>
        <w:t>»</w:t>
      </w:r>
      <w:r w:rsidRPr="000A2062">
        <w:rPr>
          <w:i/>
          <w:sz w:val="20"/>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3</w:t>
      </w:r>
      <w:r w:rsidR="000A2062">
        <w:t>.</w:t>
      </w:r>
      <w:r w:rsidRPr="00D15257">
        <w:t xml:space="preserve"> Термины и определения</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t>В настоящем стандарте применены термины по ГОСТ Р 22.0.02, ГОСТ Р 55201, ГОСТ Р ИСО/МЭК 7498-1, а также следующие термины с соответствующими определениями:</w:t>
      </w:r>
    </w:p>
    <w:p w:rsidR="000A2062" w:rsidRPr="00D15257" w:rsidRDefault="00D15257" w:rsidP="000A2062">
      <w:pPr>
        <w:pStyle w:val="ConsPlusNormal"/>
        <w:spacing w:before="220"/>
        <w:ind w:firstLine="540"/>
        <w:jc w:val="both"/>
      </w:pPr>
      <w:r w:rsidRPr="00D15257">
        <w:t>3.1</w:t>
      </w:r>
      <w:r w:rsidR="000A2062">
        <w:t xml:space="preserve">. </w:t>
      </w:r>
      <w:r w:rsidR="000A2062" w:rsidRPr="00D15257">
        <w:rPr>
          <w:b/>
        </w:rPr>
        <w:t>орган повседневного управления единой государственной системы предупреждения и ликвидации чрезвычайных ситуаций;</w:t>
      </w:r>
      <w:r w:rsidR="000A2062" w:rsidRPr="00D15257">
        <w:t xml:space="preserve"> ОПУ РСЧС: Организация (подразделение), создаваемое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для обеспечения их деятельности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A2062" w:rsidRPr="00D15257" w:rsidRDefault="000A2062">
      <w:pPr>
        <w:pStyle w:val="ConsPlusNormal"/>
        <w:ind w:firstLine="567"/>
        <w:jc w:val="both"/>
      </w:pPr>
      <w:r w:rsidRPr="00D15257">
        <w:t>[ГОСТ Р 22.0.02-2016 статья 2.2.4]</w:t>
      </w:r>
    </w:p>
    <w:p w:rsidR="00D15257" w:rsidRPr="00D15257" w:rsidRDefault="00D15257">
      <w:pPr>
        <w:pStyle w:val="ConsPlusNormal"/>
        <w:spacing w:before="220"/>
        <w:ind w:firstLine="540"/>
        <w:jc w:val="both"/>
      </w:pPr>
      <w:r w:rsidRPr="00D15257">
        <w:t>3.2</w:t>
      </w:r>
      <w:r w:rsidR="000A2062">
        <w:t>.</w:t>
      </w:r>
      <w:r w:rsidRPr="00D15257">
        <w:t xml:space="preserve"> </w:t>
      </w:r>
      <w:r w:rsidRPr="00D15257">
        <w:rPr>
          <w:b/>
        </w:rPr>
        <w:t>программные комплексы систем мониторинга инженерных систем зданий и сооружений;</w:t>
      </w:r>
      <w:r w:rsidRPr="00D15257">
        <w:t xml:space="preserve"> ПК СМИС: Программные комплексы специализированных автоматизированных систем объекта, предназначенные для осуществления мониторинга состояния инженерных систем объекта и предупреждения чрезвычайных ситуаций природного и техногенного характера, информационно сопряженные с автоматизированными системами органов повседневного управления единой государственной системы предупреждения и ликвидации чрезвычайных ситуаций.</w:t>
      </w:r>
    </w:p>
    <w:p w:rsidR="00D15257" w:rsidRPr="00D15257" w:rsidRDefault="00D15257">
      <w:pPr>
        <w:pStyle w:val="ConsPlusNormal"/>
        <w:spacing w:before="220"/>
        <w:ind w:firstLine="540"/>
        <w:jc w:val="both"/>
      </w:pPr>
      <w:r w:rsidRPr="00D15257">
        <w:lastRenderedPageBreak/>
        <w:t>3.3</w:t>
      </w:r>
      <w:r w:rsidR="000A2062">
        <w:t>.</w:t>
      </w:r>
      <w:r w:rsidRPr="00D15257">
        <w:t xml:space="preserve"> </w:t>
      </w:r>
      <w:r w:rsidRPr="00D15257">
        <w:rPr>
          <w:b/>
        </w:rPr>
        <w:t>программный комплекс приема информации от систем мониторинга инженерных систем зданий и сооружений объектов;</w:t>
      </w:r>
      <w:r w:rsidRPr="00D15257">
        <w:t xml:space="preserve"> ПК РСЧС: Программный комплекс приема информации от систем мониторинга инженерных систем зданий и сооружений объектов, функционирующий в составе автоматизированных систем органов повседневного управления единой государственной системы предупреждения и ликвидации чрезвычайных ситуаций уровней выше объектового (муниципального, регионального, федерального уровней территориальной подсистемы единой государственной системы предупреждения и ликвидации чрезвычайных ситуаций, а также функциональных подсистем единой государственной системы предупреждения и ликвидации чрезвычайных ситуаций).</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4</w:t>
      </w:r>
      <w:r w:rsidR="000A2062">
        <w:t>.</w:t>
      </w:r>
      <w:r w:rsidRPr="00D15257">
        <w:t xml:space="preserve"> Сокращения и обозначения</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t>В настоящем стандарте применены следующие сокращения:</w:t>
      </w:r>
    </w:p>
    <w:p w:rsidR="00D15257" w:rsidRPr="00D15257" w:rsidRDefault="00D15257">
      <w:pPr>
        <w:pStyle w:val="ConsPlusNormal"/>
        <w:spacing w:before="220"/>
        <w:ind w:firstLine="540"/>
        <w:jc w:val="both"/>
      </w:pPr>
      <w:r w:rsidRPr="00D15257">
        <w:t>АСУ ТП - автоматизированная система управления технологическими процессами;</w:t>
      </w:r>
    </w:p>
    <w:p w:rsidR="00D15257" w:rsidRPr="00D15257" w:rsidRDefault="00D15257">
      <w:pPr>
        <w:pStyle w:val="ConsPlusNormal"/>
        <w:spacing w:before="220"/>
        <w:ind w:firstLine="540"/>
        <w:jc w:val="both"/>
      </w:pPr>
      <w:r w:rsidRPr="00D15257">
        <w:t>АХОВ - аварийно химически опасные вещества;</w:t>
      </w:r>
    </w:p>
    <w:p w:rsidR="00D15257" w:rsidRPr="00D15257" w:rsidRDefault="00D15257">
      <w:pPr>
        <w:pStyle w:val="ConsPlusNormal"/>
        <w:spacing w:before="220"/>
        <w:ind w:firstLine="540"/>
        <w:jc w:val="both"/>
      </w:pPr>
      <w:r w:rsidRPr="00D15257">
        <w:t>ГТС - гидротехническое сооружение;</w:t>
      </w:r>
    </w:p>
    <w:p w:rsidR="00D15257" w:rsidRPr="00D15257" w:rsidRDefault="00D15257">
      <w:pPr>
        <w:pStyle w:val="ConsPlusNormal"/>
        <w:spacing w:before="220"/>
        <w:ind w:firstLine="540"/>
        <w:jc w:val="both"/>
      </w:pPr>
      <w:r w:rsidRPr="00D15257">
        <w:t>ОБВ - опасные биологические вещества;</w:t>
      </w:r>
    </w:p>
    <w:p w:rsidR="00D15257" w:rsidRPr="00D15257" w:rsidRDefault="00D15257">
      <w:pPr>
        <w:pStyle w:val="ConsPlusNormal"/>
        <w:spacing w:before="220"/>
        <w:ind w:firstLine="540"/>
        <w:jc w:val="both"/>
      </w:pPr>
      <w:r w:rsidRPr="00D15257">
        <w:t>ОИАЭ - объекты использования атомной энергии;</w:t>
      </w:r>
    </w:p>
    <w:p w:rsidR="00D15257" w:rsidRPr="00D15257" w:rsidRDefault="00D15257">
      <w:pPr>
        <w:pStyle w:val="ConsPlusNormal"/>
        <w:spacing w:before="220"/>
        <w:ind w:firstLine="540"/>
        <w:jc w:val="both"/>
      </w:pPr>
      <w:r w:rsidRPr="00D15257">
        <w:t>ОПО - опасный производственный объект;</w:t>
      </w:r>
    </w:p>
    <w:p w:rsidR="00D15257" w:rsidRPr="00D15257" w:rsidRDefault="00D15257">
      <w:pPr>
        <w:pStyle w:val="ConsPlusNormal"/>
        <w:spacing w:before="220"/>
        <w:ind w:firstLine="540"/>
        <w:jc w:val="both"/>
      </w:pPr>
      <w:r w:rsidRPr="00D15257">
        <w:t>ОПУ РСЧС - органы повседневного управления РСЧС;</w:t>
      </w:r>
    </w:p>
    <w:p w:rsidR="00D15257" w:rsidRPr="00D15257" w:rsidRDefault="00D15257">
      <w:pPr>
        <w:pStyle w:val="ConsPlusNormal"/>
        <w:spacing w:before="220"/>
        <w:ind w:firstLine="540"/>
        <w:jc w:val="both"/>
      </w:pPr>
      <w:r w:rsidRPr="00D15257">
        <w:t>ПК - программный комплекс;</w:t>
      </w:r>
    </w:p>
    <w:p w:rsidR="00D15257" w:rsidRPr="00D15257" w:rsidRDefault="00D15257">
      <w:pPr>
        <w:pStyle w:val="ConsPlusNormal"/>
        <w:spacing w:before="220"/>
        <w:ind w:firstLine="540"/>
        <w:jc w:val="both"/>
      </w:pPr>
      <w:r w:rsidRPr="00D15257">
        <w:t>РВ - радиоактивные вещества;</w:t>
      </w:r>
    </w:p>
    <w:p w:rsidR="00D15257" w:rsidRPr="00D15257" w:rsidRDefault="00D15257">
      <w:pPr>
        <w:pStyle w:val="ConsPlusNormal"/>
        <w:spacing w:before="220"/>
        <w:ind w:firstLine="540"/>
        <w:jc w:val="both"/>
      </w:pPr>
      <w:r w:rsidRPr="00D15257">
        <w:t>РСЧС - Единая государственная система предупреждения и ликвидации чрезвычайных ситуаций;</w:t>
      </w:r>
    </w:p>
    <w:p w:rsidR="00D15257" w:rsidRPr="00D15257" w:rsidRDefault="00D15257">
      <w:pPr>
        <w:pStyle w:val="ConsPlusNormal"/>
        <w:spacing w:before="220"/>
        <w:ind w:firstLine="540"/>
        <w:jc w:val="both"/>
      </w:pPr>
      <w:r w:rsidRPr="00D15257">
        <w:t>СМИС - система мониторинга инженерных систем зданий и сооружений;</w:t>
      </w:r>
    </w:p>
    <w:p w:rsidR="00D15257" w:rsidRPr="00D15257" w:rsidRDefault="00D15257">
      <w:pPr>
        <w:pStyle w:val="ConsPlusNormal"/>
        <w:spacing w:before="220"/>
        <w:ind w:firstLine="540"/>
        <w:jc w:val="both"/>
      </w:pPr>
      <w:r w:rsidRPr="00D15257">
        <w:t>ЧС - чрезвычайная ситуация;</w:t>
      </w:r>
    </w:p>
    <w:p w:rsidR="00D15257" w:rsidRPr="00D15257" w:rsidRDefault="00D15257">
      <w:pPr>
        <w:pStyle w:val="ConsPlusNormal"/>
        <w:spacing w:before="220"/>
        <w:ind w:firstLine="540"/>
        <w:jc w:val="both"/>
      </w:pPr>
      <w:r w:rsidRPr="00D15257">
        <w:t>ЭЦП - электронно-цифровая подпись.</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5</w:t>
      </w:r>
      <w:r w:rsidR="000A2062">
        <w:t>.</w:t>
      </w:r>
      <w:r w:rsidRPr="00D15257">
        <w:t xml:space="preserve"> Общие положения</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t>5.1</w:t>
      </w:r>
      <w:r w:rsidR="000A2062">
        <w:t>.</w:t>
      </w:r>
      <w:r w:rsidRPr="00D15257">
        <w:t xml:space="preserve"> В настоящем стандарте излагаются требования к информационному обмену (взаимодействию) ПК СМИС, функционирующих в составе автоматизированных систем ОПУ РСЧС различного уровня.</w:t>
      </w:r>
    </w:p>
    <w:p w:rsidR="00D15257" w:rsidRPr="00D15257" w:rsidRDefault="00D15257">
      <w:pPr>
        <w:pStyle w:val="ConsPlusNormal"/>
        <w:spacing w:before="220"/>
        <w:ind w:firstLine="540"/>
        <w:jc w:val="both"/>
      </w:pPr>
      <w:r w:rsidRPr="00D15257">
        <w:t>По функциональному назначению и решаемым задачам различаются ПК СМИС, обеспечивающие непосредственный мониторинг состояния объектов мониторинга, и ПК приема информации от СМИС объектов, функционирующие в составе ОПУ РСЧС различных уровней (ПК РСЧС).</w:t>
      </w:r>
    </w:p>
    <w:p w:rsidR="00D15257" w:rsidRPr="00D15257" w:rsidRDefault="00D15257">
      <w:pPr>
        <w:pStyle w:val="ConsPlusNormal"/>
        <w:spacing w:before="220"/>
        <w:ind w:firstLine="540"/>
        <w:jc w:val="both"/>
      </w:pPr>
      <w:r w:rsidRPr="00D15257">
        <w:t>5.2</w:t>
      </w:r>
      <w:r w:rsidR="000A2062">
        <w:t>.</w:t>
      </w:r>
      <w:r w:rsidRPr="00D15257">
        <w:t xml:space="preserve"> Обмен данными между ПК СМИС и ПК РСЧС осуществляется средствами различных транспортных сетей по протоколу Ethernet стандарта IEEE 802. На транспортном и сетевом уровнях взаимодействия (по семиуровневой модели OSI по ГОСТ Р ИСО/МЭК 7498-1) используется стандартизованный стек протоколов TCP/IP.</w:t>
      </w:r>
    </w:p>
    <w:p w:rsidR="00D15257" w:rsidRPr="00D15257" w:rsidRDefault="00D15257">
      <w:pPr>
        <w:pStyle w:val="ConsPlusNormal"/>
        <w:spacing w:before="220"/>
        <w:ind w:firstLine="540"/>
        <w:jc w:val="both"/>
      </w:pPr>
      <w:r w:rsidRPr="00D15257">
        <w:lastRenderedPageBreak/>
        <w:t>На прикладном уровне информационный обмен осуществляется по протоколу HTTP в формате SOAP [1], [2] формализованными сообщениями установленного формата, представленными в виде электронного документа, сформированного посредством расширяемого языка разметки Extensible Markup Language (XML). При декларации кодировки, являющейся частью декларации XML, используются названия и псевдонимы русскоязычных наборов символов, зарегистрированных в Internet Assigned Numbers Authority (IANA).</w:t>
      </w:r>
    </w:p>
    <w:p w:rsidR="00D15257" w:rsidRPr="00D15257" w:rsidRDefault="00D15257">
      <w:pPr>
        <w:pStyle w:val="ConsPlusNormal"/>
        <w:spacing w:before="220"/>
        <w:ind w:firstLine="540"/>
        <w:jc w:val="both"/>
      </w:pPr>
      <w:r w:rsidRPr="00D15257">
        <w:t>Информационный обмен ведется с использованием средств криптозащиты, обеспечивающей подтверждение подлинности информации, и сторон, участвующих в обмене.</w:t>
      </w:r>
    </w:p>
    <w:p w:rsidR="00D15257" w:rsidRPr="00D15257" w:rsidRDefault="00D15257">
      <w:pPr>
        <w:pStyle w:val="ConsPlusNormal"/>
        <w:spacing w:before="220"/>
        <w:ind w:firstLine="540"/>
        <w:jc w:val="both"/>
      </w:pPr>
      <w:r w:rsidRPr="00D15257">
        <w:t>5.3</w:t>
      </w:r>
      <w:r w:rsidR="000A2062">
        <w:t>.</w:t>
      </w:r>
      <w:r w:rsidRPr="00D15257">
        <w:t xml:space="preserve"> Взаимодействие ПК СМИС с ПК РСЧС осуществляется посредством веб-сервиса, который предоставляется программным веб-сервером, действующим в составе ПК РСЧС. Для доступа к веб-сервису используется URL-адрес http://host:port/monitoring/node/dispatch, где host - IP-адрес сервера, к которому ПК СМИС осуществляет подключение, port - адрес порта для доступа к веб-серверу ПК РСЧС.</w:t>
      </w:r>
    </w:p>
    <w:p w:rsidR="00D15257" w:rsidRPr="00D15257" w:rsidRDefault="00D15257">
      <w:pPr>
        <w:pStyle w:val="ConsPlusNormal"/>
        <w:spacing w:before="220"/>
        <w:ind w:firstLine="540"/>
        <w:jc w:val="both"/>
      </w:pPr>
      <w:r w:rsidRPr="00D15257">
        <w:t>Для описания информационного взаимодействия ПК СМИС с ПК РСЧС используется унифицированная схема WSDL [3], описывающая контракт веб-сервиса и доступная по адресу http://host:port/monitoring/node/dispatch.wsdl.</w:t>
      </w:r>
    </w:p>
    <w:p w:rsidR="00D15257" w:rsidRPr="00D15257" w:rsidRDefault="00D15257">
      <w:pPr>
        <w:pStyle w:val="ConsPlusNormal"/>
        <w:spacing w:before="220"/>
        <w:ind w:firstLine="540"/>
        <w:jc w:val="both"/>
      </w:pPr>
      <w:r w:rsidRPr="00D15257">
        <w:t>5.4</w:t>
      </w:r>
      <w:r w:rsidR="000A2062">
        <w:t>.</w:t>
      </w:r>
      <w:r w:rsidRPr="00D15257">
        <w:t xml:space="preserve"> На прикладном уровне (по семиуровневой модели OSI по ГОСТ Р ИСО/МЭК 7498-1) используется протокол HTTP, который выполняет роль транспорта для протокола SOAP.</w:t>
      </w:r>
    </w:p>
    <w:p w:rsidR="00D15257" w:rsidRPr="00D15257" w:rsidRDefault="00D15257">
      <w:pPr>
        <w:pStyle w:val="ConsPlusNormal"/>
        <w:spacing w:before="220"/>
        <w:ind w:firstLine="540"/>
        <w:jc w:val="both"/>
      </w:pPr>
      <w:r w:rsidRPr="00D15257">
        <w:t>5.5</w:t>
      </w:r>
      <w:r w:rsidR="000A2062">
        <w:t>.</w:t>
      </w:r>
      <w:r w:rsidRPr="00D15257">
        <w:t xml:space="preserve"> Веб-сервис поддерживает передачу следующих видов сообщений, обеспечивающих передачу информации:</w:t>
      </w:r>
    </w:p>
    <w:p w:rsidR="00D15257" w:rsidRPr="00D15257" w:rsidRDefault="00D15257">
      <w:pPr>
        <w:pStyle w:val="ConsPlusNormal"/>
        <w:spacing w:before="220"/>
        <w:ind w:firstLine="540"/>
        <w:jc w:val="both"/>
      </w:pPr>
      <w:r w:rsidRPr="00D15257">
        <w:t>- DispatchMessage - о событиях (происшествиях), происходящих на объекте мониторинга;</w:t>
      </w:r>
    </w:p>
    <w:p w:rsidR="00D15257" w:rsidRPr="00D15257" w:rsidRDefault="00D15257">
      <w:pPr>
        <w:pStyle w:val="ConsPlusNormal"/>
        <w:spacing w:before="220"/>
        <w:ind w:firstLine="540"/>
        <w:jc w:val="both"/>
      </w:pPr>
      <w:r w:rsidRPr="00D15257">
        <w:t>- DispatchMaintenance - о проведении регламентных работ на объекте мониторинга;</w:t>
      </w:r>
    </w:p>
    <w:p w:rsidR="00D15257" w:rsidRPr="00D15257" w:rsidRDefault="00D15257">
      <w:pPr>
        <w:pStyle w:val="ConsPlusNormal"/>
        <w:spacing w:before="220"/>
        <w:ind w:firstLine="540"/>
        <w:jc w:val="both"/>
      </w:pPr>
      <w:r w:rsidRPr="00D15257">
        <w:t>- DispatchControlPoint - о проведении проверки готовности оперативного персонала и ПК СМИС;</w:t>
      </w:r>
    </w:p>
    <w:p w:rsidR="00D15257" w:rsidRPr="00D15257" w:rsidRDefault="00D15257">
      <w:pPr>
        <w:pStyle w:val="ConsPlusNormal"/>
        <w:spacing w:before="220"/>
        <w:ind w:firstLine="540"/>
        <w:jc w:val="both"/>
      </w:pPr>
      <w:r w:rsidRPr="00D15257">
        <w:t>- Test - о проведении проверки соединения между ПК СМИС и ПК РСЧС.</w:t>
      </w:r>
    </w:p>
    <w:p w:rsidR="00D15257" w:rsidRPr="00D15257" w:rsidRDefault="00D15257">
      <w:pPr>
        <w:pStyle w:val="ConsPlusNormal"/>
        <w:spacing w:before="220"/>
        <w:ind w:firstLine="540"/>
        <w:jc w:val="both"/>
      </w:pPr>
      <w:r w:rsidRPr="00D15257">
        <w:t>Адреса веб-сервиса приведены в таблице 1.</w:t>
      </w:r>
    </w:p>
    <w:p w:rsidR="00D15257" w:rsidRPr="00D15257" w:rsidRDefault="00D15257">
      <w:pPr>
        <w:pStyle w:val="ConsPlusNormal"/>
        <w:jc w:val="both"/>
      </w:pPr>
    </w:p>
    <w:p w:rsidR="00D15257" w:rsidRPr="00D15257" w:rsidRDefault="00D15257">
      <w:pPr>
        <w:pStyle w:val="ConsPlusNormal"/>
        <w:jc w:val="right"/>
      </w:pPr>
      <w:r w:rsidRPr="00D15257">
        <w:t>Таблица 1</w:t>
      </w:r>
    </w:p>
    <w:p w:rsidR="00D15257" w:rsidRPr="00D15257" w:rsidRDefault="00D15257">
      <w:pPr>
        <w:pStyle w:val="ConsPlusNormal"/>
        <w:jc w:val="both"/>
      </w:pPr>
    </w:p>
    <w:p w:rsidR="00D15257" w:rsidRPr="00D15257" w:rsidRDefault="00D15257">
      <w:pPr>
        <w:pStyle w:val="ConsPlusNormal"/>
        <w:jc w:val="center"/>
      </w:pPr>
      <w:r w:rsidRPr="00D15257">
        <w:t>Сообщения веб-сервиса</w:t>
      </w:r>
    </w:p>
    <w:p w:rsidR="00D15257" w:rsidRPr="00D15257" w:rsidRDefault="00D15257">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094"/>
      </w:tblGrid>
      <w:tr w:rsidR="00D15257" w:rsidRPr="00D15257" w:rsidTr="000A2062">
        <w:tc>
          <w:tcPr>
            <w:tcW w:w="2324" w:type="dxa"/>
          </w:tcPr>
          <w:p w:rsidR="00D15257" w:rsidRPr="00D15257" w:rsidRDefault="00D15257">
            <w:pPr>
              <w:pStyle w:val="ConsPlusNormal"/>
              <w:jc w:val="center"/>
            </w:pPr>
            <w:r w:rsidRPr="00D15257">
              <w:t>Виды сообщений</w:t>
            </w:r>
          </w:p>
        </w:tc>
        <w:tc>
          <w:tcPr>
            <w:tcW w:w="7094" w:type="dxa"/>
          </w:tcPr>
          <w:p w:rsidR="00D15257" w:rsidRPr="00D15257" w:rsidRDefault="00D15257">
            <w:pPr>
              <w:pStyle w:val="ConsPlusNormal"/>
              <w:jc w:val="center"/>
            </w:pPr>
            <w:r w:rsidRPr="00D15257">
              <w:t>Адрес веб-сервиса</w:t>
            </w:r>
          </w:p>
        </w:tc>
      </w:tr>
      <w:tr w:rsidR="00D15257" w:rsidRPr="00D15257" w:rsidTr="000A2062">
        <w:tc>
          <w:tcPr>
            <w:tcW w:w="2324" w:type="dxa"/>
          </w:tcPr>
          <w:p w:rsidR="00D15257" w:rsidRPr="00D15257" w:rsidRDefault="00D15257">
            <w:pPr>
              <w:pStyle w:val="ConsPlusNormal"/>
            </w:pPr>
            <w:r w:rsidRPr="00D15257">
              <w:t>DispatchMessage</w:t>
            </w:r>
          </w:p>
        </w:tc>
        <w:tc>
          <w:tcPr>
            <w:tcW w:w="7094" w:type="dxa"/>
          </w:tcPr>
          <w:p w:rsidR="00D15257" w:rsidRPr="00D15257" w:rsidRDefault="00D15257">
            <w:pPr>
              <w:pStyle w:val="ConsPlusNormal"/>
            </w:pPr>
            <w:r w:rsidRPr="00D15257">
              <w:t>http://host:port/monitoring/schemas/node/DispatchMessageRequest</w:t>
            </w:r>
          </w:p>
        </w:tc>
      </w:tr>
      <w:tr w:rsidR="00D15257" w:rsidRPr="00D15257" w:rsidTr="000A2062">
        <w:tc>
          <w:tcPr>
            <w:tcW w:w="2324" w:type="dxa"/>
          </w:tcPr>
          <w:p w:rsidR="00D15257" w:rsidRPr="00D15257" w:rsidRDefault="00D15257">
            <w:pPr>
              <w:pStyle w:val="ConsPlusNormal"/>
            </w:pPr>
            <w:r w:rsidRPr="00D15257">
              <w:t>DispatchMaintenance</w:t>
            </w:r>
          </w:p>
        </w:tc>
        <w:tc>
          <w:tcPr>
            <w:tcW w:w="7094" w:type="dxa"/>
          </w:tcPr>
          <w:p w:rsidR="00D15257" w:rsidRPr="00D15257" w:rsidRDefault="00D15257">
            <w:pPr>
              <w:pStyle w:val="ConsPlusNormal"/>
            </w:pPr>
            <w:r w:rsidRPr="00D15257">
              <w:t>http://host:port/monitoring/schemas/node/DispatchMaintenanceRequest</w:t>
            </w:r>
          </w:p>
        </w:tc>
      </w:tr>
      <w:tr w:rsidR="00D15257" w:rsidRPr="00D15257" w:rsidTr="000A2062">
        <w:tc>
          <w:tcPr>
            <w:tcW w:w="2324" w:type="dxa"/>
          </w:tcPr>
          <w:p w:rsidR="00D15257" w:rsidRPr="00D15257" w:rsidRDefault="00D15257">
            <w:pPr>
              <w:pStyle w:val="ConsPlusNormal"/>
            </w:pPr>
            <w:r w:rsidRPr="00D15257">
              <w:t>DispatchControlPoint</w:t>
            </w:r>
          </w:p>
        </w:tc>
        <w:tc>
          <w:tcPr>
            <w:tcW w:w="7094" w:type="dxa"/>
          </w:tcPr>
          <w:p w:rsidR="00D15257" w:rsidRPr="00D15257" w:rsidRDefault="00D15257">
            <w:pPr>
              <w:pStyle w:val="ConsPlusNormal"/>
            </w:pPr>
            <w:r w:rsidRPr="00D15257">
              <w:t>http://host:port/monitoring/schemas/node/DispatchControlPointRequest</w:t>
            </w:r>
          </w:p>
        </w:tc>
      </w:tr>
      <w:tr w:rsidR="00D15257" w:rsidRPr="00D15257" w:rsidTr="000A2062">
        <w:tc>
          <w:tcPr>
            <w:tcW w:w="2324" w:type="dxa"/>
          </w:tcPr>
          <w:p w:rsidR="00D15257" w:rsidRPr="00D15257" w:rsidRDefault="00D15257">
            <w:pPr>
              <w:pStyle w:val="ConsPlusNormal"/>
            </w:pPr>
            <w:r w:rsidRPr="00D15257">
              <w:t>Test</w:t>
            </w:r>
          </w:p>
        </w:tc>
        <w:tc>
          <w:tcPr>
            <w:tcW w:w="7094" w:type="dxa"/>
          </w:tcPr>
          <w:p w:rsidR="00D15257" w:rsidRPr="00D15257" w:rsidRDefault="00D15257">
            <w:pPr>
              <w:pStyle w:val="ConsPlusNormal"/>
            </w:pPr>
            <w:r w:rsidRPr="00D15257">
              <w:t>http://host:port/monitoring/schemas/node/TestRequest</w:t>
            </w:r>
          </w:p>
        </w:tc>
      </w:tr>
    </w:tbl>
    <w:p w:rsidR="000A2062" w:rsidRDefault="000A2062">
      <w:pPr>
        <w:pStyle w:val="ConsPlusNormal"/>
        <w:ind w:firstLine="540"/>
        <w:jc w:val="both"/>
      </w:pPr>
    </w:p>
    <w:p w:rsidR="00D15257" w:rsidRPr="00D15257" w:rsidRDefault="00D15257">
      <w:pPr>
        <w:pStyle w:val="ConsPlusNormal"/>
        <w:ind w:firstLine="540"/>
        <w:jc w:val="both"/>
      </w:pPr>
      <w:r w:rsidRPr="00D15257">
        <w:t>5.6</w:t>
      </w:r>
      <w:r w:rsidR="000A2062">
        <w:t>.</w:t>
      </w:r>
      <w:r w:rsidRPr="00D15257">
        <w:t xml:space="preserve"> Предусмотрен следующий порядок информационного обмена:</w:t>
      </w:r>
    </w:p>
    <w:p w:rsidR="00D15257" w:rsidRPr="00D15257" w:rsidRDefault="00D15257">
      <w:pPr>
        <w:pStyle w:val="ConsPlusNormal"/>
        <w:spacing w:before="220"/>
        <w:ind w:firstLine="540"/>
        <w:jc w:val="both"/>
      </w:pPr>
      <w:r w:rsidRPr="00D15257">
        <w:t>- ПК СМИС формирует сообщение и передает его в ПК РСЧС;</w:t>
      </w:r>
    </w:p>
    <w:p w:rsidR="00D15257" w:rsidRPr="00D15257" w:rsidRDefault="00D15257">
      <w:pPr>
        <w:pStyle w:val="ConsPlusNormal"/>
        <w:spacing w:before="220"/>
        <w:ind w:firstLine="540"/>
        <w:jc w:val="both"/>
      </w:pPr>
      <w:r w:rsidRPr="00D15257">
        <w:t xml:space="preserve">- ПК РСЧС обрабатывает полученное сообщение и формирует сообщение для ПК СМИС, </w:t>
      </w:r>
      <w:r w:rsidRPr="00D15257">
        <w:lastRenderedPageBreak/>
        <w:t>свидетельствующее об успешности обработки полученного сообщения.</w:t>
      </w:r>
    </w:p>
    <w:p w:rsidR="00D15257" w:rsidRPr="00D15257" w:rsidRDefault="00D15257">
      <w:pPr>
        <w:pStyle w:val="ConsPlusNormal"/>
        <w:spacing w:before="220"/>
        <w:ind w:firstLine="540"/>
        <w:jc w:val="both"/>
      </w:pPr>
      <w:r w:rsidRPr="00D15257">
        <w:t>В случае ошибки при обработке ПК СМИС может повторить передачу сообщения или отобразить на автоматизированном рабочем месте СМИС объекта сообщение о невозможности передачи сообщения (см. рисунок 1).</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0A2062">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&lt;SOAP-</w:t>
            </w:r>
            <w:proofErr w:type="gramStart"/>
            <w:r w:rsidRPr="00D15257">
              <w:t>ENV:Fault</w:t>
            </w:r>
            <w:proofErr w:type="gramEnd"/>
            <w:r w:rsidRPr="00D15257">
              <w:t xml:space="preserve"> xmlns:SOAP-ENV=</w:t>
            </w:r>
            <w:r w:rsidR="000A2062">
              <w:t>«</w:t>
            </w:r>
            <w:r w:rsidRPr="00D15257">
              <w:t>http://schemas.xmlsoap.org/soap/envelope/</w:t>
            </w:r>
            <w:r w:rsidR="000A2062">
              <w:t>»</w:t>
            </w:r>
            <w:r w:rsidRPr="00D15257">
              <w:t>&gt;</w:t>
            </w:r>
          </w:p>
          <w:p w:rsidR="00D15257" w:rsidRPr="00D15257" w:rsidRDefault="00D15257">
            <w:pPr>
              <w:pStyle w:val="ConsPlusNormal"/>
            </w:pPr>
            <w:r w:rsidRPr="00D15257">
              <w:t>&lt;faultcode&gt;SOAP-</w:t>
            </w:r>
            <w:proofErr w:type="gramStart"/>
            <w:r w:rsidRPr="00D15257">
              <w:t>ENV:Client</w:t>
            </w:r>
            <w:proofErr w:type="gramEnd"/>
            <w:r w:rsidRPr="00D15257">
              <w:t>&lt;/faultcode&gt;</w:t>
            </w:r>
          </w:p>
          <w:p w:rsidR="00D15257" w:rsidRPr="00D15257" w:rsidRDefault="00D15257">
            <w:pPr>
              <w:pStyle w:val="ConsPlusNormal"/>
            </w:pPr>
            <w:r w:rsidRPr="00D15257">
              <w:t xml:space="preserve">&lt;faultstring </w:t>
            </w:r>
            <w:proofErr w:type="gramStart"/>
            <w:r w:rsidRPr="00D15257">
              <w:t>xml:lang</w:t>
            </w:r>
            <w:proofErr w:type="gramEnd"/>
            <w:r w:rsidRPr="00D15257">
              <w:t>=</w:t>
            </w:r>
            <w:r w:rsidR="000A2062">
              <w:t>«</w:t>
            </w:r>
            <w:r w:rsidRPr="00D15257">
              <w:t>en</w:t>
            </w:r>
            <w:r w:rsidR="000A2062">
              <w:t>»</w:t>
            </w:r>
            <w:r w:rsidRPr="00D15257">
              <w:t>&gt;Validation error&lt;/faultstring&gt;</w:t>
            </w:r>
          </w:p>
          <w:p w:rsidR="00D15257" w:rsidRPr="00D15257" w:rsidRDefault="00D15257">
            <w:pPr>
              <w:pStyle w:val="ConsPlusNormal"/>
            </w:pPr>
            <w:r w:rsidRPr="00D15257">
              <w:t>&lt;detail&gt;&lt;/detail&gt;</w:t>
            </w:r>
          </w:p>
          <w:p w:rsidR="00D15257" w:rsidRPr="00D15257" w:rsidRDefault="00D15257">
            <w:pPr>
              <w:pStyle w:val="ConsPlusNormal"/>
            </w:pPr>
            <w:r w:rsidRPr="00D15257">
              <w:t>&lt;/SOAP-ENV:Fault&gt;</w:t>
            </w:r>
          </w:p>
        </w:tc>
      </w:tr>
    </w:tbl>
    <w:p w:rsidR="00D15257" w:rsidRPr="00D15257" w:rsidRDefault="00D15257">
      <w:pPr>
        <w:pStyle w:val="ConsPlusNormal"/>
        <w:jc w:val="both"/>
      </w:pPr>
    </w:p>
    <w:p w:rsidR="00D15257" w:rsidRPr="00D15257" w:rsidRDefault="00D15257">
      <w:pPr>
        <w:pStyle w:val="ConsPlusNormal"/>
        <w:jc w:val="center"/>
      </w:pPr>
      <w:r w:rsidRPr="00D15257">
        <w:t>Рисунок 1</w:t>
      </w:r>
      <w:r w:rsidR="000A2062">
        <w:t>.</w:t>
      </w:r>
      <w:r w:rsidRPr="00D15257">
        <w:t xml:space="preserve"> Структура xml-сообщения, содержащего сведения</w:t>
      </w:r>
      <w:r w:rsidR="000A2062">
        <w:t xml:space="preserve"> </w:t>
      </w:r>
      <w:r w:rsidRPr="00D15257">
        <w:t>об ошибке</w:t>
      </w:r>
    </w:p>
    <w:p w:rsidR="00D15257" w:rsidRPr="00D15257" w:rsidRDefault="00D15257">
      <w:pPr>
        <w:pStyle w:val="ConsPlusNormal"/>
        <w:jc w:val="both"/>
      </w:pPr>
    </w:p>
    <w:p w:rsidR="00D15257" w:rsidRPr="00D15257" w:rsidRDefault="00D15257">
      <w:pPr>
        <w:pStyle w:val="ConsPlusNormal"/>
        <w:ind w:firstLine="540"/>
        <w:jc w:val="both"/>
      </w:pPr>
      <w:r w:rsidRPr="00D15257">
        <w:t>5.7</w:t>
      </w:r>
      <w:r w:rsidR="000A2062">
        <w:t>.</w:t>
      </w:r>
      <w:r w:rsidRPr="00D15257">
        <w:t xml:space="preserve"> Подключение ПК СМИС к ПК РСЧС выполняется в следующей последовательности:</w:t>
      </w:r>
    </w:p>
    <w:p w:rsidR="00D15257" w:rsidRPr="00D15257" w:rsidRDefault="00D15257">
      <w:pPr>
        <w:pStyle w:val="ConsPlusNormal"/>
        <w:spacing w:before="220"/>
        <w:ind w:firstLine="540"/>
        <w:jc w:val="both"/>
      </w:pPr>
      <w:r w:rsidRPr="00D15257">
        <w:t>- в ПК РСЧС регистрируется подключаемый ПК СМИС, для которого автоматически формируется идентификационный номер;</w:t>
      </w:r>
    </w:p>
    <w:p w:rsidR="00D15257" w:rsidRPr="00D15257" w:rsidRDefault="00D15257">
      <w:pPr>
        <w:pStyle w:val="ConsPlusNormal"/>
        <w:spacing w:before="220"/>
        <w:ind w:firstLine="540"/>
        <w:jc w:val="both"/>
      </w:pPr>
      <w:r w:rsidRPr="00D15257">
        <w:t>- идентификационные данные объекта сохраняются в файл (далее - идентификационный ключ) и передаются в ПК СМИС. Формат идентификационного ключа описан в разделе 6;</w:t>
      </w:r>
    </w:p>
    <w:p w:rsidR="00D15257" w:rsidRPr="00D15257" w:rsidRDefault="00D15257">
      <w:pPr>
        <w:pStyle w:val="ConsPlusNormal"/>
        <w:spacing w:before="220"/>
        <w:ind w:firstLine="540"/>
        <w:jc w:val="both"/>
      </w:pPr>
      <w:r w:rsidRPr="00D15257">
        <w:t>- ПК РСЧС предоставляет ПК СМИС сертификат безопасности X.509 [4], [5], содержащий открытый ключ;</w:t>
      </w:r>
    </w:p>
    <w:p w:rsidR="00D15257" w:rsidRPr="00D15257" w:rsidRDefault="00D15257">
      <w:pPr>
        <w:pStyle w:val="ConsPlusNormal"/>
        <w:spacing w:before="220"/>
        <w:ind w:firstLine="540"/>
        <w:jc w:val="both"/>
      </w:pPr>
      <w:r w:rsidRPr="00D15257">
        <w:t>- ПК СМИС предоставляет ПК РСЧС собственный сертификат безопасности X.509, содержащий открытый ключ ПК СМИС;</w:t>
      </w:r>
    </w:p>
    <w:p w:rsidR="00D15257" w:rsidRPr="00D15257" w:rsidRDefault="00D15257">
      <w:pPr>
        <w:pStyle w:val="ConsPlusNormal"/>
        <w:spacing w:before="220"/>
        <w:ind w:firstLine="540"/>
        <w:jc w:val="both"/>
      </w:pPr>
      <w:r w:rsidRPr="00D15257">
        <w:t>- ПК СМИС предоставляет ПК РСЧС классификатор событий (происшествий), содержащий список угроз, возможных на объекте мониторинга, а также регламент действий оператора, при возникновении каждой из них. Формат классификатора событий (происшествий) детально описан в разделе 10;</w:t>
      </w:r>
    </w:p>
    <w:p w:rsidR="00D15257" w:rsidRPr="00D15257" w:rsidRDefault="00D15257">
      <w:pPr>
        <w:pStyle w:val="ConsPlusNormal"/>
        <w:spacing w:before="220"/>
        <w:ind w:firstLine="540"/>
        <w:jc w:val="both"/>
      </w:pPr>
      <w:r w:rsidRPr="00D15257">
        <w:t>- WSDL - схема веб-сервиса ПК РСЧС приведена в приложении А.</w:t>
      </w:r>
    </w:p>
    <w:p w:rsidR="00D15257" w:rsidRPr="00D15257" w:rsidRDefault="00D15257">
      <w:pPr>
        <w:pStyle w:val="ConsPlusNormal"/>
        <w:spacing w:before="220"/>
        <w:ind w:firstLine="540"/>
        <w:jc w:val="both"/>
      </w:pPr>
      <w:r w:rsidRPr="00D15257">
        <w:t>5.8</w:t>
      </w:r>
      <w:r w:rsidR="000A2062">
        <w:t>.</w:t>
      </w:r>
      <w:r w:rsidRPr="00D15257">
        <w:t xml:space="preserve"> В процессе информационного взаимодействия между ПК СМИС и ПК РСЧС возможно возникновение ошибок, приведенных в таблице 2.</w:t>
      </w:r>
    </w:p>
    <w:p w:rsidR="00D15257" w:rsidRPr="00D15257" w:rsidRDefault="00D15257">
      <w:pPr>
        <w:pStyle w:val="ConsPlusNormal"/>
        <w:jc w:val="both"/>
      </w:pPr>
    </w:p>
    <w:p w:rsidR="00D15257" w:rsidRPr="00D15257" w:rsidRDefault="00D15257">
      <w:pPr>
        <w:pStyle w:val="ConsPlusNormal"/>
        <w:jc w:val="right"/>
      </w:pPr>
      <w:r w:rsidRPr="00D15257">
        <w:t>Таблица 2</w:t>
      </w:r>
    </w:p>
    <w:p w:rsidR="00D15257" w:rsidRPr="00D15257" w:rsidRDefault="00D15257">
      <w:pPr>
        <w:pStyle w:val="ConsPlusNormal"/>
        <w:jc w:val="both"/>
      </w:pPr>
    </w:p>
    <w:p w:rsidR="00D15257" w:rsidRPr="00D15257" w:rsidRDefault="00D15257">
      <w:pPr>
        <w:pStyle w:val="ConsPlusNormal"/>
        <w:jc w:val="center"/>
      </w:pPr>
      <w:r w:rsidRPr="00D15257">
        <w:t>Текст (шаблон) сообщений об ошибках с описаниями</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D15257" w:rsidRPr="00D15257" w:rsidTr="000A2062">
        <w:tc>
          <w:tcPr>
            <w:tcW w:w="4598" w:type="dxa"/>
          </w:tcPr>
          <w:p w:rsidR="00D15257" w:rsidRPr="00D15257" w:rsidRDefault="00D15257">
            <w:pPr>
              <w:pStyle w:val="ConsPlusNormal"/>
              <w:jc w:val="center"/>
            </w:pPr>
            <w:r w:rsidRPr="00D15257">
              <w:t>Текст (шаблон) сообщения об ошибках</w:t>
            </w:r>
          </w:p>
        </w:tc>
        <w:tc>
          <w:tcPr>
            <w:tcW w:w="4820" w:type="dxa"/>
          </w:tcPr>
          <w:p w:rsidR="00D15257" w:rsidRPr="00D15257" w:rsidRDefault="00D15257">
            <w:pPr>
              <w:pStyle w:val="ConsPlusNormal"/>
              <w:jc w:val="center"/>
            </w:pPr>
            <w:r w:rsidRPr="00D15257">
              <w:t>Описание</w:t>
            </w:r>
          </w:p>
        </w:tc>
      </w:tr>
      <w:tr w:rsidR="00D15257" w:rsidRPr="00D15257" w:rsidTr="000A2062">
        <w:tc>
          <w:tcPr>
            <w:tcW w:w="4598" w:type="dxa"/>
          </w:tcPr>
          <w:p w:rsidR="00D15257" w:rsidRPr="00D15257" w:rsidRDefault="00D15257">
            <w:pPr>
              <w:pStyle w:val="ConsPlusNormal"/>
            </w:pPr>
            <w:r w:rsidRPr="00D15257">
              <w:t>No WS-Security header found</w:t>
            </w:r>
          </w:p>
        </w:tc>
        <w:tc>
          <w:tcPr>
            <w:tcW w:w="4820" w:type="dxa"/>
          </w:tcPr>
          <w:p w:rsidR="00D15257" w:rsidRPr="00D15257" w:rsidRDefault="00D15257">
            <w:pPr>
              <w:pStyle w:val="ConsPlusNormal"/>
            </w:pPr>
            <w:r w:rsidRPr="00D15257">
              <w:t>ПК СМИС передает сообщение в открытом виде, без использования шифрования и цифровой подписи</w:t>
            </w:r>
          </w:p>
        </w:tc>
      </w:tr>
      <w:tr w:rsidR="00D15257" w:rsidRPr="00D15257" w:rsidTr="000A2062">
        <w:tc>
          <w:tcPr>
            <w:tcW w:w="4598" w:type="dxa"/>
          </w:tcPr>
          <w:p w:rsidR="00D15257" w:rsidRPr="00D15257" w:rsidRDefault="00D15257">
            <w:pPr>
              <w:pStyle w:val="ConsPlusNormal"/>
            </w:pPr>
            <w:r w:rsidRPr="00D15257">
              <w:t>cvc-complex-type.2.</w:t>
            </w:r>
            <w:proofErr w:type="gramStart"/>
            <w:r w:rsidRPr="00D15257">
              <w:t>4.a</w:t>
            </w:r>
            <w:proofErr w:type="gramEnd"/>
            <w:r w:rsidRPr="00D15257">
              <w:t>: Invalid content was found starting with element</w:t>
            </w:r>
            <w:r w:rsidR="000A2062">
              <w:t>»</w:t>
            </w:r>
            <w:r w:rsidRPr="00D15257">
              <w:t>. One of '{</w:t>
            </w:r>
            <w:r w:rsidR="000A2062">
              <w:t>«</w:t>
            </w:r>
            <w:r w:rsidRPr="00D15257">
              <w:t>http://host:port/monitoring/schemas/node</w:t>
            </w:r>
            <w:r w:rsidR="000A2062">
              <w:t>»</w:t>
            </w:r>
            <w:r w:rsidRPr="00D15257">
              <w:t>:}' is expected.</w:t>
            </w:r>
          </w:p>
        </w:tc>
        <w:tc>
          <w:tcPr>
            <w:tcW w:w="4820" w:type="dxa"/>
          </w:tcPr>
          <w:p w:rsidR="00D15257" w:rsidRPr="00D15257" w:rsidRDefault="00D15257">
            <w:pPr>
              <w:pStyle w:val="ConsPlusNormal"/>
            </w:pPr>
            <w:r w:rsidRPr="00D15257">
              <w:t>Сообщение, передаваемое ПК СМИС в ПК РСЧС, сформировано некорректно</w:t>
            </w:r>
          </w:p>
        </w:tc>
      </w:tr>
      <w:tr w:rsidR="00D15257" w:rsidRPr="00D15257" w:rsidTr="000A2062">
        <w:tc>
          <w:tcPr>
            <w:tcW w:w="4598" w:type="dxa"/>
          </w:tcPr>
          <w:p w:rsidR="00D15257" w:rsidRPr="00D15257" w:rsidRDefault="00D15257">
            <w:pPr>
              <w:pStyle w:val="ConsPlusNormal"/>
            </w:pPr>
            <w:r w:rsidRPr="00D15257">
              <w:lastRenderedPageBreak/>
              <w:t>The certificate used for the signature is not trusted</w:t>
            </w:r>
          </w:p>
        </w:tc>
        <w:tc>
          <w:tcPr>
            <w:tcW w:w="4820" w:type="dxa"/>
          </w:tcPr>
          <w:p w:rsidR="00D15257" w:rsidRPr="00D15257" w:rsidRDefault="00D15257">
            <w:pPr>
              <w:pStyle w:val="ConsPlusNormal"/>
            </w:pPr>
            <w:r w:rsidRPr="00D15257">
              <w:t>X.509 сертификат ПК СМИС не зарегистрирован в ПК РСЧС</w:t>
            </w:r>
          </w:p>
        </w:tc>
      </w:tr>
      <w:tr w:rsidR="00D15257" w:rsidRPr="00D15257" w:rsidTr="000A2062">
        <w:tc>
          <w:tcPr>
            <w:tcW w:w="4598" w:type="dxa"/>
          </w:tcPr>
          <w:p w:rsidR="00D15257" w:rsidRPr="00D15257" w:rsidRDefault="00D15257">
            <w:pPr>
              <w:pStyle w:val="ConsPlusNormal"/>
            </w:pPr>
            <w:r w:rsidRPr="00D15257">
              <w:t>No certificates were found for encryption</w:t>
            </w:r>
          </w:p>
        </w:tc>
        <w:tc>
          <w:tcPr>
            <w:tcW w:w="4820" w:type="dxa"/>
          </w:tcPr>
          <w:p w:rsidR="00D15257" w:rsidRPr="00D15257" w:rsidRDefault="00D15257">
            <w:pPr>
              <w:pStyle w:val="ConsPlusNormal"/>
            </w:pPr>
            <w:r w:rsidRPr="00D15257">
              <w:t>В ПК СМИС не установлен X.509 сертификат ПК РСЧС</w:t>
            </w:r>
          </w:p>
        </w:tc>
      </w:tr>
    </w:tbl>
    <w:p w:rsidR="00D15257" w:rsidRPr="00D15257" w:rsidRDefault="00D15257">
      <w:pPr>
        <w:pStyle w:val="ConsPlusNormal"/>
        <w:jc w:val="both"/>
      </w:pPr>
    </w:p>
    <w:p w:rsidR="00D15257" w:rsidRPr="00D15257" w:rsidRDefault="00D15257">
      <w:pPr>
        <w:pStyle w:val="ConsPlusTitle"/>
        <w:ind w:firstLine="540"/>
        <w:jc w:val="both"/>
        <w:outlineLvl w:val="1"/>
      </w:pPr>
      <w:bookmarkStart w:id="1" w:name="P162"/>
      <w:bookmarkEnd w:id="1"/>
      <w:r w:rsidRPr="00D15257">
        <w:t>6</w:t>
      </w:r>
      <w:r w:rsidR="000A2062">
        <w:t>.</w:t>
      </w:r>
      <w:r w:rsidRPr="00D15257">
        <w:t xml:space="preserve"> Идентификационный ключ объекта</w:t>
      </w:r>
      <w:r w:rsidR="000A2062">
        <w:t>.</w:t>
      </w:r>
    </w:p>
    <w:p w:rsidR="00D15257" w:rsidRPr="00D15257" w:rsidRDefault="00D15257">
      <w:pPr>
        <w:pStyle w:val="ConsPlusNormal"/>
        <w:jc w:val="both"/>
      </w:pPr>
    </w:p>
    <w:p w:rsidR="00D15257" w:rsidRPr="00D15257" w:rsidRDefault="00D15257">
      <w:pPr>
        <w:pStyle w:val="ConsPlusNormal"/>
        <w:ind w:firstLine="540"/>
        <w:jc w:val="both"/>
      </w:pPr>
      <w:r w:rsidRPr="00D15257">
        <w:t>6.1</w:t>
      </w:r>
      <w:r w:rsidR="000A2062">
        <w:t>.</w:t>
      </w:r>
      <w:r w:rsidRPr="00D15257">
        <w:t xml:space="preserve"> Идентификационный ключ включает в себя идентификационный номер (Identifier) и идентификационное имя (Name) объекта.</w:t>
      </w:r>
    </w:p>
    <w:p w:rsidR="00D15257" w:rsidRPr="00D15257" w:rsidRDefault="00D15257">
      <w:pPr>
        <w:pStyle w:val="ConsPlusNormal"/>
        <w:spacing w:before="220"/>
        <w:ind w:firstLine="540"/>
        <w:jc w:val="both"/>
      </w:pPr>
      <w:r w:rsidRPr="00D15257">
        <w:t>Идентификационный номер формируется автоматически при регистрации объекта в ПК РСЧС и используется для идентификации сообщений, поступающих в ПК РСЧС от ПК СМИС.</w:t>
      </w:r>
    </w:p>
    <w:p w:rsidR="00D15257" w:rsidRPr="00D15257" w:rsidRDefault="00D15257">
      <w:pPr>
        <w:pStyle w:val="ConsPlusNormal"/>
        <w:spacing w:before="220"/>
        <w:ind w:firstLine="540"/>
        <w:jc w:val="both"/>
      </w:pPr>
      <w:r w:rsidRPr="00D15257">
        <w:t>6.2</w:t>
      </w:r>
      <w:r w:rsidR="000A2062">
        <w:t>.</w:t>
      </w:r>
      <w:r w:rsidRPr="00D15257">
        <w:t xml:space="preserve"> Идентификационный ключ выгружается в файл установленного формата и передается на объект мониторинга с целью использования при формировании сообщений, передаваемых в ПК РСЧС.</w:t>
      </w:r>
    </w:p>
    <w:p w:rsidR="00D15257" w:rsidRPr="00D15257" w:rsidRDefault="00D15257">
      <w:pPr>
        <w:pStyle w:val="ConsPlusNormal"/>
        <w:spacing w:before="220"/>
        <w:ind w:firstLine="540"/>
        <w:jc w:val="both"/>
      </w:pPr>
      <w:r w:rsidRPr="00D15257">
        <w:t>Описание элементов идентификационного ключа приведено в таблице 3.</w:t>
      </w:r>
    </w:p>
    <w:p w:rsidR="00D15257" w:rsidRPr="00D15257" w:rsidRDefault="00D15257">
      <w:pPr>
        <w:pStyle w:val="ConsPlusNormal"/>
        <w:jc w:val="both"/>
      </w:pPr>
    </w:p>
    <w:p w:rsidR="00D15257" w:rsidRPr="00D15257" w:rsidRDefault="00D15257">
      <w:pPr>
        <w:pStyle w:val="ConsPlusNormal"/>
        <w:jc w:val="right"/>
      </w:pPr>
      <w:r w:rsidRPr="00D15257">
        <w:t>Таблица 3</w:t>
      </w:r>
    </w:p>
    <w:p w:rsidR="00D15257" w:rsidRPr="00D15257" w:rsidRDefault="00D15257">
      <w:pPr>
        <w:pStyle w:val="ConsPlusNormal"/>
        <w:jc w:val="both"/>
      </w:pPr>
    </w:p>
    <w:p w:rsidR="00D15257" w:rsidRPr="00D15257" w:rsidRDefault="00D15257">
      <w:pPr>
        <w:pStyle w:val="ConsPlusNormal"/>
        <w:jc w:val="center"/>
      </w:pPr>
      <w:r w:rsidRPr="00D15257">
        <w:t>Состав идентификационного ключа</w:t>
      </w:r>
      <w:r w:rsidR="000A2062">
        <w:t xml:space="preserve"> </w:t>
      </w:r>
      <w:r w:rsidRPr="00D15257">
        <w:t>(расшифровка полей xml-файла)</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74"/>
        <w:gridCol w:w="1871"/>
        <w:gridCol w:w="4769"/>
      </w:tblGrid>
      <w:tr w:rsidR="00D15257" w:rsidRPr="00D15257" w:rsidTr="000A2062">
        <w:tc>
          <w:tcPr>
            <w:tcW w:w="1304" w:type="dxa"/>
          </w:tcPr>
          <w:p w:rsidR="00D15257" w:rsidRPr="00D15257" w:rsidRDefault="00D15257">
            <w:pPr>
              <w:pStyle w:val="ConsPlusNormal"/>
              <w:jc w:val="center"/>
            </w:pPr>
            <w:r w:rsidRPr="00D15257">
              <w:t>Элемент</w:t>
            </w:r>
          </w:p>
        </w:tc>
        <w:tc>
          <w:tcPr>
            <w:tcW w:w="1474" w:type="dxa"/>
          </w:tcPr>
          <w:p w:rsidR="00D15257" w:rsidRPr="00D15257" w:rsidRDefault="00D15257">
            <w:pPr>
              <w:pStyle w:val="ConsPlusNormal"/>
              <w:jc w:val="center"/>
            </w:pPr>
            <w:r w:rsidRPr="00D15257">
              <w:t>Тип данных</w:t>
            </w:r>
          </w:p>
        </w:tc>
        <w:tc>
          <w:tcPr>
            <w:tcW w:w="1871" w:type="dxa"/>
          </w:tcPr>
          <w:p w:rsidR="00D15257" w:rsidRPr="00D15257" w:rsidRDefault="00D15257">
            <w:pPr>
              <w:pStyle w:val="ConsPlusNormal"/>
              <w:jc w:val="center"/>
            </w:pPr>
            <w:r w:rsidRPr="00D15257">
              <w:t>Обязательное</w:t>
            </w:r>
          </w:p>
        </w:tc>
        <w:tc>
          <w:tcPr>
            <w:tcW w:w="4769" w:type="dxa"/>
          </w:tcPr>
          <w:p w:rsidR="00D15257" w:rsidRPr="00D15257" w:rsidRDefault="00D15257">
            <w:pPr>
              <w:pStyle w:val="ConsPlusNormal"/>
              <w:jc w:val="center"/>
            </w:pPr>
            <w:r w:rsidRPr="00D15257">
              <w:t>Описание</w:t>
            </w:r>
          </w:p>
        </w:tc>
      </w:tr>
      <w:tr w:rsidR="00D15257" w:rsidRPr="00D15257" w:rsidTr="000A2062">
        <w:tc>
          <w:tcPr>
            <w:tcW w:w="1304" w:type="dxa"/>
          </w:tcPr>
          <w:p w:rsidR="00D15257" w:rsidRPr="00D15257" w:rsidRDefault="00D15257">
            <w:pPr>
              <w:pStyle w:val="ConsPlusNormal"/>
              <w:jc w:val="center"/>
            </w:pPr>
            <w:r w:rsidRPr="00D15257">
              <w:t>Name</w:t>
            </w:r>
          </w:p>
        </w:tc>
        <w:tc>
          <w:tcPr>
            <w:tcW w:w="1474" w:type="dxa"/>
          </w:tcPr>
          <w:p w:rsidR="00D15257" w:rsidRPr="00D15257" w:rsidRDefault="00D15257">
            <w:pPr>
              <w:pStyle w:val="ConsPlusNormal"/>
              <w:jc w:val="center"/>
            </w:pPr>
            <w:r w:rsidRPr="00D15257">
              <w:t>Строка</w:t>
            </w:r>
          </w:p>
        </w:tc>
        <w:tc>
          <w:tcPr>
            <w:tcW w:w="1871" w:type="dxa"/>
          </w:tcPr>
          <w:p w:rsidR="00D15257" w:rsidRPr="00D15257" w:rsidRDefault="00D15257">
            <w:pPr>
              <w:pStyle w:val="ConsPlusNormal"/>
              <w:jc w:val="center"/>
            </w:pPr>
            <w:r w:rsidRPr="00D15257">
              <w:t>Да</w:t>
            </w:r>
          </w:p>
        </w:tc>
        <w:tc>
          <w:tcPr>
            <w:tcW w:w="4769" w:type="dxa"/>
          </w:tcPr>
          <w:p w:rsidR="00D15257" w:rsidRPr="00D15257" w:rsidRDefault="00D15257">
            <w:pPr>
              <w:pStyle w:val="ConsPlusNormal"/>
            </w:pPr>
            <w:r w:rsidRPr="00D15257">
              <w:t>Наименование объекта в ПК РСЧС</w:t>
            </w:r>
          </w:p>
        </w:tc>
      </w:tr>
      <w:tr w:rsidR="00D15257" w:rsidRPr="00D15257" w:rsidTr="000A2062">
        <w:tc>
          <w:tcPr>
            <w:tcW w:w="1304" w:type="dxa"/>
          </w:tcPr>
          <w:p w:rsidR="00D15257" w:rsidRPr="00D15257" w:rsidRDefault="00D15257">
            <w:pPr>
              <w:pStyle w:val="ConsPlusNormal"/>
              <w:jc w:val="center"/>
            </w:pPr>
            <w:r w:rsidRPr="00D15257">
              <w:t>Identifier</w:t>
            </w:r>
          </w:p>
        </w:tc>
        <w:tc>
          <w:tcPr>
            <w:tcW w:w="1474" w:type="dxa"/>
          </w:tcPr>
          <w:p w:rsidR="00D15257" w:rsidRPr="00D15257" w:rsidRDefault="00D15257">
            <w:pPr>
              <w:pStyle w:val="ConsPlusNormal"/>
              <w:jc w:val="center"/>
            </w:pPr>
            <w:r w:rsidRPr="00D15257">
              <w:t>Строка</w:t>
            </w:r>
          </w:p>
        </w:tc>
        <w:tc>
          <w:tcPr>
            <w:tcW w:w="1871" w:type="dxa"/>
          </w:tcPr>
          <w:p w:rsidR="00D15257" w:rsidRPr="00D15257" w:rsidRDefault="00D15257">
            <w:pPr>
              <w:pStyle w:val="ConsPlusNormal"/>
              <w:jc w:val="center"/>
            </w:pPr>
            <w:r w:rsidRPr="00D15257">
              <w:t>Да</w:t>
            </w:r>
          </w:p>
        </w:tc>
        <w:tc>
          <w:tcPr>
            <w:tcW w:w="4769" w:type="dxa"/>
          </w:tcPr>
          <w:p w:rsidR="00D15257" w:rsidRPr="00D15257" w:rsidRDefault="00D15257">
            <w:pPr>
              <w:pStyle w:val="ConsPlusNormal"/>
            </w:pPr>
            <w:r w:rsidRPr="00D15257">
              <w:t>Идентификационный номер объекта мониторинга в ПК РСЧС</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На рисунке 2 представлен пример файла, содержащего идентификационный ключ.</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0A2062">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UTF-8</w:t>
            </w:r>
            <w:r w:rsidR="000A2062">
              <w:t>»</w:t>
            </w:r>
            <w:r w:rsidRPr="00D15257">
              <w:t xml:space="preserve"> ?&gt;</w:t>
            </w:r>
          </w:p>
          <w:p w:rsidR="00D15257" w:rsidRPr="00D15257" w:rsidRDefault="00D15257">
            <w:pPr>
              <w:pStyle w:val="ConsPlusNormal"/>
            </w:pPr>
            <w:r w:rsidRPr="00D15257">
              <w:t>&lt;MonitoringObject&gt;</w:t>
            </w:r>
          </w:p>
          <w:p w:rsidR="00D15257" w:rsidRPr="00D15257" w:rsidRDefault="00D15257">
            <w:pPr>
              <w:pStyle w:val="ConsPlusNormal"/>
            </w:pPr>
            <w:r w:rsidRPr="00D15257">
              <w:t>&lt;Name&gt; Объект мониторинга &lt;/Name&gt;</w:t>
            </w:r>
          </w:p>
          <w:p w:rsidR="00D15257" w:rsidRPr="00D15257" w:rsidRDefault="00D15257">
            <w:pPr>
              <w:pStyle w:val="ConsPlusNormal"/>
            </w:pPr>
            <w:r w:rsidRPr="00D15257">
              <w:t>&lt;Identifier&gt;1c04fd70-5359-40de-a1cb-cf86616a333b &lt;/Identifier&gt;</w:t>
            </w:r>
          </w:p>
          <w:p w:rsidR="00D15257" w:rsidRPr="00D15257" w:rsidRDefault="00D15257">
            <w:pPr>
              <w:pStyle w:val="ConsPlusNormal"/>
            </w:pPr>
            <w:r w:rsidRPr="00D15257">
              <w:t>&lt;/MonitoringObject&gt;</w:t>
            </w:r>
          </w:p>
        </w:tc>
      </w:tr>
    </w:tbl>
    <w:p w:rsidR="00D15257" w:rsidRPr="00D15257" w:rsidRDefault="00D15257">
      <w:pPr>
        <w:pStyle w:val="ConsPlusNormal"/>
        <w:jc w:val="both"/>
      </w:pPr>
    </w:p>
    <w:p w:rsidR="00D15257" w:rsidRPr="00D15257" w:rsidRDefault="00D15257">
      <w:pPr>
        <w:pStyle w:val="ConsPlusNormal"/>
        <w:jc w:val="center"/>
      </w:pPr>
      <w:r w:rsidRPr="00D15257">
        <w:t>Рисунок 2</w:t>
      </w:r>
      <w:r w:rsidR="000A2062">
        <w:t>.</w:t>
      </w:r>
      <w:r w:rsidRPr="00D15257">
        <w:t xml:space="preserve"> Пример файла, содержащего идентификационный ключ</w:t>
      </w:r>
      <w:r w:rsidR="000A2062">
        <w:t>.</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7</w:t>
      </w:r>
      <w:r w:rsidR="0050795A">
        <w:t>.</w:t>
      </w:r>
      <w:r w:rsidRPr="00D15257">
        <w:t xml:space="preserve"> Аутентификация программного комплекса системы мониторинга инженерных систем зданий и сооружений</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t>7.1</w:t>
      </w:r>
      <w:r w:rsidR="0050795A">
        <w:t>.</w:t>
      </w:r>
      <w:r w:rsidRPr="00D15257">
        <w:t xml:space="preserve"> Перед началом взаимодействия ПК СМИС и ПК РСЧС должны обменяться открытыми ключами (сертификат X.509), которые в процессе обмена сообщениями будут использованы для шифрования и цифровой подписи передаваемых сообщений.</w:t>
      </w:r>
    </w:p>
    <w:p w:rsidR="00D15257" w:rsidRPr="00D15257" w:rsidRDefault="00D15257">
      <w:pPr>
        <w:pStyle w:val="ConsPlusNormal"/>
        <w:spacing w:before="220"/>
        <w:ind w:firstLine="540"/>
        <w:jc w:val="both"/>
      </w:pPr>
      <w:r w:rsidRPr="00D15257">
        <w:t>Обе схемы (ЭЦП и шифрование) применяют для передачи всех типов сообщений.</w:t>
      </w:r>
    </w:p>
    <w:p w:rsidR="00D15257" w:rsidRPr="00D15257" w:rsidRDefault="00D15257">
      <w:pPr>
        <w:pStyle w:val="ConsPlusNormal"/>
        <w:spacing w:before="220"/>
        <w:ind w:firstLine="540"/>
        <w:jc w:val="both"/>
      </w:pPr>
      <w:r w:rsidRPr="00D15257">
        <w:t>7.2</w:t>
      </w:r>
      <w:r w:rsidR="0050795A">
        <w:t>.</w:t>
      </w:r>
      <w:r w:rsidRPr="00D15257">
        <w:t xml:space="preserve"> Для сертификата X.509 ПК СМИС должны быть заданы ключи со следующими областями применения (поле Key Usage):</w:t>
      </w:r>
    </w:p>
    <w:p w:rsidR="00D15257" w:rsidRPr="00D15257" w:rsidRDefault="00D15257">
      <w:pPr>
        <w:pStyle w:val="ConsPlusNormal"/>
        <w:spacing w:before="220"/>
        <w:ind w:firstLine="540"/>
        <w:jc w:val="both"/>
      </w:pPr>
      <w:r w:rsidRPr="00D15257">
        <w:lastRenderedPageBreak/>
        <w:t>- dataEncipherment ключ может быть использован для целей обеспечения конфиденциальности и целостности информации;</w:t>
      </w:r>
    </w:p>
    <w:p w:rsidR="00D15257" w:rsidRPr="00D15257" w:rsidRDefault="00D15257">
      <w:pPr>
        <w:pStyle w:val="ConsPlusNormal"/>
        <w:spacing w:before="220"/>
        <w:ind w:firstLine="540"/>
        <w:jc w:val="both"/>
      </w:pPr>
      <w:r w:rsidRPr="00D15257">
        <w:t>- keyEncipherment ключ может быть использован для шифрования других ключей;</w:t>
      </w:r>
    </w:p>
    <w:p w:rsidR="00D15257" w:rsidRPr="00D15257" w:rsidRDefault="00D15257">
      <w:pPr>
        <w:pStyle w:val="ConsPlusNormal"/>
        <w:spacing w:before="220"/>
        <w:ind w:firstLine="540"/>
        <w:jc w:val="both"/>
      </w:pPr>
      <w:r w:rsidRPr="00D15257">
        <w:t>- digitalSignature ключ может быть использован для целей обеспечения целостности и авторства информации, формирования и проверки ЭЦП электронных документов и информации, установления идентичности в процессе аутентификации.</w:t>
      </w:r>
    </w:p>
    <w:p w:rsidR="00D15257" w:rsidRPr="00D15257" w:rsidRDefault="00D15257">
      <w:pPr>
        <w:pStyle w:val="ConsPlusNormal"/>
        <w:spacing w:before="220"/>
        <w:ind w:firstLine="540"/>
        <w:jc w:val="both"/>
      </w:pPr>
      <w:r w:rsidRPr="00D15257">
        <w:t>7.3</w:t>
      </w:r>
      <w:r w:rsidR="0050795A">
        <w:t>.</w:t>
      </w:r>
      <w:r w:rsidRPr="00D15257">
        <w:t xml:space="preserve"> При формировании и отправке сообщения от ПК СМИС в ПК РСЧС:</w:t>
      </w:r>
    </w:p>
    <w:p w:rsidR="00D15257" w:rsidRPr="00D15257" w:rsidRDefault="00D15257">
      <w:pPr>
        <w:pStyle w:val="ConsPlusNormal"/>
        <w:spacing w:before="220"/>
        <w:ind w:firstLine="540"/>
        <w:jc w:val="both"/>
      </w:pPr>
      <w:r w:rsidRPr="00D15257">
        <w:t>- формируется сообщение;</w:t>
      </w:r>
    </w:p>
    <w:p w:rsidR="00D15257" w:rsidRPr="00D15257" w:rsidRDefault="00D15257">
      <w:pPr>
        <w:pStyle w:val="ConsPlusNormal"/>
        <w:spacing w:before="220"/>
        <w:ind w:firstLine="540"/>
        <w:jc w:val="both"/>
      </w:pPr>
      <w:r w:rsidRPr="00D15257">
        <w:t>- шифруется сообщение с использованием открытого ключа ПК РСЧС;</w:t>
      </w:r>
    </w:p>
    <w:p w:rsidR="00D15257" w:rsidRPr="00D15257" w:rsidRDefault="00D15257">
      <w:pPr>
        <w:pStyle w:val="ConsPlusNormal"/>
        <w:spacing w:before="220"/>
        <w:ind w:firstLine="540"/>
        <w:jc w:val="both"/>
      </w:pPr>
      <w:r w:rsidRPr="00D15257">
        <w:t>- подписывается сообщение с использованием закрытого ключа ПК СМИС;</w:t>
      </w:r>
    </w:p>
    <w:p w:rsidR="00D15257" w:rsidRPr="00D15257" w:rsidRDefault="00D15257">
      <w:pPr>
        <w:pStyle w:val="ConsPlusNormal"/>
        <w:spacing w:before="220"/>
        <w:ind w:firstLine="540"/>
        <w:jc w:val="both"/>
      </w:pPr>
      <w:r w:rsidRPr="00D15257">
        <w:t>- отправляется сообщение в ПК РСЧС.</w:t>
      </w:r>
    </w:p>
    <w:p w:rsidR="00D15257" w:rsidRPr="00D15257" w:rsidRDefault="00D15257">
      <w:pPr>
        <w:pStyle w:val="ConsPlusNormal"/>
        <w:spacing w:before="220"/>
        <w:ind w:firstLine="540"/>
        <w:jc w:val="both"/>
      </w:pPr>
      <w:r w:rsidRPr="00D15257">
        <w:t>7.4</w:t>
      </w:r>
      <w:r w:rsidR="0050795A">
        <w:t>.</w:t>
      </w:r>
      <w:r w:rsidRPr="00D15257">
        <w:t xml:space="preserve"> При приеме и обработке сообщения, полученного ПК РСЧС от ПК СМИС выполняется:</w:t>
      </w:r>
    </w:p>
    <w:p w:rsidR="00D15257" w:rsidRPr="00D15257" w:rsidRDefault="00D15257">
      <w:pPr>
        <w:pStyle w:val="ConsPlusNormal"/>
        <w:spacing w:before="220"/>
        <w:ind w:firstLine="540"/>
        <w:jc w:val="both"/>
      </w:pPr>
      <w:r w:rsidRPr="00D15257">
        <w:t>- проверка сертификата ПК СМИС;</w:t>
      </w:r>
    </w:p>
    <w:p w:rsidR="00D15257" w:rsidRPr="00D15257" w:rsidRDefault="00D15257">
      <w:pPr>
        <w:pStyle w:val="ConsPlusNormal"/>
        <w:spacing w:before="220"/>
        <w:ind w:firstLine="540"/>
        <w:jc w:val="both"/>
      </w:pPr>
      <w:r w:rsidRPr="00D15257">
        <w:t>- проверка цепочки доверенных сертификатов;</w:t>
      </w:r>
    </w:p>
    <w:p w:rsidR="00D15257" w:rsidRPr="00D15257" w:rsidRDefault="00D15257">
      <w:pPr>
        <w:pStyle w:val="ConsPlusNormal"/>
        <w:spacing w:before="220"/>
        <w:ind w:firstLine="540"/>
        <w:jc w:val="both"/>
      </w:pPr>
      <w:r w:rsidRPr="00D15257">
        <w:t>- проверка списка отозванных сертификатов;</w:t>
      </w:r>
    </w:p>
    <w:p w:rsidR="00D15257" w:rsidRPr="00D15257" w:rsidRDefault="00D15257">
      <w:pPr>
        <w:pStyle w:val="ConsPlusNormal"/>
        <w:spacing w:before="220"/>
        <w:ind w:firstLine="540"/>
        <w:jc w:val="both"/>
      </w:pPr>
      <w:r w:rsidRPr="00D15257">
        <w:t>- расшифровка сообщения закрытым ключом ПК РСЧС;</w:t>
      </w:r>
    </w:p>
    <w:p w:rsidR="00D15257" w:rsidRPr="00D15257" w:rsidRDefault="00D15257">
      <w:pPr>
        <w:pStyle w:val="ConsPlusNormal"/>
        <w:spacing w:before="220"/>
        <w:ind w:firstLine="540"/>
        <w:jc w:val="both"/>
      </w:pPr>
      <w:r w:rsidRPr="00D15257">
        <w:t>- проверка цифровой подписи сообщения с использованием открытого ключа ПК СМИС;</w:t>
      </w:r>
    </w:p>
    <w:p w:rsidR="00D15257" w:rsidRPr="00D15257" w:rsidRDefault="00D15257">
      <w:pPr>
        <w:pStyle w:val="ConsPlusNormal"/>
        <w:spacing w:before="220"/>
        <w:ind w:firstLine="540"/>
        <w:jc w:val="both"/>
      </w:pPr>
      <w:r w:rsidRPr="00D15257">
        <w:t>- обработка сообщения;</w:t>
      </w:r>
    </w:p>
    <w:p w:rsidR="00D15257" w:rsidRPr="00D15257" w:rsidRDefault="00D15257">
      <w:pPr>
        <w:pStyle w:val="ConsPlusNormal"/>
        <w:spacing w:before="220"/>
        <w:ind w:firstLine="540"/>
        <w:jc w:val="both"/>
      </w:pPr>
      <w:r w:rsidRPr="00D15257">
        <w:t>- формирование ответа;</w:t>
      </w:r>
    </w:p>
    <w:p w:rsidR="00D15257" w:rsidRPr="00D15257" w:rsidRDefault="00D15257">
      <w:pPr>
        <w:pStyle w:val="ConsPlusNormal"/>
        <w:spacing w:before="220"/>
        <w:ind w:firstLine="540"/>
        <w:jc w:val="both"/>
      </w:pPr>
      <w:r w:rsidRPr="00D15257">
        <w:t>- шифрование ответа с использованием открытого ключа ПК СМИС;</w:t>
      </w:r>
    </w:p>
    <w:p w:rsidR="00D15257" w:rsidRPr="00D15257" w:rsidRDefault="00D15257">
      <w:pPr>
        <w:pStyle w:val="ConsPlusNormal"/>
        <w:spacing w:before="220"/>
        <w:ind w:firstLine="540"/>
        <w:jc w:val="both"/>
      </w:pPr>
      <w:r w:rsidRPr="00D15257">
        <w:t>- подписка ответа закрытым ключом ПК РСЧС;</w:t>
      </w:r>
    </w:p>
    <w:p w:rsidR="00D15257" w:rsidRPr="00D15257" w:rsidRDefault="00D15257">
      <w:pPr>
        <w:pStyle w:val="ConsPlusNormal"/>
        <w:spacing w:before="220"/>
        <w:ind w:firstLine="540"/>
        <w:jc w:val="both"/>
      </w:pPr>
      <w:r w:rsidRPr="00D15257">
        <w:t>- отправка ответа в ПК СМИС.</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8</w:t>
      </w:r>
      <w:r w:rsidR="0050795A">
        <w:t>.</w:t>
      </w:r>
      <w:r w:rsidRPr="00D15257">
        <w:t xml:space="preserve"> Защита передаваемых сообщений</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t>8.1</w:t>
      </w:r>
      <w:r w:rsidR="0050795A">
        <w:t>.</w:t>
      </w:r>
      <w:r w:rsidRPr="00D15257">
        <w:t xml:space="preserve"> ПК РСЧС использует спецификацию WS-Security, описывающую дополнения к обмену сообщениями по протоколу SOAP, для защиты передаваемых сообщений. Данный подход позволяет обеспечить целостность и конфиденциальность передаваемых данных.</w:t>
      </w:r>
    </w:p>
    <w:p w:rsidR="00D15257" w:rsidRPr="00D15257" w:rsidRDefault="00D15257">
      <w:pPr>
        <w:pStyle w:val="ConsPlusNormal"/>
        <w:spacing w:before="220"/>
        <w:ind w:firstLine="540"/>
        <w:jc w:val="both"/>
      </w:pPr>
      <w:r w:rsidRPr="00D15257">
        <w:t>8.2</w:t>
      </w:r>
      <w:r w:rsidR="0050795A">
        <w:t>.</w:t>
      </w:r>
      <w:r w:rsidRPr="00D15257">
        <w:t xml:space="preserve"> Для обмена применяется схема с обеспечением безопасности на уровне сообщения, когда вся информация, относящаяся к системе защиты, скрывается (инкапсулируется) в SOAP-сообщении. Пример SOAP-сообщения приведен в приложении Б.</w:t>
      </w:r>
    </w:p>
    <w:p w:rsidR="00D15257" w:rsidRPr="00D15257" w:rsidRDefault="00D15257">
      <w:pPr>
        <w:pStyle w:val="ConsPlusNormal"/>
        <w:spacing w:before="220"/>
        <w:ind w:firstLine="540"/>
        <w:jc w:val="both"/>
      </w:pPr>
      <w:r w:rsidRPr="00D15257">
        <w:t>8.3</w:t>
      </w:r>
      <w:r w:rsidR="0050795A">
        <w:t>.</w:t>
      </w:r>
      <w:r w:rsidRPr="00D15257">
        <w:t xml:space="preserve"> Схема обмена сообщениями с использованием шифрования реализована следующим образом:</w:t>
      </w:r>
    </w:p>
    <w:p w:rsidR="00D15257" w:rsidRPr="00D15257" w:rsidRDefault="00D15257">
      <w:pPr>
        <w:pStyle w:val="ConsPlusNormal"/>
        <w:spacing w:before="220"/>
        <w:ind w:firstLine="540"/>
        <w:jc w:val="both"/>
      </w:pPr>
      <w:r w:rsidRPr="00D15257">
        <w:t>- ПК СМИС, используя открытый ключ ПК РСЧС, шифрует передаваемое сообщение;</w:t>
      </w:r>
    </w:p>
    <w:p w:rsidR="00D15257" w:rsidRPr="00D15257" w:rsidRDefault="00D15257">
      <w:pPr>
        <w:pStyle w:val="ConsPlusNormal"/>
        <w:spacing w:before="220"/>
        <w:ind w:firstLine="540"/>
        <w:jc w:val="both"/>
      </w:pPr>
      <w:r w:rsidRPr="00D15257">
        <w:t>- ПК РСЧС, используя свой закрытый ключ, расшифровывает полученное сообщение;</w:t>
      </w:r>
    </w:p>
    <w:p w:rsidR="00D15257" w:rsidRPr="00D15257" w:rsidRDefault="00D15257">
      <w:pPr>
        <w:pStyle w:val="ConsPlusNormal"/>
        <w:spacing w:before="220"/>
        <w:ind w:firstLine="540"/>
        <w:jc w:val="both"/>
      </w:pPr>
      <w:r w:rsidRPr="00D15257">
        <w:lastRenderedPageBreak/>
        <w:t>- ПК РСЧС, используя открытый ключ ПК СМИС, шифрует ответное сообщение;</w:t>
      </w:r>
    </w:p>
    <w:p w:rsidR="00D15257" w:rsidRPr="00D15257" w:rsidRDefault="00D15257">
      <w:pPr>
        <w:pStyle w:val="ConsPlusNormal"/>
        <w:spacing w:before="220"/>
        <w:ind w:firstLine="540"/>
        <w:jc w:val="both"/>
      </w:pPr>
      <w:r w:rsidRPr="00D15257">
        <w:t>- ПК СМИС, получив от ПК РСЧС ответное сообщение, расшифровывает его, используя свой закрытый ключ.</w:t>
      </w:r>
    </w:p>
    <w:p w:rsidR="00D15257" w:rsidRPr="00D15257" w:rsidRDefault="00D15257">
      <w:pPr>
        <w:pStyle w:val="ConsPlusNormal"/>
        <w:spacing w:before="220"/>
        <w:ind w:firstLine="540"/>
        <w:jc w:val="both"/>
      </w:pPr>
      <w:r w:rsidRPr="00D15257">
        <w:t>8.4</w:t>
      </w:r>
      <w:r w:rsidR="0050795A">
        <w:t>.</w:t>
      </w:r>
      <w:r w:rsidRPr="00D15257">
        <w:t xml:space="preserve"> Обмен сообщениями с использованием ЭЦП выполняется в следующей последовательности:</w:t>
      </w:r>
    </w:p>
    <w:p w:rsidR="00D15257" w:rsidRPr="00D15257" w:rsidRDefault="00D15257">
      <w:pPr>
        <w:pStyle w:val="ConsPlusNormal"/>
        <w:spacing w:before="220"/>
        <w:ind w:firstLine="540"/>
        <w:jc w:val="both"/>
      </w:pPr>
      <w:r w:rsidRPr="00D15257">
        <w:t>- ПК СМИС подписывает передаваемое сообщение с использованием своего закрытого ключа;</w:t>
      </w:r>
    </w:p>
    <w:p w:rsidR="00D15257" w:rsidRPr="00D15257" w:rsidRDefault="00D15257">
      <w:pPr>
        <w:pStyle w:val="ConsPlusNormal"/>
        <w:spacing w:before="220"/>
        <w:ind w:firstLine="540"/>
        <w:jc w:val="both"/>
      </w:pPr>
      <w:r w:rsidRPr="00D15257">
        <w:t>- ПК РСЧС, используя открытый ключ ПК СМИС, проверяет целостность полученного сообщения;</w:t>
      </w:r>
    </w:p>
    <w:p w:rsidR="00D15257" w:rsidRPr="00D15257" w:rsidRDefault="00D15257">
      <w:pPr>
        <w:pStyle w:val="ConsPlusNormal"/>
        <w:spacing w:before="220"/>
        <w:ind w:firstLine="540"/>
        <w:jc w:val="both"/>
      </w:pPr>
      <w:r w:rsidRPr="00D15257">
        <w:t>- ПК РСЧС, используя собственный закрытый ключ, подписывает ответное сообщение, передаваемое ПК СМИС;</w:t>
      </w:r>
    </w:p>
    <w:p w:rsidR="00D15257" w:rsidRPr="00D15257" w:rsidRDefault="00D15257">
      <w:pPr>
        <w:pStyle w:val="ConsPlusNormal"/>
        <w:spacing w:before="220"/>
        <w:ind w:firstLine="540"/>
        <w:jc w:val="both"/>
      </w:pPr>
      <w:r w:rsidRPr="00D15257">
        <w:t>- ПК СМИС, используя открытый ключ ПК РСЧС, проверяет целостность полученного сообщения.</w:t>
      </w:r>
    </w:p>
    <w:p w:rsidR="00D15257" w:rsidRPr="00D15257" w:rsidRDefault="00D15257">
      <w:pPr>
        <w:pStyle w:val="ConsPlusNormal"/>
        <w:jc w:val="both"/>
      </w:pPr>
    </w:p>
    <w:p w:rsidR="00D15257" w:rsidRPr="00D15257" w:rsidRDefault="00D15257">
      <w:pPr>
        <w:pStyle w:val="ConsPlusTitle"/>
        <w:ind w:firstLine="540"/>
        <w:jc w:val="both"/>
        <w:outlineLvl w:val="1"/>
      </w:pPr>
      <w:r w:rsidRPr="00D15257">
        <w:t>9</w:t>
      </w:r>
      <w:r w:rsidR="0050795A">
        <w:t>.</w:t>
      </w:r>
      <w:r w:rsidRPr="00D15257">
        <w:t xml:space="preserve"> Классы сообщений</w:t>
      </w:r>
      <w:r w:rsidR="0050795A">
        <w:t>.</w:t>
      </w:r>
    </w:p>
    <w:p w:rsidR="00D15257" w:rsidRPr="00D15257" w:rsidRDefault="00D15257">
      <w:pPr>
        <w:pStyle w:val="ConsPlusNormal"/>
        <w:jc w:val="both"/>
      </w:pPr>
    </w:p>
    <w:p w:rsidR="00D15257" w:rsidRPr="00D15257" w:rsidRDefault="00D15257">
      <w:pPr>
        <w:pStyle w:val="ConsPlusTitle"/>
        <w:ind w:firstLine="540"/>
        <w:jc w:val="both"/>
        <w:outlineLvl w:val="2"/>
      </w:pPr>
      <w:r w:rsidRPr="00D15257">
        <w:t>9.1</w:t>
      </w:r>
      <w:r w:rsidR="0050795A">
        <w:t>.</w:t>
      </w:r>
      <w:r w:rsidRPr="00D15257">
        <w:t xml:space="preserve"> События (происшествия)</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t>9.1.1</w:t>
      </w:r>
      <w:r w:rsidR="0050795A">
        <w:t>.</w:t>
      </w:r>
      <w:r w:rsidRPr="00D15257">
        <w:t xml:space="preserve"> События (происшествия) - класс сообщений, генерируемый ПК СМИС, предназначенный для уведомления ПК РСЧС о событиях (происшествиях), происходящих на объекте мониторинга. Структура сообщения описана в таблице 4.</w:t>
      </w:r>
    </w:p>
    <w:p w:rsidR="00D15257" w:rsidRPr="00D15257" w:rsidRDefault="00D15257">
      <w:pPr>
        <w:pStyle w:val="ConsPlusNormal"/>
        <w:jc w:val="both"/>
      </w:pPr>
    </w:p>
    <w:p w:rsidR="00D15257" w:rsidRPr="00D15257" w:rsidRDefault="00D15257">
      <w:pPr>
        <w:pStyle w:val="ConsPlusNormal"/>
        <w:jc w:val="right"/>
      </w:pPr>
      <w:r w:rsidRPr="00D15257">
        <w:t>Таблица 4</w:t>
      </w:r>
    </w:p>
    <w:p w:rsidR="00D15257" w:rsidRPr="00D15257" w:rsidRDefault="00D15257">
      <w:pPr>
        <w:pStyle w:val="ConsPlusNormal"/>
        <w:jc w:val="both"/>
      </w:pPr>
    </w:p>
    <w:p w:rsidR="00D15257" w:rsidRPr="00D15257" w:rsidRDefault="00D15257">
      <w:pPr>
        <w:pStyle w:val="ConsPlusNormal"/>
        <w:jc w:val="center"/>
      </w:pPr>
      <w:bookmarkStart w:id="2" w:name="P245"/>
      <w:bookmarkEnd w:id="2"/>
      <w:r w:rsidRPr="00D15257">
        <w:t xml:space="preserve">Расшифровка полей сообщения класса </w:t>
      </w:r>
      <w:r w:rsidR="000A2062">
        <w:t>«</w:t>
      </w:r>
      <w:r w:rsidRPr="00D15257">
        <w:t>Событие (происшествие)</w:t>
      </w:r>
      <w:r w:rsidR="000A2062">
        <w:t>»</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31"/>
        <w:gridCol w:w="1684"/>
        <w:gridCol w:w="3935"/>
      </w:tblGrid>
      <w:tr w:rsidR="00D15257" w:rsidRPr="00D15257" w:rsidTr="0050795A">
        <w:tc>
          <w:tcPr>
            <w:tcW w:w="2268" w:type="dxa"/>
            <w:vAlign w:val="center"/>
          </w:tcPr>
          <w:p w:rsidR="00D15257" w:rsidRPr="00D15257" w:rsidRDefault="00D15257">
            <w:pPr>
              <w:pStyle w:val="ConsPlusNormal"/>
              <w:jc w:val="center"/>
            </w:pPr>
            <w:r w:rsidRPr="00D15257">
              <w:t>Элемент</w:t>
            </w:r>
          </w:p>
        </w:tc>
        <w:tc>
          <w:tcPr>
            <w:tcW w:w="1531" w:type="dxa"/>
            <w:vAlign w:val="center"/>
          </w:tcPr>
          <w:p w:rsidR="00D15257" w:rsidRPr="00D15257" w:rsidRDefault="00D15257">
            <w:pPr>
              <w:pStyle w:val="ConsPlusNormal"/>
              <w:jc w:val="center"/>
            </w:pPr>
            <w:r w:rsidRPr="00D15257">
              <w:t>Тип данных</w:t>
            </w:r>
          </w:p>
        </w:tc>
        <w:tc>
          <w:tcPr>
            <w:tcW w:w="1684" w:type="dxa"/>
            <w:vAlign w:val="center"/>
          </w:tcPr>
          <w:p w:rsidR="00D15257" w:rsidRPr="00D15257" w:rsidRDefault="00D15257">
            <w:pPr>
              <w:pStyle w:val="ConsPlusNormal"/>
              <w:jc w:val="center"/>
            </w:pPr>
            <w:r w:rsidRPr="00D15257">
              <w:t>Обязательное поле</w:t>
            </w:r>
          </w:p>
        </w:tc>
        <w:tc>
          <w:tcPr>
            <w:tcW w:w="3935" w:type="dxa"/>
            <w:vAlign w:val="center"/>
          </w:tcPr>
          <w:p w:rsidR="00D15257" w:rsidRPr="00D15257" w:rsidRDefault="00D15257">
            <w:pPr>
              <w:pStyle w:val="ConsPlusNormal"/>
              <w:jc w:val="center"/>
            </w:pPr>
            <w:r w:rsidRPr="00D15257">
              <w:t>Описание</w:t>
            </w:r>
          </w:p>
        </w:tc>
      </w:tr>
      <w:tr w:rsidR="00D15257" w:rsidRPr="00D15257" w:rsidTr="0050795A">
        <w:tc>
          <w:tcPr>
            <w:tcW w:w="2268" w:type="dxa"/>
          </w:tcPr>
          <w:p w:rsidR="00D15257" w:rsidRPr="00D15257" w:rsidRDefault="00D15257">
            <w:pPr>
              <w:pStyle w:val="ConsPlusNormal"/>
              <w:jc w:val="center"/>
            </w:pPr>
            <w:r w:rsidRPr="00D15257">
              <w:t>Number</w:t>
            </w:r>
          </w:p>
        </w:tc>
        <w:tc>
          <w:tcPr>
            <w:tcW w:w="1531" w:type="dxa"/>
          </w:tcPr>
          <w:p w:rsidR="00D15257" w:rsidRPr="00D15257" w:rsidRDefault="00D15257">
            <w:pPr>
              <w:pStyle w:val="ConsPlusNormal"/>
              <w:jc w:val="center"/>
            </w:pPr>
            <w:r w:rsidRPr="00D15257">
              <w:t>GUID</w:t>
            </w:r>
          </w:p>
        </w:tc>
        <w:tc>
          <w:tcPr>
            <w:tcW w:w="1684" w:type="dxa"/>
          </w:tcPr>
          <w:p w:rsidR="00D15257" w:rsidRPr="00D15257" w:rsidRDefault="00D15257">
            <w:pPr>
              <w:pStyle w:val="ConsPlusNormal"/>
              <w:jc w:val="center"/>
            </w:pPr>
            <w:r w:rsidRPr="00D15257">
              <w:t>Да</w:t>
            </w:r>
          </w:p>
        </w:tc>
        <w:tc>
          <w:tcPr>
            <w:tcW w:w="3935" w:type="dxa"/>
          </w:tcPr>
          <w:p w:rsidR="00D15257" w:rsidRPr="00D15257" w:rsidRDefault="00D15257">
            <w:pPr>
              <w:pStyle w:val="ConsPlusNormal"/>
            </w:pPr>
            <w:r w:rsidRPr="00D15257">
              <w:t>Идентификатор сообщения</w:t>
            </w:r>
          </w:p>
        </w:tc>
      </w:tr>
      <w:tr w:rsidR="00D15257" w:rsidRPr="00D15257" w:rsidTr="0050795A">
        <w:tc>
          <w:tcPr>
            <w:tcW w:w="2268" w:type="dxa"/>
          </w:tcPr>
          <w:p w:rsidR="00D15257" w:rsidRPr="00D15257" w:rsidRDefault="00D15257">
            <w:pPr>
              <w:pStyle w:val="ConsPlusNormal"/>
              <w:jc w:val="center"/>
            </w:pPr>
            <w:r w:rsidRPr="00D15257">
              <w:t>Source</w:t>
            </w:r>
          </w:p>
        </w:tc>
        <w:tc>
          <w:tcPr>
            <w:tcW w:w="1531" w:type="dxa"/>
          </w:tcPr>
          <w:p w:rsidR="00D15257" w:rsidRPr="00D15257" w:rsidRDefault="00D15257">
            <w:pPr>
              <w:pStyle w:val="ConsPlusNormal"/>
              <w:jc w:val="center"/>
            </w:pPr>
            <w:r w:rsidRPr="00D15257">
              <w:t>GUID</w:t>
            </w:r>
          </w:p>
        </w:tc>
        <w:tc>
          <w:tcPr>
            <w:tcW w:w="1684" w:type="dxa"/>
          </w:tcPr>
          <w:p w:rsidR="00D15257" w:rsidRPr="00D15257" w:rsidRDefault="00D15257">
            <w:pPr>
              <w:pStyle w:val="ConsPlusNormal"/>
              <w:jc w:val="center"/>
            </w:pPr>
            <w:r w:rsidRPr="00D15257">
              <w:t>Нет</w:t>
            </w:r>
          </w:p>
        </w:tc>
        <w:tc>
          <w:tcPr>
            <w:tcW w:w="3935" w:type="dxa"/>
          </w:tcPr>
          <w:p w:rsidR="00D15257" w:rsidRPr="00D15257" w:rsidRDefault="00D15257">
            <w:pPr>
              <w:pStyle w:val="ConsPlusNormal"/>
            </w:pPr>
            <w:r w:rsidRPr="00D15257">
              <w:t>Идентификатор исходного сообщения. Используется для построения цепочки сообщений, привязанных к одному событию</w:t>
            </w:r>
          </w:p>
        </w:tc>
      </w:tr>
      <w:tr w:rsidR="00D15257" w:rsidRPr="00D15257" w:rsidTr="0050795A">
        <w:tc>
          <w:tcPr>
            <w:tcW w:w="2268" w:type="dxa"/>
          </w:tcPr>
          <w:p w:rsidR="00D15257" w:rsidRPr="00D15257" w:rsidRDefault="00D15257">
            <w:pPr>
              <w:pStyle w:val="ConsPlusNormal"/>
              <w:jc w:val="center"/>
            </w:pPr>
            <w:r w:rsidRPr="00D15257">
              <w:t>ObjectIdentifier</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Да</w:t>
            </w:r>
          </w:p>
        </w:tc>
        <w:tc>
          <w:tcPr>
            <w:tcW w:w="3935" w:type="dxa"/>
          </w:tcPr>
          <w:p w:rsidR="00D15257" w:rsidRPr="00D15257" w:rsidRDefault="00D15257">
            <w:pPr>
              <w:pStyle w:val="ConsPlusNormal"/>
            </w:pPr>
            <w:r w:rsidRPr="00D15257">
              <w:t>Регистрационный номер объекта в ПК РСЧС, содержащийся в идентификационном ключе объекта</w:t>
            </w:r>
          </w:p>
        </w:tc>
      </w:tr>
      <w:tr w:rsidR="00D15257" w:rsidRPr="00D15257" w:rsidTr="0050795A">
        <w:tc>
          <w:tcPr>
            <w:tcW w:w="2268" w:type="dxa"/>
          </w:tcPr>
          <w:p w:rsidR="00D15257" w:rsidRPr="00D15257" w:rsidRDefault="00D15257">
            <w:pPr>
              <w:pStyle w:val="ConsPlusNormal"/>
              <w:jc w:val="center"/>
            </w:pPr>
            <w:r w:rsidRPr="00D15257">
              <w:t>ObjectName</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Да/нет</w:t>
            </w:r>
          </w:p>
        </w:tc>
        <w:tc>
          <w:tcPr>
            <w:tcW w:w="3935" w:type="dxa"/>
          </w:tcPr>
          <w:p w:rsidR="00D15257" w:rsidRPr="00D15257" w:rsidRDefault="00D15257">
            <w:pPr>
              <w:pStyle w:val="ConsPlusNormal"/>
            </w:pPr>
            <w:r w:rsidRPr="00D15257">
              <w:t>Наименование объекта в ПК РСЧС, содержащееся в идентификационном ключе объекта</w:t>
            </w:r>
          </w:p>
        </w:tc>
      </w:tr>
      <w:tr w:rsidR="00D15257" w:rsidRPr="00D15257" w:rsidTr="0050795A">
        <w:tc>
          <w:tcPr>
            <w:tcW w:w="2268" w:type="dxa"/>
          </w:tcPr>
          <w:p w:rsidR="00D15257" w:rsidRPr="00D15257" w:rsidRDefault="00D15257">
            <w:pPr>
              <w:pStyle w:val="ConsPlusNormal"/>
              <w:jc w:val="center"/>
            </w:pPr>
            <w:r w:rsidRPr="00D15257">
              <w:t>IncidentType</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Да</w:t>
            </w:r>
          </w:p>
        </w:tc>
        <w:tc>
          <w:tcPr>
            <w:tcW w:w="3935" w:type="dxa"/>
          </w:tcPr>
          <w:p w:rsidR="00D15257" w:rsidRPr="00D15257" w:rsidRDefault="00D15257">
            <w:pPr>
              <w:pStyle w:val="ConsPlusNormal"/>
            </w:pPr>
            <w:r w:rsidRPr="00D15257">
              <w:t>Код события согласно классификатору угроз (см. п. 10.4)</w:t>
            </w:r>
          </w:p>
        </w:tc>
      </w:tr>
      <w:tr w:rsidR="00D15257" w:rsidRPr="00D15257" w:rsidTr="0050795A">
        <w:tc>
          <w:tcPr>
            <w:tcW w:w="2268" w:type="dxa"/>
          </w:tcPr>
          <w:p w:rsidR="00D15257" w:rsidRPr="00D15257" w:rsidRDefault="00D15257">
            <w:pPr>
              <w:pStyle w:val="ConsPlusNormal"/>
              <w:jc w:val="center"/>
            </w:pPr>
            <w:r w:rsidRPr="00D15257">
              <w:t>IncidentTypeName</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Да/нет</w:t>
            </w:r>
          </w:p>
        </w:tc>
        <w:tc>
          <w:tcPr>
            <w:tcW w:w="3935" w:type="dxa"/>
          </w:tcPr>
          <w:p w:rsidR="00D15257" w:rsidRPr="00D15257" w:rsidRDefault="00D15257">
            <w:pPr>
              <w:pStyle w:val="ConsPlusNormal"/>
            </w:pPr>
            <w:r w:rsidRPr="00D15257">
              <w:t>Наименование события</w:t>
            </w:r>
          </w:p>
        </w:tc>
      </w:tr>
      <w:tr w:rsidR="00D15257" w:rsidRPr="00D15257" w:rsidTr="0050795A">
        <w:tc>
          <w:tcPr>
            <w:tcW w:w="2268" w:type="dxa"/>
          </w:tcPr>
          <w:p w:rsidR="00D15257" w:rsidRPr="00D15257" w:rsidRDefault="00D15257">
            <w:pPr>
              <w:pStyle w:val="ConsPlusNormal"/>
              <w:jc w:val="center"/>
            </w:pPr>
            <w:r w:rsidRPr="00D15257">
              <w:lastRenderedPageBreak/>
              <w:t>IncidentStatus</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Да</w:t>
            </w:r>
          </w:p>
        </w:tc>
        <w:tc>
          <w:tcPr>
            <w:tcW w:w="3935" w:type="dxa"/>
          </w:tcPr>
          <w:p w:rsidR="00D15257" w:rsidRPr="00D15257" w:rsidRDefault="00D15257">
            <w:pPr>
              <w:pStyle w:val="ConsPlusNormal"/>
            </w:pPr>
            <w:r w:rsidRPr="00D15257">
              <w:t>Код текущего состояния события. Список возможных значений приведен в таблице 5</w:t>
            </w:r>
          </w:p>
        </w:tc>
      </w:tr>
      <w:tr w:rsidR="00D15257" w:rsidRPr="00D15257" w:rsidTr="0050795A">
        <w:tc>
          <w:tcPr>
            <w:tcW w:w="2268" w:type="dxa"/>
          </w:tcPr>
          <w:p w:rsidR="00D15257" w:rsidRPr="00D15257" w:rsidRDefault="00D15257">
            <w:pPr>
              <w:pStyle w:val="ConsPlusNormal"/>
              <w:jc w:val="center"/>
            </w:pPr>
            <w:r w:rsidRPr="00D15257">
              <w:t>IncidentStatusName</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Да/нет</w:t>
            </w:r>
          </w:p>
        </w:tc>
        <w:tc>
          <w:tcPr>
            <w:tcW w:w="3935" w:type="dxa"/>
          </w:tcPr>
          <w:p w:rsidR="00D15257" w:rsidRPr="00D15257" w:rsidRDefault="00D15257">
            <w:pPr>
              <w:pStyle w:val="ConsPlusNormal"/>
            </w:pPr>
            <w:r w:rsidRPr="00D15257">
              <w:t>Текстовое значение, описывающее текущее состояние события</w:t>
            </w:r>
          </w:p>
        </w:tc>
      </w:tr>
      <w:tr w:rsidR="00D15257" w:rsidRPr="00D15257" w:rsidTr="0050795A">
        <w:tc>
          <w:tcPr>
            <w:tcW w:w="2268" w:type="dxa"/>
          </w:tcPr>
          <w:p w:rsidR="00D15257" w:rsidRPr="00D15257" w:rsidRDefault="00D15257">
            <w:pPr>
              <w:pStyle w:val="ConsPlusNormal"/>
              <w:jc w:val="center"/>
            </w:pPr>
            <w:r w:rsidRPr="00D15257">
              <w:t>Text</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Нет</w:t>
            </w:r>
          </w:p>
        </w:tc>
        <w:tc>
          <w:tcPr>
            <w:tcW w:w="3935" w:type="dxa"/>
          </w:tcPr>
          <w:p w:rsidR="00D15257" w:rsidRPr="00D15257" w:rsidRDefault="00D15257">
            <w:pPr>
              <w:pStyle w:val="ConsPlusNormal"/>
            </w:pPr>
            <w:r w:rsidRPr="00D15257">
              <w:t>Дополнительная информация, касающаяся текущего состояния события</w:t>
            </w:r>
          </w:p>
        </w:tc>
      </w:tr>
      <w:tr w:rsidR="00D15257" w:rsidRPr="00D15257" w:rsidTr="0050795A">
        <w:tc>
          <w:tcPr>
            <w:tcW w:w="2268" w:type="dxa"/>
          </w:tcPr>
          <w:p w:rsidR="00D15257" w:rsidRPr="00D15257" w:rsidRDefault="00D15257">
            <w:pPr>
              <w:pStyle w:val="ConsPlusNormal"/>
              <w:jc w:val="center"/>
            </w:pPr>
            <w:r w:rsidRPr="00D15257">
              <w:t>Time</w:t>
            </w:r>
          </w:p>
        </w:tc>
        <w:tc>
          <w:tcPr>
            <w:tcW w:w="1531" w:type="dxa"/>
          </w:tcPr>
          <w:p w:rsidR="00D15257" w:rsidRPr="00D15257" w:rsidRDefault="00D15257">
            <w:pPr>
              <w:pStyle w:val="ConsPlusNormal"/>
              <w:jc w:val="center"/>
            </w:pPr>
            <w:r w:rsidRPr="00D15257">
              <w:t>Дата/время</w:t>
            </w:r>
          </w:p>
        </w:tc>
        <w:tc>
          <w:tcPr>
            <w:tcW w:w="1684" w:type="dxa"/>
          </w:tcPr>
          <w:p w:rsidR="00D15257" w:rsidRPr="00D15257" w:rsidRDefault="00D15257">
            <w:pPr>
              <w:pStyle w:val="ConsPlusNormal"/>
              <w:jc w:val="center"/>
            </w:pPr>
            <w:r w:rsidRPr="00D15257">
              <w:t>Да</w:t>
            </w:r>
          </w:p>
        </w:tc>
        <w:tc>
          <w:tcPr>
            <w:tcW w:w="3935" w:type="dxa"/>
          </w:tcPr>
          <w:p w:rsidR="00D15257" w:rsidRPr="00D15257" w:rsidRDefault="00D15257">
            <w:pPr>
              <w:pStyle w:val="ConsPlusNormal"/>
            </w:pPr>
            <w:r w:rsidRPr="00D15257">
              <w:t>Время изменения состояния события</w:t>
            </w:r>
          </w:p>
        </w:tc>
      </w:tr>
      <w:tr w:rsidR="00D15257" w:rsidRPr="00D15257" w:rsidTr="0050795A">
        <w:tc>
          <w:tcPr>
            <w:tcW w:w="2268" w:type="dxa"/>
          </w:tcPr>
          <w:p w:rsidR="00D15257" w:rsidRPr="00D15257" w:rsidRDefault="00D15257">
            <w:pPr>
              <w:pStyle w:val="ConsPlusNormal"/>
              <w:jc w:val="center"/>
            </w:pPr>
            <w:r w:rsidRPr="00D15257">
              <w:t>Path</w:t>
            </w:r>
          </w:p>
        </w:tc>
        <w:tc>
          <w:tcPr>
            <w:tcW w:w="1531" w:type="dxa"/>
          </w:tcPr>
          <w:p w:rsidR="00D15257" w:rsidRPr="00D15257" w:rsidRDefault="00D15257">
            <w:pPr>
              <w:pStyle w:val="ConsPlusNormal"/>
              <w:jc w:val="center"/>
            </w:pPr>
            <w:r w:rsidRPr="00D15257">
              <w:t>Строка</w:t>
            </w:r>
          </w:p>
        </w:tc>
        <w:tc>
          <w:tcPr>
            <w:tcW w:w="1684" w:type="dxa"/>
          </w:tcPr>
          <w:p w:rsidR="00D15257" w:rsidRPr="00D15257" w:rsidRDefault="00D15257">
            <w:pPr>
              <w:pStyle w:val="ConsPlusNormal"/>
              <w:jc w:val="center"/>
            </w:pPr>
            <w:r w:rsidRPr="00D15257">
              <w:t>Нет</w:t>
            </w:r>
          </w:p>
        </w:tc>
        <w:tc>
          <w:tcPr>
            <w:tcW w:w="3935" w:type="dxa"/>
          </w:tcPr>
          <w:p w:rsidR="00D15257" w:rsidRPr="00D15257" w:rsidRDefault="00D15257">
            <w:pPr>
              <w:pStyle w:val="ConsPlusNormal"/>
            </w:pPr>
            <w:r w:rsidRPr="00D15257">
              <w:t>Место регистрации события</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9.1.2</w:t>
      </w:r>
      <w:r w:rsidR="0050795A">
        <w:t>.</w:t>
      </w:r>
      <w:r w:rsidRPr="00D15257">
        <w:t xml:space="preserve"> В случае возникновения на объекте события (происшествия) ПК СМИС формирует для ПК РСЧС сообщение с кодами </w:t>
      </w:r>
      <w:r w:rsidR="000A2062">
        <w:t>«</w:t>
      </w:r>
      <w:r w:rsidRPr="00D15257">
        <w:t>Инцидент</w:t>
      </w:r>
      <w:r w:rsidR="000A2062">
        <w:t>»</w:t>
      </w:r>
      <w:r w:rsidRPr="00D15257">
        <w:t xml:space="preserve">, или </w:t>
      </w:r>
      <w:r w:rsidR="000A2062">
        <w:t>«</w:t>
      </w:r>
      <w:r w:rsidRPr="00D15257">
        <w:t>Авария</w:t>
      </w:r>
      <w:r w:rsidR="000A2062">
        <w:t>»</w:t>
      </w:r>
      <w:r w:rsidRPr="00D15257">
        <w:t xml:space="preserve">, или </w:t>
      </w:r>
      <w:r w:rsidR="000A2062">
        <w:t>«</w:t>
      </w:r>
      <w:r w:rsidRPr="00D15257">
        <w:t>Тревога</w:t>
      </w:r>
      <w:r w:rsidR="000A2062">
        <w:t>»</w:t>
      </w:r>
      <w:r w:rsidRPr="00D15257">
        <w:t xml:space="preserve">, или </w:t>
      </w:r>
      <w:r w:rsidR="000A2062">
        <w:t>«</w:t>
      </w:r>
      <w:r w:rsidRPr="00D15257">
        <w:t>Пожар</w:t>
      </w:r>
      <w:r w:rsidR="000A2062">
        <w:t>»</w:t>
      </w:r>
      <w:r w:rsidRPr="00D15257">
        <w:t xml:space="preserve"> (см. таблицу 5).</w:t>
      </w:r>
    </w:p>
    <w:p w:rsidR="00D15257" w:rsidRPr="00D15257" w:rsidRDefault="00D15257">
      <w:pPr>
        <w:pStyle w:val="ConsPlusNormal"/>
        <w:jc w:val="both"/>
      </w:pPr>
    </w:p>
    <w:p w:rsidR="00D15257" w:rsidRPr="00D15257" w:rsidRDefault="00D15257">
      <w:pPr>
        <w:pStyle w:val="ConsPlusNormal"/>
        <w:jc w:val="right"/>
      </w:pPr>
      <w:r w:rsidRPr="00D15257">
        <w:t>Таблица 5</w:t>
      </w:r>
    </w:p>
    <w:p w:rsidR="00D15257" w:rsidRPr="00D15257" w:rsidRDefault="00D15257">
      <w:pPr>
        <w:pStyle w:val="ConsPlusNormal"/>
        <w:jc w:val="both"/>
      </w:pPr>
    </w:p>
    <w:p w:rsidR="00D15257" w:rsidRPr="00D15257" w:rsidRDefault="00D15257">
      <w:pPr>
        <w:pStyle w:val="ConsPlusNormal"/>
        <w:jc w:val="center"/>
      </w:pPr>
      <w:bookmarkStart w:id="3" w:name="P300"/>
      <w:bookmarkEnd w:id="3"/>
      <w:r w:rsidRPr="00D15257">
        <w:t>Коды состояний элементов IncidentStatus и IncidentStatusName</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3345"/>
        <w:gridCol w:w="3628"/>
      </w:tblGrid>
      <w:tr w:rsidR="00D15257" w:rsidRPr="00D15257" w:rsidTr="0050795A">
        <w:tc>
          <w:tcPr>
            <w:tcW w:w="2472" w:type="dxa"/>
            <w:vAlign w:val="center"/>
          </w:tcPr>
          <w:p w:rsidR="00D15257" w:rsidRPr="00D15257" w:rsidRDefault="00D15257">
            <w:pPr>
              <w:pStyle w:val="ConsPlusNormal"/>
              <w:jc w:val="center"/>
            </w:pPr>
            <w:r w:rsidRPr="00D15257">
              <w:t>IncidentStatus</w:t>
            </w:r>
          </w:p>
        </w:tc>
        <w:tc>
          <w:tcPr>
            <w:tcW w:w="3345" w:type="dxa"/>
            <w:vAlign w:val="center"/>
          </w:tcPr>
          <w:p w:rsidR="00D15257" w:rsidRPr="00D15257" w:rsidRDefault="00D15257">
            <w:pPr>
              <w:pStyle w:val="ConsPlusNormal"/>
              <w:jc w:val="center"/>
            </w:pPr>
            <w:r w:rsidRPr="00D15257">
              <w:t>IncidentStatusName</w:t>
            </w:r>
          </w:p>
        </w:tc>
        <w:tc>
          <w:tcPr>
            <w:tcW w:w="3628" w:type="dxa"/>
            <w:vAlign w:val="center"/>
          </w:tcPr>
          <w:p w:rsidR="00D15257" w:rsidRPr="00D15257" w:rsidRDefault="00D15257">
            <w:pPr>
              <w:pStyle w:val="ConsPlusNormal"/>
              <w:jc w:val="center"/>
            </w:pPr>
            <w:r w:rsidRPr="00D15257">
              <w:t>Текстовое описание</w:t>
            </w:r>
          </w:p>
        </w:tc>
      </w:tr>
      <w:tr w:rsidR="00D15257" w:rsidRPr="00D15257" w:rsidTr="0050795A">
        <w:tc>
          <w:tcPr>
            <w:tcW w:w="2472" w:type="dxa"/>
            <w:vAlign w:val="center"/>
          </w:tcPr>
          <w:p w:rsidR="00D15257" w:rsidRPr="00D15257" w:rsidRDefault="00D15257">
            <w:pPr>
              <w:pStyle w:val="ConsPlusNormal"/>
              <w:jc w:val="center"/>
            </w:pPr>
            <w:r w:rsidRPr="00D15257">
              <w:t>100</w:t>
            </w:r>
          </w:p>
        </w:tc>
        <w:tc>
          <w:tcPr>
            <w:tcW w:w="3345" w:type="dxa"/>
            <w:vAlign w:val="center"/>
          </w:tcPr>
          <w:p w:rsidR="00D15257" w:rsidRPr="00D15257" w:rsidRDefault="00D15257">
            <w:pPr>
              <w:pStyle w:val="ConsPlusNormal"/>
              <w:jc w:val="center"/>
            </w:pPr>
            <w:r w:rsidRPr="00D15257">
              <w:t>INCIDENT</w:t>
            </w:r>
          </w:p>
        </w:tc>
        <w:tc>
          <w:tcPr>
            <w:tcW w:w="3628" w:type="dxa"/>
            <w:vAlign w:val="center"/>
          </w:tcPr>
          <w:p w:rsidR="00D15257" w:rsidRPr="00D15257" w:rsidRDefault="00D15257">
            <w:pPr>
              <w:pStyle w:val="ConsPlusNormal"/>
              <w:jc w:val="center"/>
            </w:pPr>
            <w:r w:rsidRPr="00D15257">
              <w:t>Инцидент</w:t>
            </w:r>
          </w:p>
        </w:tc>
      </w:tr>
      <w:tr w:rsidR="00D15257" w:rsidRPr="00D15257" w:rsidTr="0050795A">
        <w:tc>
          <w:tcPr>
            <w:tcW w:w="2472" w:type="dxa"/>
            <w:vAlign w:val="center"/>
          </w:tcPr>
          <w:p w:rsidR="00D15257" w:rsidRPr="00D15257" w:rsidRDefault="00D15257">
            <w:pPr>
              <w:pStyle w:val="ConsPlusNormal"/>
              <w:jc w:val="center"/>
            </w:pPr>
            <w:r w:rsidRPr="00D15257">
              <w:t>110</w:t>
            </w:r>
          </w:p>
        </w:tc>
        <w:tc>
          <w:tcPr>
            <w:tcW w:w="3345" w:type="dxa"/>
            <w:vAlign w:val="center"/>
          </w:tcPr>
          <w:p w:rsidR="00D15257" w:rsidRPr="00D15257" w:rsidRDefault="00D15257">
            <w:pPr>
              <w:pStyle w:val="ConsPlusNormal"/>
              <w:jc w:val="center"/>
            </w:pPr>
            <w:r w:rsidRPr="00D15257">
              <w:t>DAMAGE</w:t>
            </w:r>
          </w:p>
        </w:tc>
        <w:tc>
          <w:tcPr>
            <w:tcW w:w="3628" w:type="dxa"/>
            <w:vAlign w:val="center"/>
          </w:tcPr>
          <w:p w:rsidR="00D15257" w:rsidRPr="00D15257" w:rsidRDefault="00D15257">
            <w:pPr>
              <w:pStyle w:val="ConsPlusNormal"/>
              <w:jc w:val="center"/>
            </w:pPr>
            <w:r w:rsidRPr="00D15257">
              <w:t>Авария</w:t>
            </w:r>
          </w:p>
        </w:tc>
      </w:tr>
      <w:tr w:rsidR="00D15257" w:rsidRPr="00D15257" w:rsidTr="0050795A">
        <w:tc>
          <w:tcPr>
            <w:tcW w:w="2472" w:type="dxa"/>
            <w:vAlign w:val="center"/>
          </w:tcPr>
          <w:p w:rsidR="00D15257" w:rsidRPr="00D15257" w:rsidRDefault="00D15257">
            <w:pPr>
              <w:pStyle w:val="ConsPlusNormal"/>
              <w:jc w:val="center"/>
            </w:pPr>
            <w:r w:rsidRPr="00D15257">
              <w:t>120</w:t>
            </w:r>
          </w:p>
        </w:tc>
        <w:tc>
          <w:tcPr>
            <w:tcW w:w="3345" w:type="dxa"/>
            <w:vAlign w:val="center"/>
          </w:tcPr>
          <w:p w:rsidR="00D15257" w:rsidRPr="00D15257" w:rsidRDefault="00D15257">
            <w:pPr>
              <w:pStyle w:val="ConsPlusNormal"/>
              <w:jc w:val="center"/>
            </w:pPr>
            <w:r w:rsidRPr="00D15257">
              <w:t>ALERT</w:t>
            </w:r>
          </w:p>
        </w:tc>
        <w:tc>
          <w:tcPr>
            <w:tcW w:w="3628" w:type="dxa"/>
            <w:vAlign w:val="center"/>
          </w:tcPr>
          <w:p w:rsidR="00D15257" w:rsidRPr="00D15257" w:rsidRDefault="00D15257">
            <w:pPr>
              <w:pStyle w:val="ConsPlusNormal"/>
              <w:jc w:val="center"/>
            </w:pPr>
            <w:r w:rsidRPr="00D15257">
              <w:t>Тревога</w:t>
            </w:r>
          </w:p>
        </w:tc>
      </w:tr>
      <w:tr w:rsidR="00D15257" w:rsidRPr="00D15257" w:rsidTr="0050795A">
        <w:tc>
          <w:tcPr>
            <w:tcW w:w="2472" w:type="dxa"/>
            <w:vAlign w:val="bottom"/>
          </w:tcPr>
          <w:p w:rsidR="00D15257" w:rsidRPr="00D15257" w:rsidRDefault="00D15257">
            <w:pPr>
              <w:pStyle w:val="ConsPlusNormal"/>
              <w:jc w:val="center"/>
            </w:pPr>
            <w:r w:rsidRPr="00D15257">
              <w:t>130</w:t>
            </w:r>
          </w:p>
        </w:tc>
        <w:tc>
          <w:tcPr>
            <w:tcW w:w="3345" w:type="dxa"/>
            <w:vAlign w:val="bottom"/>
          </w:tcPr>
          <w:p w:rsidR="00D15257" w:rsidRPr="00D15257" w:rsidRDefault="00D15257">
            <w:pPr>
              <w:pStyle w:val="ConsPlusNormal"/>
              <w:jc w:val="center"/>
            </w:pPr>
            <w:r w:rsidRPr="00D15257">
              <w:t>FIRE</w:t>
            </w:r>
          </w:p>
        </w:tc>
        <w:tc>
          <w:tcPr>
            <w:tcW w:w="3628" w:type="dxa"/>
            <w:vAlign w:val="bottom"/>
          </w:tcPr>
          <w:p w:rsidR="00D15257" w:rsidRPr="00D15257" w:rsidRDefault="00D15257">
            <w:pPr>
              <w:pStyle w:val="ConsPlusNormal"/>
              <w:jc w:val="center"/>
            </w:pPr>
            <w:r w:rsidRPr="00D15257">
              <w:t>Пожар</w:t>
            </w:r>
          </w:p>
        </w:tc>
      </w:tr>
      <w:tr w:rsidR="00D15257" w:rsidRPr="00D15257" w:rsidTr="0050795A">
        <w:tc>
          <w:tcPr>
            <w:tcW w:w="2472" w:type="dxa"/>
            <w:vAlign w:val="center"/>
          </w:tcPr>
          <w:p w:rsidR="00D15257" w:rsidRPr="00D15257" w:rsidRDefault="00D15257">
            <w:pPr>
              <w:pStyle w:val="ConsPlusNormal"/>
              <w:jc w:val="center"/>
            </w:pPr>
            <w:r w:rsidRPr="00D15257">
              <w:t>200</w:t>
            </w:r>
          </w:p>
        </w:tc>
        <w:tc>
          <w:tcPr>
            <w:tcW w:w="3345" w:type="dxa"/>
            <w:vAlign w:val="center"/>
          </w:tcPr>
          <w:p w:rsidR="00D15257" w:rsidRPr="00D15257" w:rsidRDefault="00D15257">
            <w:pPr>
              <w:pStyle w:val="ConsPlusNormal"/>
              <w:jc w:val="center"/>
            </w:pPr>
            <w:r w:rsidRPr="00D15257">
              <w:t>SAFETY</w:t>
            </w:r>
          </w:p>
        </w:tc>
        <w:tc>
          <w:tcPr>
            <w:tcW w:w="3628" w:type="dxa"/>
            <w:vAlign w:val="center"/>
          </w:tcPr>
          <w:p w:rsidR="00D15257" w:rsidRPr="00D15257" w:rsidRDefault="00D15257">
            <w:pPr>
              <w:pStyle w:val="ConsPlusNormal"/>
              <w:jc w:val="center"/>
            </w:pPr>
            <w:r w:rsidRPr="00D15257">
              <w:t>Снятие с регистрации</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9.1.3</w:t>
      </w:r>
      <w:r w:rsidR="0050795A">
        <w:t>.</w:t>
      </w:r>
      <w:r w:rsidRPr="00D15257">
        <w:t xml:space="preserve"> Если событие (происшествие) не подтвердилось или устранено, ПК СМИС формирует сообщение с кодом 200 </w:t>
      </w:r>
      <w:r w:rsidR="000A2062">
        <w:t>«</w:t>
      </w:r>
      <w:r w:rsidRPr="00D15257">
        <w:t>Снятие с регистрации</w:t>
      </w:r>
      <w:r w:rsidR="000A2062">
        <w:t>»</w:t>
      </w:r>
      <w:r w:rsidRPr="00D15257">
        <w:t xml:space="preserve"> (см. таблицу 5).</w:t>
      </w:r>
    </w:p>
    <w:p w:rsidR="00D15257" w:rsidRPr="00D15257" w:rsidRDefault="00D15257">
      <w:pPr>
        <w:pStyle w:val="ConsPlusNormal"/>
        <w:spacing w:before="220"/>
        <w:ind w:firstLine="540"/>
        <w:jc w:val="both"/>
      </w:pPr>
      <w:r w:rsidRPr="00D15257">
        <w:t>9.1.4</w:t>
      </w:r>
      <w:r w:rsidR="0050795A">
        <w:t>.</w:t>
      </w:r>
      <w:r w:rsidRPr="00D15257">
        <w:t xml:space="preserve"> Примеры сообщений о событиях (происшествиях) приведены в приложении Б.</w:t>
      </w:r>
    </w:p>
    <w:p w:rsidR="00D15257" w:rsidRPr="00D15257" w:rsidRDefault="00D15257">
      <w:pPr>
        <w:pStyle w:val="ConsPlusNormal"/>
        <w:spacing w:before="220"/>
        <w:ind w:firstLine="540"/>
        <w:jc w:val="both"/>
      </w:pPr>
      <w:r w:rsidRPr="00D15257">
        <w:t>9.1.5</w:t>
      </w:r>
      <w:r w:rsidR="0050795A">
        <w:t>.</w:t>
      </w:r>
      <w:r w:rsidRPr="00D15257">
        <w:t xml:space="preserve"> Код события присваивается согласно классификатору угроз (см. пункт 10.4).</w:t>
      </w:r>
    </w:p>
    <w:p w:rsidR="00D15257" w:rsidRPr="00D15257" w:rsidRDefault="00D15257">
      <w:pPr>
        <w:pStyle w:val="ConsPlusNormal"/>
        <w:spacing w:before="220"/>
        <w:ind w:firstLine="540"/>
        <w:jc w:val="both"/>
      </w:pPr>
      <w:r w:rsidRPr="00D15257">
        <w:t>9.1.6</w:t>
      </w:r>
      <w:r w:rsidR="0050795A">
        <w:t>.</w:t>
      </w:r>
      <w:r w:rsidRPr="00D15257">
        <w:t xml:space="preserve"> После возникновения события с кодом </w:t>
      </w:r>
      <w:r w:rsidR="000A2062">
        <w:t>«</w:t>
      </w:r>
      <w:r w:rsidRPr="00D15257">
        <w:t>Инцидент</w:t>
      </w:r>
      <w:r w:rsidR="000A2062">
        <w:t>»</w:t>
      </w:r>
      <w:r w:rsidRPr="00D15257">
        <w:t xml:space="preserve"> ПК СМИС включает отслеживание последовательности дальнейшего изменения </w:t>
      </w:r>
      <w:proofErr w:type="gramStart"/>
      <w:r w:rsidRPr="00D15257">
        <w:t>состояния</w:t>
      </w:r>
      <w:proofErr w:type="gramEnd"/>
      <w:r w:rsidRPr="00D15257">
        <w:t xml:space="preserve"> соответствующего(их) параметра(ов), связанного(ых) с событием (происшествием), и должен следить за построением цепочки сообщений, привязанных к событию (происшествию), и за трансформацией состояния события (происшествия) (например, инцидент -&gt; авария -&gt; инцидент -&gt; снятие с регистрации).</w:t>
      </w:r>
    </w:p>
    <w:p w:rsidR="00D15257" w:rsidRPr="00D15257" w:rsidRDefault="00D15257">
      <w:pPr>
        <w:pStyle w:val="ConsPlusNormal"/>
        <w:jc w:val="both"/>
      </w:pPr>
    </w:p>
    <w:p w:rsidR="00D15257" w:rsidRPr="00D15257" w:rsidRDefault="00D15257">
      <w:pPr>
        <w:pStyle w:val="ConsPlusTitle"/>
        <w:ind w:firstLine="540"/>
        <w:jc w:val="both"/>
        <w:outlineLvl w:val="2"/>
      </w:pPr>
      <w:r w:rsidRPr="00D15257">
        <w:t>9.2</w:t>
      </w:r>
      <w:r w:rsidR="0050795A">
        <w:t>.</w:t>
      </w:r>
      <w:r w:rsidRPr="00D15257">
        <w:t xml:space="preserve"> Сообщения о событиях (происшествиях), формируемые оперативным персоналом системы мониторинга инженерных систем зданий и сооружений</w:t>
      </w:r>
    </w:p>
    <w:p w:rsidR="00D15257" w:rsidRPr="00D15257" w:rsidRDefault="00D15257">
      <w:pPr>
        <w:pStyle w:val="ConsPlusNormal"/>
        <w:jc w:val="both"/>
      </w:pPr>
    </w:p>
    <w:p w:rsidR="00D15257" w:rsidRPr="00D15257" w:rsidRDefault="00D15257">
      <w:pPr>
        <w:pStyle w:val="ConsPlusNormal"/>
        <w:ind w:firstLine="540"/>
        <w:jc w:val="both"/>
      </w:pPr>
      <w:r w:rsidRPr="00D15257">
        <w:t>9.2.1</w:t>
      </w:r>
      <w:r w:rsidR="0050795A">
        <w:t>.</w:t>
      </w:r>
      <w:r w:rsidRPr="00D15257">
        <w:t xml:space="preserve"> События (происшествия), сообщения о которых формируются оперативным персоналом, - класс сообщений, генерируемый ПК СМИС на основе решения оперативного персонала и формируемый в автоматизированном режиме, для уведомления ПК РСЧС о событиях, </w:t>
      </w:r>
      <w:r w:rsidRPr="00D15257">
        <w:lastRenderedPageBreak/>
        <w:t>происходящих на объекте мониторинга. Структура сообщения приведена в таблице 4.</w:t>
      </w:r>
    </w:p>
    <w:p w:rsidR="00D15257" w:rsidRPr="00D15257" w:rsidRDefault="00D15257">
      <w:pPr>
        <w:pStyle w:val="ConsPlusNormal"/>
        <w:spacing w:before="220"/>
        <w:ind w:firstLine="540"/>
        <w:jc w:val="both"/>
      </w:pPr>
      <w:r w:rsidRPr="00D15257">
        <w:t>9.2.2</w:t>
      </w:r>
      <w:r w:rsidR="0050795A">
        <w:t>.</w:t>
      </w:r>
      <w:r w:rsidRPr="00D15257">
        <w:t xml:space="preserve"> Для кодировки сообщений, формируемых оперативным персоналом по факту события (происшествия), ПК СМИС формирует сообщения с элементом IncidentType с кодами, перечисленными в таблице 6.</w:t>
      </w:r>
    </w:p>
    <w:p w:rsidR="00D15257" w:rsidRPr="00D15257" w:rsidRDefault="00D15257">
      <w:pPr>
        <w:pStyle w:val="ConsPlusNormal"/>
        <w:jc w:val="both"/>
      </w:pPr>
    </w:p>
    <w:p w:rsidR="00D15257" w:rsidRPr="00D15257" w:rsidRDefault="00D15257">
      <w:pPr>
        <w:pStyle w:val="ConsPlusNormal"/>
        <w:jc w:val="right"/>
      </w:pPr>
      <w:r w:rsidRPr="00D15257">
        <w:t>Таблица 6</w:t>
      </w:r>
    </w:p>
    <w:p w:rsidR="00D15257" w:rsidRPr="00D15257" w:rsidRDefault="00D15257">
      <w:pPr>
        <w:pStyle w:val="ConsPlusNormal"/>
        <w:jc w:val="both"/>
      </w:pPr>
    </w:p>
    <w:p w:rsidR="00D15257" w:rsidRPr="00D15257" w:rsidRDefault="00D15257">
      <w:pPr>
        <w:pStyle w:val="ConsPlusNormal"/>
        <w:jc w:val="center"/>
      </w:pPr>
      <w:r w:rsidRPr="00D15257">
        <w:t>Кодировка элемента IncidentStatus для сообщений, формируемых</w:t>
      </w:r>
      <w:r w:rsidR="0050795A">
        <w:t xml:space="preserve"> </w:t>
      </w:r>
      <w:r w:rsidRPr="00D15257">
        <w:t>оперативным персоналом по факту события (происшествия)</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7313"/>
      </w:tblGrid>
      <w:tr w:rsidR="00D15257" w:rsidRPr="00D15257" w:rsidTr="0050795A">
        <w:tc>
          <w:tcPr>
            <w:tcW w:w="2047" w:type="dxa"/>
          </w:tcPr>
          <w:p w:rsidR="00D15257" w:rsidRPr="00D15257" w:rsidRDefault="00D15257">
            <w:pPr>
              <w:pStyle w:val="ConsPlusNormal"/>
              <w:jc w:val="center"/>
            </w:pPr>
            <w:r w:rsidRPr="00D15257">
              <w:t>IncidentStatus</w:t>
            </w:r>
          </w:p>
        </w:tc>
        <w:tc>
          <w:tcPr>
            <w:tcW w:w="7313" w:type="dxa"/>
          </w:tcPr>
          <w:p w:rsidR="00D15257" w:rsidRPr="00D15257" w:rsidRDefault="00D15257">
            <w:pPr>
              <w:pStyle w:val="ConsPlusNormal"/>
              <w:jc w:val="center"/>
            </w:pPr>
            <w:r w:rsidRPr="00D15257">
              <w:t>Текстовое описание</w:t>
            </w:r>
          </w:p>
        </w:tc>
      </w:tr>
      <w:tr w:rsidR="00D15257" w:rsidRPr="00D15257" w:rsidTr="0050795A">
        <w:tc>
          <w:tcPr>
            <w:tcW w:w="2047" w:type="dxa"/>
          </w:tcPr>
          <w:p w:rsidR="00D15257" w:rsidRPr="00D15257" w:rsidRDefault="00D15257">
            <w:pPr>
              <w:pStyle w:val="ConsPlusNormal"/>
              <w:jc w:val="center"/>
            </w:pPr>
            <w:r w:rsidRPr="00D15257">
              <w:t>111</w:t>
            </w:r>
          </w:p>
        </w:tc>
        <w:tc>
          <w:tcPr>
            <w:tcW w:w="7313" w:type="dxa"/>
          </w:tcPr>
          <w:p w:rsidR="00D15257" w:rsidRPr="00D15257" w:rsidRDefault="00D15257">
            <w:pPr>
              <w:pStyle w:val="ConsPlusNormal"/>
            </w:pPr>
            <w:r w:rsidRPr="00D15257">
              <w:t>Авария - сообщение, формируемое оперативным персоналом</w:t>
            </w:r>
          </w:p>
        </w:tc>
      </w:tr>
      <w:tr w:rsidR="00D15257" w:rsidRPr="00D15257" w:rsidTr="0050795A">
        <w:tc>
          <w:tcPr>
            <w:tcW w:w="2047" w:type="dxa"/>
          </w:tcPr>
          <w:p w:rsidR="00D15257" w:rsidRPr="00D15257" w:rsidRDefault="00D15257">
            <w:pPr>
              <w:pStyle w:val="ConsPlusNormal"/>
              <w:jc w:val="center"/>
            </w:pPr>
            <w:r w:rsidRPr="00D15257">
              <w:t>121</w:t>
            </w:r>
          </w:p>
        </w:tc>
        <w:tc>
          <w:tcPr>
            <w:tcW w:w="7313" w:type="dxa"/>
          </w:tcPr>
          <w:p w:rsidR="00D15257" w:rsidRPr="00D15257" w:rsidRDefault="00D15257">
            <w:pPr>
              <w:pStyle w:val="ConsPlusNormal"/>
            </w:pPr>
            <w:r w:rsidRPr="00D15257">
              <w:t>Тревога - сообщение, формируемое оперативным персоналом</w:t>
            </w:r>
          </w:p>
        </w:tc>
      </w:tr>
      <w:tr w:rsidR="00D15257" w:rsidRPr="00D15257" w:rsidTr="0050795A">
        <w:tc>
          <w:tcPr>
            <w:tcW w:w="2047" w:type="dxa"/>
          </w:tcPr>
          <w:p w:rsidR="00D15257" w:rsidRPr="00D15257" w:rsidRDefault="00D15257">
            <w:pPr>
              <w:pStyle w:val="ConsPlusNormal"/>
              <w:jc w:val="center"/>
            </w:pPr>
            <w:r w:rsidRPr="00D15257">
              <w:t>131</w:t>
            </w:r>
          </w:p>
        </w:tc>
        <w:tc>
          <w:tcPr>
            <w:tcW w:w="7313" w:type="dxa"/>
          </w:tcPr>
          <w:p w:rsidR="00D15257" w:rsidRPr="00D15257" w:rsidRDefault="00D15257">
            <w:pPr>
              <w:pStyle w:val="ConsPlusNormal"/>
            </w:pPr>
            <w:r w:rsidRPr="00D15257">
              <w:t>Пожар - сообщение, формируемое оперативным персоналом</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9.2.3</w:t>
      </w:r>
      <w:r w:rsidR="0050795A">
        <w:t>.</w:t>
      </w:r>
      <w:r w:rsidRPr="00D15257">
        <w:t xml:space="preserve"> Примеры сообщений, формируемых оперативным персоналом по факту события (происшествие), приведены в приложении Б.</w:t>
      </w:r>
    </w:p>
    <w:p w:rsidR="00D15257" w:rsidRPr="00D15257" w:rsidRDefault="00D15257">
      <w:pPr>
        <w:pStyle w:val="ConsPlusNormal"/>
        <w:jc w:val="both"/>
      </w:pPr>
    </w:p>
    <w:p w:rsidR="00D15257" w:rsidRPr="00D15257" w:rsidRDefault="00D15257">
      <w:pPr>
        <w:pStyle w:val="ConsPlusTitle"/>
        <w:ind w:firstLine="540"/>
        <w:jc w:val="both"/>
        <w:outlineLvl w:val="2"/>
      </w:pPr>
      <w:r w:rsidRPr="00D15257">
        <w:t>9.3</w:t>
      </w:r>
      <w:r w:rsidR="0050795A">
        <w:t>.</w:t>
      </w:r>
      <w:r w:rsidRPr="00D15257">
        <w:t xml:space="preserve"> Контрольные сообщения программного комплекса системы мониторинга инженерных систем зданий и сооружений</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t>9.3.1</w:t>
      </w:r>
      <w:r w:rsidR="0050795A">
        <w:t>.</w:t>
      </w:r>
      <w:r w:rsidRPr="00D15257">
        <w:t xml:space="preserve"> Контрольные сообщения - класс сообщений, генерируемый ПК СМИС, предназначенный для уведомления ПК РСЧС о проверках готовности оперативного персонала и ПК СМИС, проводимых на объекте мониторинга. Структура сообщения представлена в таблице 7.</w:t>
      </w:r>
    </w:p>
    <w:p w:rsidR="00D15257" w:rsidRPr="00D15257" w:rsidRDefault="00D15257">
      <w:pPr>
        <w:pStyle w:val="ConsPlusNormal"/>
        <w:jc w:val="both"/>
      </w:pPr>
    </w:p>
    <w:p w:rsidR="00D15257" w:rsidRPr="00D15257" w:rsidRDefault="00D15257">
      <w:pPr>
        <w:pStyle w:val="ConsPlusNormal"/>
        <w:jc w:val="right"/>
      </w:pPr>
      <w:r w:rsidRPr="00D15257">
        <w:t>Таблица 7</w:t>
      </w:r>
    </w:p>
    <w:p w:rsidR="00D15257" w:rsidRPr="00D15257" w:rsidRDefault="00D15257">
      <w:pPr>
        <w:pStyle w:val="ConsPlusNormal"/>
        <w:jc w:val="both"/>
      </w:pPr>
    </w:p>
    <w:p w:rsidR="00D15257" w:rsidRPr="00D15257" w:rsidRDefault="00D15257">
      <w:pPr>
        <w:pStyle w:val="ConsPlusNormal"/>
        <w:jc w:val="center"/>
      </w:pPr>
      <w:r w:rsidRPr="00D15257">
        <w:t>Структура (расшифровка полей) контрольных сообщений</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134"/>
        <w:gridCol w:w="3919"/>
      </w:tblGrid>
      <w:tr w:rsidR="00D15257" w:rsidRPr="00D15257" w:rsidTr="0050795A">
        <w:tc>
          <w:tcPr>
            <w:tcW w:w="2948" w:type="dxa"/>
            <w:vAlign w:val="center"/>
          </w:tcPr>
          <w:p w:rsidR="00D15257" w:rsidRPr="00D15257" w:rsidRDefault="00D15257">
            <w:pPr>
              <w:pStyle w:val="ConsPlusNormal"/>
              <w:jc w:val="center"/>
            </w:pPr>
            <w:r w:rsidRPr="00D15257">
              <w:t>Поле</w:t>
            </w:r>
          </w:p>
        </w:tc>
        <w:tc>
          <w:tcPr>
            <w:tcW w:w="1417" w:type="dxa"/>
            <w:vAlign w:val="center"/>
          </w:tcPr>
          <w:p w:rsidR="00D15257" w:rsidRPr="00D15257" w:rsidRDefault="00D15257">
            <w:pPr>
              <w:pStyle w:val="ConsPlusNormal"/>
              <w:jc w:val="center"/>
            </w:pPr>
            <w:r w:rsidRPr="00D15257">
              <w:t>Тип данных</w:t>
            </w:r>
          </w:p>
        </w:tc>
        <w:tc>
          <w:tcPr>
            <w:tcW w:w="1134" w:type="dxa"/>
            <w:vAlign w:val="center"/>
          </w:tcPr>
          <w:p w:rsidR="00D15257" w:rsidRPr="00D15257" w:rsidRDefault="00D15257">
            <w:pPr>
              <w:pStyle w:val="ConsPlusNormal"/>
              <w:jc w:val="center"/>
            </w:pPr>
            <w:r w:rsidRPr="00D15257">
              <w:t>Обязательное</w:t>
            </w:r>
          </w:p>
        </w:tc>
        <w:tc>
          <w:tcPr>
            <w:tcW w:w="3919" w:type="dxa"/>
            <w:vAlign w:val="center"/>
          </w:tcPr>
          <w:p w:rsidR="00D15257" w:rsidRPr="00D15257" w:rsidRDefault="00D15257">
            <w:pPr>
              <w:pStyle w:val="ConsPlusNormal"/>
              <w:jc w:val="center"/>
            </w:pPr>
            <w:r w:rsidRPr="00D15257">
              <w:t>Описание</w:t>
            </w:r>
          </w:p>
        </w:tc>
      </w:tr>
      <w:tr w:rsidR="00D15257" w:rsidRPr="00D15257" w:rsidTr="0050795A">
        <w:tc>
          <w:tcPr>
            <w:tcW w:w="2948" w:type="dxa"/>
          </w:tcPr>
          <w:p w:rsidR="00D15257" w:rsidRPr="00D15257" w:rsidRDefault="00D15257">
            <w:pPr>
              <w:pStyle w:val="ConsPlusNormal"/>
              <w:jc w:val="center"/>
            </w:pPr>
            <w:r w:rsidRPr="00D15257">
              <w:t>Number</w:t>
            </w:r>
          </w:p>
        </w:tc>
        <w:tc>
          <w:tcPr>
            <w:tcW w:w="1417" w:type="dxa"/>
          </w:tcPr>
          <w:p w:rsidR="00D15257" w:rsidRPr="00D15257" w:rsidRDefault="00D15257">
            <w:pPr>
              <w:pStyle w:val="ConsPlusNormal"/>
              <w:jc w:val="center"/>
            </w:pPr>
            <w:r w:rsidRPr="00D15257">
              <w:t>GUID</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Идентификатор сообщения</w:t>
            </w:r>
          </w:p>
        </w:tc>
      </w:tr>
      <w:tr w:rsidR="00D15257" w:rsidRPr="00D15257" w:rsidTr="0050795A">
        <w:tc>
          <w:tcPr>
            <w:tcW w:w="2948" w:type="dxa"/>
          </w:tcPr>
          <w:p w:rsidR="00D15257" w:rsidRPr="00D15257" w:rsidRDefault="00D15257">
            <w:pPr>
              <w:pStyle w:val="ConsPlusNormal"/>
              <w:jc w:val="center"/>
            </w:pPr>
            <w:r w:rsidRPr="00D15257">
              <w:t>MonitoringObject</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Да/нет</w:t>
            </w:r>
          </w:p>
        </w:tc>
        <w:tc>
          <w:tcPr>
            <w:tcW w:w="3919" w:type="dxa"/>
          </w:tcPr>
          <w:p w:rsidR="00D15257" w:rsidRPr="00D15257" w:rsidRDefault="00D15257">
            <w:pPr>
              <w:pStyle w:val="ConsPlusNormal"/>
            </w:pPr>
            <w:r w:rsidRPr="00D15257">
              <w:t>Наименование объекта в ПК РСЧС, содержащееся в идентификационном ключе объекта</w:t>
            </w:r>
          </w:p>
        </w:tc>
      </w:tr>
      <w:tr w:rsidR="00D15257" w:rsidRPr="00D15257" w:rsidTr="0050795A">
        <w:tc>
          <w:tcPr>
            <w:tcW w:w="2948" w:type="dxa"/>
          </w:tcPr>
          <w:p w:rsidR="00D15257" w:rsidRPr="00D15257" w:rsidRDefault="00D15257">
            <w:pPr>
              <w:pStyle w:val="ConsPlusNormal"/>
              <w:jc w:val="center"/>
            </w:pPr>
            <w:r w:rsidRPr="00D15257">
              <w:t>MonitoringObjectIdentifier</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Регистрационный номер объекта в ПК РСЧС, содержащийся в идентификационном ключе объекта</w:t>
            </w:r>
          </w:p>
        </w:tc>
      </w:tr>
      <w:tr w:rsidR="00D15257" w:rsidRPr="00D15257" w:rsidTr="0050795A">
        <w:tc>
          <w:tcPr>
            <w:tcW w:w="2948" w:type="dxa"/>
          </w:tcPr>
          <w:p w:rsidR="00D15257" w:rsidRPr="00D15257" w:rsidRDefault="00D15257">
            <w:pPr>
              <w:pStyle w:val="ConsPlusNormal"/>
              <w:jc w:val="center"/>
            </w:pPr>
            <w:r w:rsidRPr="00D15257">
              <w:t>ControlType</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Вид контрольной проверки:</w:t>
            </w:r>
          </w:p>
          <w:p w:rsidR="00D15257" w:rsidRPr="00D15257" w:rsidRDefault="00D15257">
            <w:pPr>
              <w:pStyle w:val="ConsPlusNormal"/>
            </w:pPr>
            <w:r w:rsidRPr="00D15257">
              <w:t>- ПК СМИС;</w:t>
            </w:r>
          </w:p>
          <w:p w:rsidR="00D15257" w:rsidRPr="00D15257" w:rsidRDefault="00D15257">
            <w:pPr>
              <w:pStyle w:val="ConsPlusNormal"/>
            </w:pPr>
            <w:r w:rsidRPr="00D15257">
              <w:t>- оперативный персонал СМИС</w:t>
            </w:r>
          </w:p>
        </w:tc>
      </w:tr>
      <w:tr w:rsidR="00D15257" w:rsidRPr="00D15257" w:rsidTr="0050795A">
        <w:tc>
          <w:tcPr>
            <w:tcW w:w="2948" w:type="dxa"/>
          </w:tcPr>
          <w:p w:rsidR="00D15257" w:rsidRPr="00D15257" w:rsidRDefault="00D15257">
            <w:pPr>
              <w:pStyle w:val="ConsPlusNormal"/>
              <w:jc w:val="center"/>
            </w:pPr>
            <w:r w:rsidRPr="00D15257">
              <w:t>ControlStatus</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Текущий статус контрольной проверки:</w:t>
            </w:r>
          </w:p>
          <w:p w:rsidR="00D15257" w:rsidRPr="00D15257" w:rsidRDefault="00D15257">
            <w:pPr>
              <w:pStyle w:val="ConsPlusNormal"/>
            </w:pPr>
            <w:r w:rsidRPr="00D15257">
              <w:t>- запрос готовности;</w:t>
            </w:r>
          </w:p>
          <w:p w:rsidR="00D15257" w:rsidRPr="00D15257" w:rsidRDefault="00D15257">
            <w:pPr>
              <w:pStyle w:val="ConsPlusNormal"/>
            </w:pPr>
            <w:r w:rsidRPr="00D15257">
              <w:t>- подтверждение готовности</w:t>
            </w:r>
          </w:p>
        </w:tc>
      </w:tr>
      <w:tr w:rsidR="00D15257" w:rsidRPr="00D15257" w:rsidTr="0050795A">
        <w:tc>
          <w:tcPr>
            <w:tcW w:w="2948" w:type="dxa"/>
          </w:tcPr>
          <w:p w:rsidR="00D15257" w:rsidRPr="00D15257" w:rsidRDefault="00D15257">
            <w:pPr>
              <w:pStyle w:val="ConsPlusNormal"/>
              <w:jc w:val="center"/>
            </w:pPr>
            <w:r w:rsidRPr="00D15257">
              <w:lastRenderedPageBreak/>
              <w:t>RequestTime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Время выполнения контрольной проверки</w:t>
            </w:r>
          </w:p>
        </w:tc>
      </w:tr>
      <w:tr w:rsidR="00D15257" w:rsidRPr="00D15257" w:rsidTr="0050795A">
        <w:tc>
          <w:tcPr>
            <w:tcW w:w="2948" w:type="dxa"/>
          </w:tcPr>
          <w:p w:rsidR="00D15257" w:rsidRPr="00D15257" w:rsidRDefault="00D15257">
            <w:pPr>
              <w:pStyle w:val="ConsPlusNormal"/>
              <w:jc w:val="center"/>
            </w:pPr>
            <w:r w:rsidRPr="00D15257">
              <w:t>AcknowledgementTime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Нет</w:t>
            </w:r>
          </w:p>
        </w:tc>
        <w:tc>
          <w:tcPr>
            <w:tcW w:w="3919" w:type="dxa"/>
          </w:tcPr>
          <w:p w:rsidR="00D15257" w:rsidRPr="00D15257" w:rsidRDefault="00D15257">
            <w:pPr>
              <w:pStyle w:val="ConsPlusNormal"/>
            </w:pPr>
            <w:r w:rsidRPr="00D15257">
              <w:t>Время получения готовности оперативного персонала СМИС</w:t>
            </w:r>
          </w:p>
        </w:tc>
      </w:tr>
      <w:tr w:rsidR="00D15257" w:rsidRPr="00D15257" w:rsidTr="0050795A">
        <w:tc>
          <w:tcPr>
            <w:tcW w:w="2948" w:type="dxa"/>
          </w:tcPr>
          <w:p w:rsidR="00D15257" w:rsidRPr="00D15257" w:rsidRDefault="00D15257">
            <w:pPr>
              <w:pStyle w:val="ConsPlusNormal"/>
              <w:jc w:val="center"/>
            </w:pPr>
            <w:r w:rsidRPr="00D15257">
              <w:t>ValidityTime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Нет</w:t>
            </w:r>
          </w:p>
        </w:tc>
        <w:tc>
          <w:tcPr>
            <w:tcW w:w="3919" w:type="dxa"/>
          </w:tcPr>
          <w:p w:rsidR="00D15257" w:rsidRPr="00D15257" w:rsidRDefault="00D15257">
            <w:pPr>
              <w:pStyle w:val="ConsPlusNormal"/>
            </w:pPr>
            <w:r w:rsidRPr="00D15257">
              <w:t>Время действия проверки (ПК СМИС определяет, в течение какого времени данная проверка считается пройденной)</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9.3.2</w:t>
      </w:r>
      <w:r w:rsidR="0050795A">
        <w:t>.</w:t>
      </w:r>
      <w:r w:rsidRPr="00D15257">
        <w:t xml:space="preserve"> В момент начала проведения контрольной проверки ПК СМИС отправляет сообщение с кодом </w:t>
      </w:r>
      <w:r w:rsidR="000A2062">
        <w:t>«</w:t>
      </w:r>
      <w:r w:rsidRPr="00D15257">
        <w:t>Запрос готовности</w:t>
      </w:r>
      <w:r w:rsidR="000A2062">
        <w:t>»</w:t>
      </w:r>
      <w:r w:rsidRPr="00D15257">
        <w:t xml:space="preserve"> в поле ControlStatus с указанием времени начала проверки. В случае подтверждения готовности в адрес ПК РСЧС отправляется сообщение с кодом </w:t>
      </w:r>
      <w:r w:rsidR="000A2062">
        <w:t>«</w:t>
      </w:r>
      <w:r w:rsidRPr="00D15257">
        <w:t>Подтверждение готовности</w:t>
      </w:r>
      <w:r w:rsidR="000A2062">
        <w:t>»</w:t>
      </w:r>
      <w:r w:rsidRPr="00D15257">
        <w:t>, в котором содержится время подтверждения готовности и время, в течение которого данная проверка считается действительной.</w:t>
      </w:r>
    </w:p>
    <w:p w:rsidR="00D15257" w:rsidRPr="00D15257" w:rsidRDefault="00D15257">
      <w:pPr>
        <w:pStyle w:val="ConsPlusNormal"/>
        <w:spacing w:before="220"/>
        <w:ind w:firstLine="540"/>
        <w:jc w:val="both"/>
      </w:pPr>
      <w:r w:rsidRPr="00D15257">
        <w:t>9.3.3</w:t>
      </w:r>
      <w:r w:rsidR="0050795A">
        <w:t>.</w:t>
      </w:r>
      <w:r w:rsidRPr="00D15257">
        <w:t xml:space="preserve"> Время проведения контрольных проверок (периодичность проверки) определяется ПК СМИС при проектировании (вводе в действие) ПК СМИС в зависимости от особенности объектов мониторинга и специфики объекта, на котором установлена СМИС. Рекомендуемое время проведения контрольной проверки (не реже): готовности оператора - 30 мин, готовности ПК СМИС - 20 мин.</w:t>
      </w:r>
    </w:p>
    <w:p w:rsidR="00D15257" w:rsidRPr="00D15257" w:rsidRDefault="00D15257">
      <w:pPr>
        <w:pStyle w:val="ConsPlusNormal"/>
        <w:spacing w:before="220"/>
        <w:ind w:firstLine="540"/>
        <w:jc w:val="both"/>
      </w:pPr>
      <w:r w:rsidRPr="00D15257">
        <w:t>9.3.4</w:t>
      </w:r>
      <w:r w:rsidR="0050795A">
        <w:t>.</w:t>
      </w:r>
      <w:r w:rsidRPr="00D15257">
        <w:t xml:space="preserve"> Коды видов и статусов контрольной проверки представлены в таблицах 8 и 9 соответственно.</w:t>
      </w:r>
    </w:p>
    <w:p w:rsidR="00D15257" w:rsidRPr="00D15257" w:rsidRDefault="00D15257">
      <w:pPr>
        <w:pStyle w:val="ConsPlusNormal"/>
        <w:jc w:val="both"/>
      </w:pPr>
    </w:p>
    <w:p w:rsidR="00D15257" w:rsidRPr="00D15257" w:rsidRDefault="00D15257">
      <w:pPr>
        <w:pStyle w:val="ConsPlusNormal"/>
        <w:jc w:val="right"/>
      </w:pPr>
      <w:r w:rsidRPr="00D15257">
        <w:t>Таблица 8</w:t>
      </w:r>
    </w:p>
    <w:p w:rsidR="00D15257" w:rsidRPr="00D15257" w:rsidRDefault="00D15257">
      <w:pPr>
        <w:pStyle w:val="ConsPlusNormal"/>
        <w:jc w:val="both"/>
      </w:pPr>
    </w:p>
    <w:p w:rsidR="00D15257" w:rsidRPr="00D15257" w:rsidRDefault="00D15257">
      <w:pPr>
        <w:pStyle w:val="ConsPlusNormal"/>
        <w:jc w:val="center"/>
      </w:pPr>
      <w:r w:rsidRPr="00D15257">
        <w:t>Коды видов контрольной проверки</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4"/>
      </w:tblGrid>
      <w:tr w:rsidR="00D15257" w:rsidRPr="00D15257" w:rsidTr="0050795A">
        <w:tc>
          <w:tcPr>
            <w:tcW w:w="1474" w:type="dxa"/>
          </w:tcPr>
          <w:p w:rsidR="00D15257" w:rsidRPr="00D15257" w:rsidRDefault="00D15257">
            <w:pPr>
              <w:pStyle w:val="ConsPlusNormal"/>
              <w:jc w:val="center"/>
            </w:pPr>
            <w:r w:rsidRPr="00D15257">
              <w:t>Код</w:t>
            </w:r>
          </w:p>
        </w:tc>
        <w:tc>
          <w:tcPr>
            <w:tcW w:w="7944" w:type="dxa"/>
          </w:tcPr>
          <w:p w:rsidR="00D15257" w:rsidRPr="00D15257" w:rsidRDefault="00D15257">
            <w:pPr>
              <w:pStyle w:val="ConsPlusNormal"/>
              <w:jc w:val="center"/>
            </w:pPr>
            <w:r w:rsidRPr="00D15257">
              <w:t>Значение</w:t>
            </w:r>
          </w:p>
        </w:tc>
      </w:tr>
      <w:tr w:rsidR="00D15257" w:rsidRPr="00D15257" w:rsidTr="0050795A">
        <w:tc>
          <w:tcPr>
            <w:tcW w:w="1474" w:type="dxa"/>
          </w:tcPr>
          <w:p w:rsidR="00D15257" w:rsidRPr="00D15257" w:rsidRDefault="00D15257">
            <w:pPr>
              <w:pStyle w:val="ConsPlusNormal"/>
              <w:jc w:val="center"/>
            </w:pPr>
            <w:r w:rsidRPr="00D15257">
              <w:t>OFFICER</w:t>
            </w:r>
          </w:p>
        </w:tc>
        <w:tc>
          <w:tcPr>
            <w:tcW w:w="7944" w:type="dxa"/>
          </w:tcPr>
          <w:p w:rsidR="00D15257" w:rsidRPr="00D15257" w:rsidRDefault="00D15257">
            <w:pPr>
              <w:pStyle w:val="ConsPlusNormal"/>
            </w:pPr>
            <w:r w:rsidRPr="00D15257">
              <w:t>Контрольная проверка готовности оперативного персонала СМИС</w:t>
            </w:r>
          </w:p>
        </w:tc>
      </w:tr>
      <w:tr w:rsidR="00D15257" w:rsidRPr="00D15257" w:rsidTr="0050795A">
        <w:tc>
          <w:tcPr>
            <w:tcW w:w="1474" w:type="dxa"/>
          </w:tcPr>
          <w:p w:rsidR="00D15257" w:rsidRPr="00D15257" w:rsidRDefault="00D15257">
            <w:pPr>
              <w:pStyle w:val="ConsPlusNormal"/>
              <w:jc w:val="center"/>
            </w:pPr>
            <w:r w:rsidRPr="00D15257">
              <w:t>SERVICE</w:t>
            </w:r>
          </w:p>
        </w:tc>
        <w:tc>
          <w:tcPr>
            <w:tcW w:w="7944" w:type="dxa"/>
          </w:tcPr>
          <w:p w:rsidR="00D15257" w:rsidRPr="00D15257" w:rsidRDefault="00D15257">
            <w:pPr>
              <w:pStyle w:val="ConsPlusNormal"/>
            </w:pPr>
            <w:r w:rsidRPr="00D15257">
              <w:t>Контрольная проверка работоспособности систем ПК СМИС</w:t>
            </w:r>
          </w:p>
        </w:tc>
      </w:tr>
    </w:tbl>
    <w:p w:rsidR="00D15257" w:rsidRPr="00D15257" w:rsidRDefault="00D15257">
      <w:pPr>
        <w:pStyle w:val="ConsPlusNormal"/>
        <w:jc w:val="both"/>
      </w:pPr>
    </w:p>
    <w:p w:rsidR="00D15257" w:rsidRPr="00D15257" w:rsidRDefault="00D15257">
      <w:pPr>
        <w:pStyle w:val="ConsPlusNormal"/>
        <w:jc w:val="right"/>
      </w:pPr>
      <w:r w:rsidRPr="00D15257">
        <w:t>Таблица 9</w:t>
      </w:r>
    </w:p>
    <w:p w:rsidR="00D15257" w:rsidRPr="00D15257" w:rsidRDefault="00D15257">
      <w:pPr>
        <w:pStyle w:val="ConsPlusNormal"/>
        <w:jc w:val="both"/>
      </w:pPr>
    </w:p>
    <w:p w:rsidR="00D15257" w:rsidRPr="00D15257" w:rsidRDefault="00D15257">
      <w:pPr>
        <w:pStyle w:val="ConsPlusNormal"/>
        <w:jc w:val="center"/>
      </w:pPr>
      <w:bookmarkStart w:id="4" w:name="P413"/>
      <w:bookmarkEnd w:id="4"/>
      <w:r w:rsidRPr="00D15257">
        <w:t>Коды статуса контрольной проверки</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4"/>
      </w:tblGrid>
      <w:tr w:rsidR="00D15257" w:rsidRPr="00D15257" w:rsidTr="0050795A">
        <w:tc>
          <w:tcPr>
            <w:tcW w:w="1474" w:type="dxa"/>
          </w:tcPr>
          <w:p w:rsidR="00D15257" w:rsidRPr="00D15257" w:rsidRDefault="00D15257">
            <w:pPr>
              <w:pStyle w:val="ConsPlusNormal"/>
              <w:jc w:val="center"/>
            </w:pPr>
            <w:r w:rsidRPr="00D15257">
              <w:t>Код</w:t>
            </w:r>
          </w:p>
        </w:tc>
        <w:tc>
          <w:tcPr>
            <w:tcW w:w="7944" w:type="dxa"/>
          </w:tcPr>
          <w:p w:rsidR="00D15257" w:rsidRPr="00D15257" w:rsidRDefault="00D15257">
            <w:pPr>
              <w:pStyle w:val="ConsPlusNormal"/>
              <w:jc w:val="center"/>
            </w:pPr>
            <w:r w:rsidRPr="00D15257">
              <w:t>Значение</w:t>
            </w:r>
          </w:p>
        </w:tc>
      </w:tr>
      <w:tr w:rsidR="00D15257" w:rsidRPr="00D15257" w:rsidTr="0050795A">
        <w:tc>
          <w:tcPr>
            <w:tcW w:w="1474" w:type="dxa"/>
          </w:tcPr>
          <w:p w:rsidR="00D15257" w:rsidRPr="00D15257" w:rsidRDefault="00D15257">
            <w:pPr>
              <w:pStyle w:val="ConsPlusNormal"/>
              <w:jc w:val="center"/>
            </w:pPr>
            <w:r w:rsidRPr="00D15257">
              <w:t>REQUEST</w:t>
            </w:r>
          </w:p>
        </w:tc>
        <w:tc>
          <w:tcPr>
            <w:tcW w:w="7944" w:type="dxa"/>
          </w:tcPr>
          <w:p w:rsidR="00D15257" w:rsidRPr="00D15257" w:rsidRDefault="00D15257">
            <w:pPr>
              <w:pStyle w:val="ConsPlusNormal"/>
            </w:pPr>
            <w:r w:rsidRPr="00D15257">
              <w:t>Уведомление ПК РСЧС о проведении проверки готовности на объекте</w:t>
            </w:r>
          </w:p>
        </w:tc>
      </w:tr>
      <w:tr w:rsidR="00D15257" w:rsidRPr="00D15257" w:rsidTr="0050795A">
        <w:tc>
          <w:tcPr>
            <w:tcW w:w="1474" w:type="dxa"/>
          </w:tcPr>
          <w:p w:rsidR="00D15257" w:rsidRPr="00D15257" w:rsidRDefault="00D15257">
            <w:pPr>
              <w:pStyle w:val="ConsPlusNormal"/>
              <w:jc w:val="center"/>
            </w:pPr>
            <w:r w:rsidRPr="00D15257">
              <w:t>SUCCESS</w:t>
            </w:r>
          </w:p>
        </w:tc>
        <w:tc>
          <w:tcPr>
            <w:tcW w:w="7944" w:type="dxa"/>
          </w:tcPr>
          <w:p w:rsidR="00D15257" w:rsidRPr="00D15257" w:rsidRDefault="00D15257">
            <w:pPr>
              <w:pStyle w:val="ConsPlusNormal"/>
            </w:pPr>
            <w:r w:rsidRPr="00D15257">
              <w:t>Уведомление ПК РСЧС о завершении проверки готовности на объекте</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9.3.5</w:t>
      </w:r>
      <w:r w:rsidR="0050795A">
        <w:t>.</w:t>
      </w:r>
      <w:r w:rsidRPr="00D15257">
        <w:t xml:space="preserve"> Примеры сообщений о контрольных проверках приведены в приложении В.</w:t>
      </w:r>
    </w:p>
    <w:p w:rsidR="00D15257" w:rsidRPr="00D15257" w:rsidRDefault="00D15257">
      <w:pPr>
        <w:pStyle w:val="ConsPlusNormal"/>
        <w:spacing w:before="220"/>
        <w:ind w:firstLine="540"/>
        <w:jc w:val="both"/>
      </w:pPr>
      <w:r w:rsidRPr="00D15257">
        <w:t>9.3.6</w:t>
      </w:r>
      <w:r w:rsidR="0050795A">
        <w:t>.</w:t>
      </w:r>
      <w:r w:rsidRPr="00D15257">
        <w:t xml:space="preserve"> ПК СМИС должен самостоятельно следить за построением цепочки сообщений, относящихся к одному циклу проверки на основе идентификатора сообщения.</w:t>
      </w:r>
    </w:p>
    <w:p w:rsidR="00D15257" w:rsidRPr="00D15257" w:rsidRDefault="00D15257">
      <w:pPr>
        <w:pStyle w:val="ConsPlusNormal"/>
        <w:jc w:val="both"/>
      </w:pPr>
    </w:p>
    <w:p w:rsidR="00D15257" w:rsidRPr="00D15257" w:rsidRDefault="00D15257">
      <w:pPr>
        <w:pStyle w:val="ConsPlusTitle"/>
        <w:ind w:firstLine="540"/>
        <w:jc w:val="both"/>
        <w:outlineLvl w:val="2"/>
      </w:pPr>
      <w:r w:rsidRPr="00D15257">
        <w:t>9.4</w:t>
      </w:r>
      <w:r w:rsidR="0050795A">
        <w:t>.</w:t>
      </w:r>
      <w:r w:rsidRPr="00D15257">
        <w:t xml:space="preserve"> Сообщения о регламентных работах</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lastRenderedPageBreak/>
        <w:t>9.4.1</w:t>
      </w:r>
      <w:r w:rsidR="0050795A">
        <w:t>.</w:t>
      </w:r>
      <w:r w:rsidRPr="00D15257">
        <w:t xml:space="preserve"> Сообщения о регламентных работах - класс сообщений, предназначенный для уведомления ПК РСЧС о регламентных работах, происходящих на объекте мониторинга.</w:t>
      </w:r>
    </w:p>
    <w:p w:rsidR="00D15257" w:rsidRPr="00D15257" w:rsidRDefault="00D15257">
      <w:pPr>
        <w:pStyle w:val="ConsPlusNormal"/>
        <w:spacing w:before="220"/>
        <w:ind w:firstLine="540"/>
        <w:jc w:val="both"/>
      </w:pPr>
      <w:r w:rsidRPr="00D15257">
        <w:t>Данные сообщения информируют оперативный персонал ОПУ РСЧС о том, что сообщения о различных событиях (происшествиях) (инцидент, авария и т.п.), поступающие от соответствующих объектов мониторинга в период проведения регламентных работ, являются тестовыми и не могут использоваться для принятия решений (реагирования) без специального подтверждения реального факта события со стороны оперативного персонала СМИС объекта.</w:t>
      </w:r>
    </w:p>
    <w:p w:rsidR="00D15257" w:rsidRPr="00D15257" w:rsidRDefault="00D15257">
      <w:pPr>
        <w:pStyle w:val="ConsPlusNormal"/>
        <w:spacing w:before="220"/>
        <w:ind w:firstLine="540"/>
        <w:jc w:val="both"/>
      </w:pPr>
      <w:r w:rsidRPr="00D15257">
        <w:t>Структура сообщения о регламентных работах представлена в таблице 10.</w:t>
      </w:r>
    </w:p>
    <w:p w:rsidR="00D15257" w:rsidRPr="00D15257" w:rsidRDefault="00D15257">
      <w:pPr>
        <w:pStyle w:val="ConsPlusNormal"/>
        <w:jc w:val="both"/>
      </w:pPr>
    </w:p>
    <w:p w:rsidR="00D15257" w:rsidRPr="00D15257" w:rsidRDefault="00D15257">
      <w:pPr>
        <w:pStyle w:val="ConsPlusNormal"/>
        <w:jc w:val="right"/>
      </w:pPr>
      <w:r w:rsidRPr="00D15257">
        <w:t>Таблица 10</w:t>
      </w:r>
    </w:p>
    <w:p w:rsidR="00D15257" w:rsidRPr="00D15257" w:rsidRDefault="00D15257">
      <w:pPr>
        <w:pStyle w:val="ConsPlusNormal"/>
        <w:jc w:val="both"/>
      </w:pPr>
    </w:p>
    <w:p w:rsidR="00D15257" w:rsidRPr="00D15257" w:rsidRDefault="00D15257">
      <w:pPr>
        <w:pStyle w:val="ConsPlusNormal"/>
        <w:jc w:val="center"/>
      </w:pPr>
      <w:r w:rsidRPr="00D15257">
        <w:t>Структура (описание полей) сообщений класса</w:t>
      </w:r>
      <w:r w:rsidR="0050795A">
        <w:t xml:space="preserve"> </w:t>
      </w:r>
      <w:r w:rsidR="000A2062">
        <w:t>«</w:t>
      </w:r>
      <w:r w:rsidRPr="00D15257">
        <w:t>Регламентные работы</w:t>
      </w:r>
      <w:r w:rsidR="000A2062">
        <w:t>»</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134"/>
        <w:gridCol w:w="3919"/>
      </w:tblGrid>
      <w:tr w:rsidR="00D15257" w:rsidRPr="00D15257" w:rsidTr="0050795A">
        <w:tc>
          <w:tcPr>
            <w:tcW w:w="2948" w:type="dxa"/>
            <w:vAlign w:val="center"/>
          </w:tcPr>
          <w:p w:rsidR="00D15257" w:rsidRPr="00D15257" w:rsidRDefault="00D15257">
            <w:pPr>
              <w:pStyle w:val="ConsPlusNormal"/>
              <w:jc w:val="center"/>
            </w:pPr>
            <w:r w:rsidRPr="00D15257">
              <w:t>Элемент</w:t>
            </w:r>
          </w:p>
        </w:tc>
        <w:tc>
          <w:tcPr>
            <w:tcW w:w="1417" w:type="dxa"/>
            <w:vAlign w:val="center"/>
          </w:tcPr>
          <w:p w:rsidR="00D15257" w:rsidRPr="00D15257" w:rsidRDefault="00D15257">
            <w:pPr>
              <w:pStyle w:val="ConsPlusNormal"/>
              <w:jc w:val="center"/>
            </w:pPr>
            <w:r w:rsidRPr="00D15257">
              <w:t>Тип данных</w:t>
            </w:r>
          </w:p>
        </w:tc>
        <w:tc>
          <w:tcPr>
            <w:tcW w:w="1134" w:type="dxa"/>
            <w:vAlign w:val="center"/>
          </w:tcPr>
          <w:p w:rsidR="00D15257" w:rsidRPr="00D15257" w:rsidRDefault="00D15257">
            <w:pPr>
              <w:pStyle w:val="ConsPlusNormal"/>
              <w:jc w:val="center"/>
            </w:pPr>
            <w:r w:rsidRPr="00D15257">
              <w:t>Обязательное</w:t>
            </w:r>
          </w:p>
        </w:tc>
        <w:tc>
          <w:tcPr>
            <w:tcW w:w="3919" w:type="dxa"/>
            <w:vAlign w:val="center"/>
          </w:tcPr>
          <w:p w:rsidR="00D15257" w:rsidRPr="00D15257" w:rsidRDefault="00D15257">
            <w:pPr>
              <w:pStyle w:val="ConsPlusNormal"/>
              <w:jc w:val="center"/>
            </w:pPr>
            <w:r w:rsidRPr="00D15257">
              <w:t>Описание</w:t>
            </w:r>
          </w:p>
        </w:tc>
      </w:tr>
      <w:tr w:rsidR="00D15257" w:rsidRPr="00D15257" w:rsidTr="0050795A">
        <w:tc>
          <w:tcPr>
            <w:tcW w:w="2948" w:type="dxa"/>
          </w:tcPr>
          <w:p w:rsidR="00D15257" w:rsidRPr="00D15257" w:rsidRDefault="00D15257">
            <w:pPr>
              <w:pStyle w:val="ConsPlusNormal"/>
              <w:jc w:val="center"/>
            </w:pPr>
            <w:r w:rsidRPr="00D15257">
              <w:t>MaintenanceId</w:t>
            </w:r>
          </w:p>
        </w:tc>
        <w:tc>
          <w:tcPr>
            <w:tcW w:w="1417" w:type="dxa"/>
          </w:tcPr>
          <w:p w:rsidR="00D15257" w:rsidRPr="00D15257" w:rsidRDefault="00D15257">
            <w:pPr>
              <w:pStyle w:val="ConsPlusNormal"/>
              <w:jc w:val="center"/>
            </w:pPr>
            <w:r w:rsidRPr="00D15257">
              <w:t>GUID</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Идентификатор регламентных работ</w:t>
            </w:r>
          </w:p>
        </w:tc>
      </w:tr>
      <w:tr w:rsidR="00D15257" w:rsidRPr="00D15257" w:rsidTr="0050795A">
        <w:tc>
          <w:tcPr>
            <w:tcW w:w="2948" w:type="dxa"/>
          </w:tcPr>
          <w:p w:rsidR="00D15257" w:rsidRPr="00D15257" w:rsidRDefault="00D15257">
            <w:pPr>
              <w:pStyle w:val="ConsPlusNormal"/>
              <w:jc w:val="center"/>
            </w:pPr>
            <w:r w:rsidRPr="00D15257">
              <w:t>MonitoringObject</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Да/нет</w:t>
            </w:r>
          </w:p>
        </w:tc>
        <w:tc>
          <w:tcPr>
            <w:tcW w:w="3919" w:type="dxa"/>
          </w:tcPr>
          <w:p w:rsidR="00D15257" w:rsidRPr="00D15257" w:rsidRDefault="00D15257">
            <w:pPr>
              <w:pStyle w:val="ConsPlusNormal"/>
            </w:pPr>
            <w:r w:rsidRPr="00D15257">
              <w:t>Наименование объекта в ПК РСЧС, содержащееся в идентификационном ключе объекта</w:t>
            </w:r>
          </w:p>
        </w:tc>
      </w:tr>
      <w:tr w:rsidR="00D15257" w:rsidRPr="00D15257" w:rsidTr="0050795A">
        <w:tc>
          <w:tcPr>
            <w:tcW w:w="2948" w:type="dxa"/>
          </w:tcPr>
          <w:p w:rsidR="00D15257" w:rsidRPr="00D15257" w:rsidRDefault="00D15257">
            <w:pPr>
              <w:pStyle w:val="ConsPlusNormal"/>
              <w:jc w:val="center"/>
            </w:pPr>
            <w:r w:rsidRPr="00D15257">
              <w:t>MonitoringObjectIdentifier</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Регистрационный номер объекта в ПК РСЧС, содержащийся в идентификационном файле</w:t>
            </w:r>
          </w:p>
        </w:tc>
      </w:tr>
      <w:tr w:rsidR="00D15257" w:rsidRPr="00D15257" w:rsidTr="0050795A">
        <w:tc>
          <w:tcPr>
            <w:tcW w:w="2948" w:type="dxa"/>
          </w:tcPr>
          <w:p w:rsidR="00D15257" w:rsidRPr="00D15257" w:rsidRDefault="00D15257">
            <w:pPr>
              <w:pStyle w:val="ConsPlusNormal"/>
              <w:jc w:val="center"/>
            </w:pPr>
            <w:r w:rsidRPr="00D15257">
              <w:t>Note</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Описание проводимых работ, указанное при их начале</w:t>
            </w:r>
          </w:p>
        </w:tc>
      </w:tr>
      <w:tr w:rsidR="00D15257" w:rsidRPr="00D15257" w:rsidTr="0050795A">
        <w:tc>
          <w:tcPr>
            <w:tcW w:w="2948" w:type="dxa"/>
          </w:tcPr>
          <w:p w:rsidR="00D15257" w:rsidRPr="00D15257" w:rsidRDefault="00D15257">
            <w:pPr>
              <w:pStyle w:val="ConsPlusNormal"/>
              <w:jc w:val="center"/>
            </w:pPr>
            <w:r w:rsidRPr="00D15257">
              <w:t>Status</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Код текущего состояния работ</w:t>
            </w:r>
          </w:p>
        </w:tc>
      </w:tr>
      <w:tr w:rsidR="00D15257" w:rsidRPr="00D15257" w:rsidTr="0050795A">
        <w:tc>
          <w:tcPr>
            <w:tcW w:w="2948" w:type="dxa"/>
          </w:tcPr>
          <w:p w:rsidR="00D15257" w:rsidRPr="00D15257" w:rsidRDefault="00D15257">
            <w:pPr>
              <w:pStyle w:val="ConsPlusNormal"/>
              <w:jc w:val="center"/>
            </w:pPr>
            <w:r w:rsidRPr="00D15257">
              <w:t>FromTime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Время начала работ</w:t>
            </w:r>
          </w:p>
        </w:tc>
      </w:tr>
      <w:tr w:rsidR="00D15257" w:rsidRPr="00D15257" w:rsidTr="0050795A">
        <w:tc>
          <w:tcPr>
            <w:tcW w:w="2948" w:type="dxa"/>
          </w:tcPr>
          <w:p w:rsidR="00D15257" w:rsidRPr="00D15257" w:rsidRDefault="00D15257">
            <w:pPr>
              <w:pStyle w:val="ConsPlusNormal"/>
              <w:jc w:val="center"/>
            </w:pPr>
            <w:r w:rsidRPr="00D15257">
              <w:t>PlannedFinishTime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Планируемое время завершения работ, указанное при их начале</w:t>
            </w:r>
          </w:p>
        </w:tc>
      </w:tr>
      <w:tr w:rsidR="00D15257" w:rsidRPr="00D15257" w:rsidTr="0050795A">
        <w:tc>
          <w:tcPr>
            <w:tcW w:w="2948" w:type="dxa"/>
          </w:tcPr>
          <w:p w:rsidR="00D15257" w:rsidRPr="00D15257" w:rsidRDefault="00D15257">
            <w:pPr>
              <w:pStyle w:val="ConsPlusNormal"/>
              <w:jc w:val="center"/>
            </w:pPr>
            <w:r w:rsidRPr="00D15257">
              <w:t>FinishTime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Нет</w:t>
            </w:r>
          </w:p>
        </w:tc>
        <w:tc>
          <w:tcPr>
            <w:tcW w:w="3919" w:type="dxa"/>
          </w:tcPr>
          <w:p w:rsidR="00D15257" w:rsidRPr="00D15257" w:rsidRDefault="00D15257">
            <w:pPr>
              <w:pStyle w:val="ConsPlusNormal"/>
            </w:pPr>
            <w:r w:rsidRPr="00D15257">
              <w:t>Время завершения работ. Заполняется при завершении</w:t>
            </w:r>
          </w:p>
        </w:tc>
      </w:tr>
      <w:tr w:rsidR="00D15257" w:rsidRPr="00D15257" w:rsidTr="0050795A">
        <w:tc>
          <w:tcPr>
            <w:tcW w:w="2948" w:type="dxa"/>
          </w:tcPr>
          <w:p w:rsidR="00D15257" w:rsidRPr="00D15257" w:rsidRDefault="00D15257">
            <w:pPr>
              <w:pStyle w:val="ConsPlusNormal"/>
              <w:jc w:val="center"/>
            </w:pPr>
            <w:r w:rsidRPr="00D15257">
              <w:t>StateCreateTime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Время изменения состояния. Для начала указывается время начала работ</w:t>
            </w:r>
          </w:p>
        </w:tc>
      </w:tr>
      <w:tr w:rsidR="00D15257" w:rsidRPr="00D15257" w:rsidTr="0050795A">
        <w:tc>
          <w:tcPr>
            <w:tcW w:w="2948" w:type="dxa"/>
          </w:tcPr>
          <w:p w:rsidR="00D15257" w:rsidRPr="00D15257" w:rsidRDefault="00D15257">
            <w:pPr>
              <w:pStyle w:val="ConsPlusNormal"/>
              <w:jc w:val="center"/>
            </w:pPr>
            <w:r w:rsidRPr="00D15257">
              <w:t>StatePlannedFinishTime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Нет</w:t>
            </w:r>
          </w:p>
        </w:tc>
        <w:tc>
          <w:tcPr>
            <w:tcW w:w="3919" w:type="dxa"/>
          </w:tcPr>
          <w:p w:rsidR="00D15257" w:rsidRPr="00D15257" w:rsidRDefault="00D15257">
            <w:pPr>
              <w:pStyle w:val="ConsPlusNormal"/>
            </w:pPr>
            <w:r w:rsidRPr="00D15257">
              <w:t>Планируемое время завершения:</w:t>
            </w:r>
          </w:p>
          <w:p w:rsidR="00D15257" w:rsidRPr="00D15257" w:rsidRDefault="00D15257">
            <w:pPr>
              <w:pStyle w:val="ConsPlusNormal"/>
            </w:pPr>
            <w:r w:rsidRPr="00D15257">
              <w:t>- вначале указывается время завершения, указанное при начале работ;</w:t>
            </w:r>
          </w:p>
          <w:p w:rsidR="00D15257" w:rsidRPr="00D15257" w:rsidRDefault="00D15257">
            <w:pPr>
              <w:pStyle w:val="ConsPlusNormal"/>
            </w:pPr>
            <w:r w:rsidRPr="00D15257">
              <w:t xml:space="preserve">- для состояния </w:t>
            </w:r>
            <w:r w:rsidR="000A2062">
              <w:t>«</w:t>
            </w:r>
            <w:r w:rsidRPr="00D15257">
              <w:t>TimeExpired</w:t>
            </w:r>
            <w:r w:rsidR="000A2062">
              <w:t>»</w:t>
            </w:r>
            <w:r w:rsidRPr="00D15257">
              <w:t xml:space="preserve"> поле не заполняется;</w:t>
            </w:r>
          </w:p>
          <w:p w:rsidR="00D15257" w:rsidRPr="00D15257" w:rsidRDefault="00D15257">
            <w:pPr>
              <w:pStyle w:val="ConsPlusNormal"/>
            </w:pPr>
            <w:r w:rsidRPr="00D15257">
              <w:t xml:space="preserve">- для состояния </w:t>
            </w:r>
            <w:r w:rsidR="000A2062">
              <w:t>«</w:t>
            </w:r>
            <w:r w:rsidRPr="00D15257">
              <w:t>Регламентные работы завершены</w:t>
            </w:r>
            <w:r w:rsidR="000A2062">
              <w:t>»</w:t>
            </w:r>
            <w:r w:rsidRPr="00D15257">
              <w:t xml:space="preserve"> поле не заполняется</w:t>
            </w:r>
          </w:p>
        </w:tc>
      </w:tr>
      <w:tr w:rsidR="00D15257" w:rsidRPr="00D15257" w:rsidTr="0050795A">
        <w:tc>
          <w:tcPr>
            <w:tcW w:w="2948" w:type="dxa"/>
          </w:tcPr>
          <w:p w:rsidR="00D15257" w:rsidRPr="00D15257" w:rsidRDefault="00D15257">
            <w:pPr>
              <w:pStyle w:val="ConsPlusNormal"/>
              <w:jc w:val="center"/>
            </w:pPr>
            <w:r w:rsidRPr="00D15257">
              <w:t>StateFinishTime</w:t>
            </w:r>
          </w:p>
        </w:tc>
        <w:tc>
          <w:tcPr>
            <w:tcW w:w="1417" w:type="dxa"/>
          </w:tcPr>
          <w:p w:rsidR="00D15257" w:rsidRPr="00D15257" w:rsidRDefault="00D15257">
            <w:pPr>
              <w:pStyle w:val="ConsPlusNormal"/>
              <w:jc w:val="center"/>
            </w:pPr>
            <w:r w:rsidRPr="00D15257">
              <w:t>Дата/время</w:t>
            </w:r>
          </w:p>
        </w:tc>
        <w:tc>
          <w:tcPr>
            <w:tcW w:w="1134" w:type="dxa"/>
          </w:tcPr>
          <w:p w:rsidR="00D15257" w:rsidRPr="00D15257" w:rsidRDefault="00D15257">
            <w:pPr>
              <w:pStyle w:val="ConsPlusNormal"/>
              <w:jc w:val="center"/>
            </w:pPr>
            <w:r w:rsidRPr="00D15257">
              <w:t>Нет</w:t>
            </w:r>
          </w:p>
        </w:tc>
        <w:tc>
          <w:tcPr>
            <w:tcW w:w="3919" w:type="dxa"/>
          </w:tcPr>
          <w:p w:rsidR="00D15257" w:rsidRPr="00D15257" w:rsidRDefault="00D15257">
            <w:pPr>
              <w:pStyle w:val="ConsPlusNormal"/>
            </w:pPr>
            <w:r w:rsidRPr="00D15257">
              <w:t>Указывается при завершении работ</w:t>
            </w:r>
          </w:p>
        </w:tc>
      </w:tr>
      <w:tr w:rsidR="00D15257" w:rsidRPr="00D15257" w:rsidTr="0050795A">
        <w:tc>
          <w:tcPr>
            <w:tcW w:w="2948" w:type="dxa"/>
          </w:tcPr>
          <w:p w:rsidR="00D15257" w:rsidRPr="00D15257" w:rsidRDefault="00D15257">
            <w:pPr>
              <w:pStyle w:val="ConsPlusNormal"/>
              <w:jc w:val="center"/>
            </w:pPr>
            <w:r w:rsidRPr="00D15257">
              <w:t>StateUser</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 xml:space="preserve">Оператор, создавший сообщение о </w:t>
            </w:r>
            <w:r w:rsidRPr="00D15257">
              <w:lastRenderedPageBreak/>
              <w:t>начале работ или изменении состояния</w:t>
            </w:r>
          </w:p>
        </w:tc>
      </w:tr>
      <w:tr w:rsidR="00D15257" w:rsidRPr="00D15257" w:rsidTr="0050795A">
        <w:tc>
          <w:tcPr>
            <w:tcW w:w="2948" w:type="dxa"/>
          </w:tcPr>
          <w:p w:rsidR="00D15257" w:rsidRPr="00D15257" w:rsidRDefault="00D15257">
            <w:pPr>
              <w:pStyle w:val="ConsPlusNormal"/>
              <w:jc w:val="center"/>
            </w:pPr>
            <w:r w:rsidRPr="00D15257">
              <w:lastRenderedPageBreak/>
              <w:t>StateNote</w:t>
            </w:r>
          </w:p>
        </w:tc>
        <w:tc>
          <w:tcPr>
            <w:tcW w:w="1417" w:type="dxa"/>
          </w:tcPr>
          <w:p w:rsidR="00D15257" w:rsidRPr="00D15257" w:rsidRDefault="00D15257">
            <w:pPr>
              <w:pStyle w:val="ConsPlusNormal"/>
              <w:jc w:val="center"/>
            </w:pPr>
            <w:r w:rsidRPr="00D15257">
              <w:t>Строка</w:t>
            </w:r>
          </w:p>
        </w:tc>
        <w:tc>
          <w:tcPr>
            <w:tcW w:w="1134" w:type="dxa"/>
          </w:tcPr>
          <w:p w:rsidR="00D15257" w:rsidRPr="00D15257" w:rsidRDefault="00D15257">
            <w:pPr>
              <w:pStyle w:val="ConsPlusNormal"/>
              <w:jc w:val="center"/>
            </w:pPr>
            <w:r w:rsidRPr="00D15257">
              <w:t>Да</w:t>
            </w:r>
          </w:p>
        </w:tc>
        <w:tc>
          <w:tcPr>
            <w:tcW w:w="3919" w:type="dxa"/>
          </w:tcPr>
          <w:p w:rsidR="00D15257" w:rsidRPr="00D15257" w:rsidRDefault="00D15257">
            <w:pPr>
              <w:pStyle w:val="ConsPlusNormal"/>
            </w:pPr>
            <w:r w:rsidRPr="00D15257">
              <w:t>Описание текущего состояния работ</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Коды состояний поля Status сообщений о регламентных работах представлены в таблице 11.</w:t>
      </w:r>
    </w:p>
    <w:p w:rsidR="00D15257" w:rsidRPr="00D15257" w:rsidRDefault="00D15257">
      <w:pPr>
        <w:pStyle w:val="ConsPlusNormal"/>
        <w:jc w:val="both"/>
      </w:pPr>
    </w:p>
    <w:p w:rsidR="00D15257" w:rsidRPr="00D15257" w:rsidRDefault="00D15257">
      <w:pPr>
        <w:pStyle w:val="ConsPlusNormal"/>
        <w:jc w:val="right"/>
      </w:pPr>
      <w:r w:rsidRPr="00D15257">
        <w:t>Таблица 11</w:t>
      </w:r>
    </w:p>
    <w:p w:rsidR="00D15257" w:rsidRPr="00D15257" w:rsidRDefault="00D15257">
      <w:pPr>
        <w:pStyle w:val="ConsPlusNormal"/>
        <w:jc w:val="both"/>
      </w:pPr>
    </w:p>
    <w:p w:rsidR="00D15257" w:rsidRPr="00D15257" w:rsidRDefault="00D15257">
      <w:pPr>
        <w:pStyle w:val="ConsPlusNormal"/>
        <w:jc w:val="center"/>
      </w:pPr>
      <w:r w:rsidRPr="00D15257">
        <w:t>Коды состояний поля Status сообщений класса</w:t>
      </w:r>
      <w:r w:rsidR="0050795A">
        <w:t xml:space="preserve"> </w:t>
      </w:r>
      <w:r w:rsidR="000A2062">
        <w:t>«</w:t>
      </w:r>
      <w:r w:rsidRPr="00D15257">
        <w:t>Регламентные работы</w:t>
      </w:r>
      <w:r w:rsidR="000A2062">
        <w:t>»</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717"/>
      </w:tblGrid>
      <w:tr w:rsidR="00D15257" w:rsidRPr="00D15257" w:rsidTr="0050795A">
        <w:tc>
          <w:tcPr>
            <w:tcW w:w="1701" w:type="dxa"/>
          </w:tcPr>
          <w:p w:rsidR="00D15257" w:rsidRPr="00D15257" w:rsidRDefault="00D15257">
            <w:pPr>
              <w:pStyle w:val="ConsPlusNormal"/>
              <w:jc w:val="center"/>
            </w:pPr>
            <w:r w:rsidRPr="00D15257">
              <w:t>Код</w:t>
            </w:r>
          </w:p>
        </w:tc>
        <w:tc>
          <w:tcPr>
            <w:tcW w:w="7717" w:type="dxa"/>
          </w:tcPr>
          <w:p w:rsidR="00D15257" w:rsidRPr="00D15257" w:rsidRDefault="00D15257">
            <w:pPr>
              <w:pStyle w:val="ConsPlusNormal"/>
              <w:jc w:val="center"/>
            </w:pPr>
            <w:r w:rsidRPr="00D15257">
              <w:t>Описание</w:t>
            </w:r>
          </w:p>
        </w:tc>
      </w:tr>
      <w:tr w:rsidR="00D15257" w:rsidRPr="00D15257" w:rsidTr="0050795A">
        <w:tc>
          <w:tcPr>
            <w:tcW w:w="1701" w:type="dxa"/>
          </w:tcPr>
          <w:p w:rsidR="00D15257" w:rsidRPr="00D15257" w:rsidRDefault="00D15257">
            <w:pPr>
              <w:pStyle w:val="ConsPlusNormal"/>
              <w:jc w:val="center"/>
            </w:pPr>
            <w:r w:rsidRPr="00D15257">
              <w:t>BeginWork</w:t>
            </w:r>
          </w:p>
        </w:tc>
        <w:tc>
          <w:tcPr>
            <w:tcW w:w="7717" w:type="dxa"/>
          </w:tcPr>
          <w:p w:rsidR="00D15257" w:rsidRPr="00D15257" w:rsidRDefault="00D15257">
            <w:pPr>
              <w:pStyle w:val="ConsPlusNormal"/>
            </w:pPr>
            <w:r w:rsidRPr="00D15257">
              <w:t>На объекте начато проведение регламентных работ</w:t>
            </w:r>
          </w:p>
        </w:tc>
      </w:tr>
      <w:tr w:rsidR="00D15257" w:rsidRPr="00D15257" w:rsidTr="0050795A">
        <w:tc>
          <w:tcPr>
            <w:tcW w:w="1701" w:type="dxa"/>
          </w:tcPr>
          <w:p w:rsidR="00D15257" w:rsidRPr="00D15257" w:rsidRDefault="00D15257">
            <w:pPr>
              <w:pStyle w:val="ConsPlusNormal"/>
              <w:jc w:val="center"/>
            </w:pPr>
            <w:r w:rsidRPr="00D15257">
              <w:t>TimeExpired</w:t>
            </w:r>
          </w:p>
        </w:tc>
        <w:tc>
          <w:tcPr>
            <w:tcW w:w="7717" w:type="dxa"/>
          </w:tcPr>
          <w:p w:rsidR="00D15257" w:rsidRPr="00D15257" w:rsidRDefault="00D15257">
            <w:pPr>
              <w:pStyle w:val="ConsPlusNormal"/>
            </w:pPr>
            <w:r w:rsidRPr="00D15257">
              <w:t>Превышено время проведения регламентных работ</w:t>
            </w:r>
          </w:p>
        </w:tc>
      </w:tr>
      <w:tr w:rsidR="00D15257" w:rsidRPr="00D15257" w:rsidTr="0050795A">
        <w:tc>
          <w:tcPr>
            <w:tcW w:w="1701" w:type="dxa"/>
          </w:tcPr>
          <w:p w:rsidR="00D15257" w:rsidRPr="00D15257" w:rsidRDefault="00D15257">
            <w:pPr>
              <w:pStyle w:val="ConsPlusNormal"/>
              <w:jc w:val="center"/>
            </w:pPr>
            <w:r w:rsidRPr="00D15257">
              <w:t>Progress</w:t>
            </w:r>
          </w:p>
        </w:tc>
        <w:tc>
          <w:tcPr>
            <w:tcW w:w="7717" w:type="dxa"/>
          </w:tcPr>
          <w:p w:rsidR="00D15257" w:rsidRPr="00D15257" w:rsidRDefault="00D15257">
            <w:pPr>
              <w:pStyle w:val="ConsPlusNormal"/>
            </w:pPr>
            <w:r w:rsidRPr="00D15257">
              <w:t>Изменение времени проведения регламентных работ</w:t>
            </w:r>
          </w:p>
        </w:tc>
      </w:tr>
      <w:tr w:rsidR="00D15257" w:rsidRPr="00D15257" w:rsidTr="0050795A">
        <w:tc>
          <w:tcPr>
            <w:tcW w:w="1701" w:type="dxa"/>
          </w:tcPr>
          <w:p w:rsidR="00D15257" w:rsidRPr="00D15257" w:rsidRDefault="00D15257">
            <w:pPr>
              <w:pStyle w:val="ConsPlusNormal"/>
              <w:jc w:val="center"/>
            </w:pPr>
            <w:r w:rsidRPr="00D15257">
              <w:t>Completed</w:t>
            </w:r>
          </w:p>
        </w:tc>
        <w:tc>
          <w:tcPr>
            <w:tcW w:w="7717" w:type="dxa"/>
          </w:tcPr>
          <w:p w:rsidR="00D15257" w:rsidRPr="00D15257" w:rsidRDefault="00D15257">
            <w:pPr>
              <w:pStyle w:val="ConsPlusNormal"/>
            </w:pPr>
            <w:r w:rsidRPr="00D15257">
              <w:t>Регламентные работы на объекте завершены</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9.4.2</w:t>
      </w:r>
      <w:r w:rsidR="0050795A">
        <w:t>.</w:t>
      </w:r>
      <w:r w:rsidRPr="00D15257">
        <w:t xml:space="preserve"> В момент начала регламентных работ ПК СМИС формирует сообщение с кодом </w:t>
      </w:r>
      <w:r w:rsidR="000A2062">
        <w:t>«</w:t>
      </w:r>
      <w:r w:rsidRPr="00D15257">
        <w:t>Начало работ</w:t>
      </w:r>
      <w:r w:rsidR="000A2062">
        <w:t>»</w:t>
      </w:r>
      <w:r w:rsidRPr="00D15257">
        <w:t>, содержащее описание проводимых на объекте работ, а также планируемое время завершения.</w:t>
      </w:r>
    </w:p>
    <w:p w:rsidR="00D15257" w:rsidRPr="00D15257" w:rsidRDefault="00D15257">
      <w:pPr>
        <w:pStyle w:val="ConsPlusNormal"/>
        <w:spacing w:before="220"/>
        <w:ind w:firstLine="540"/>
        <w:jc w:val="both"/>
      </w:pPr>
      <w:r w:rsidRPr="00D15257">
        <w:t>9.4.3</w:t>
      </w:r>
      <w:r w:rsidR="0050795A">
        <w:t>.</w:t>
      </w:r>
      <w:r w:rsidRPr="00D15257">
        <w:t xml:space="preserve"> Если после начала работ определяется неправильная оценка времени, необходимого для их завершения, ПК СМИС может передать сообщение с кодом </w:t>
      </w:r>
      <w:r w:rsidR="000A2062">
        <w:t>«</w:t>
      </w:r>
      <w:r w:rsidRPr="00D15257">
        <w:t>Изменение времени</w:t>
      </w:r>
      <w:r w:rsidR="000A2062">
        <w:t>»</w:t>
      </w:r>
      <w:r w:rsidRPr="00D15257">
        <w:t>, содержащее новую оценку времени, а также причины, повлекшие за собой это изменение.</w:t>
      </w:r>
    </w:p>
    <w:p w:rsidR="00D15257" w:rsidRPr="00D15257" w:rsidRDefault="00D15257">
      <w:pPr>
        <w:pStyle w:val="ConsPlusNormal"/>
        <w:spacing w:before="220"/>
        <w:ind w:firstLine="540"/>
        <w:jc w:val="both"/>
      </w:pPr>
      <w:r w:rsidRPr="00D15257">
        <w:t>9.4.4</w:t>
      </w:r>
      <w:r w:rsidR="0050795A">
        <w:t>.</w:t>
      </w:r>
      <w:r w:rsidRPr="00D15257">
        <w:t xml:space="preserve"> ПК СМИС может автоматически следить за временем проведения работ и в случае его превышения передавать в ПК РСЧС сообщение с кодом </w:t>
      </w:r>
      <w:r w:rsidR="000A2062">
        <w:t>«</w:t>
      </w:r>
      <w:r w:rsidRPr="00D15257">
        <w:t>Превышение времени</w:t>
      </w:r>
      <w:r w:rsidR="000A2062">
        <w:t>»</w:t>
      </w:r>
      <w:r w:rsidRPr="00D15257">
        <w:t>.</w:t>
      </w:r>
    </w:p>
    <w:p w:rsidR="00D15257" w:rsidRPr="00D15257" w:rsidRDefault="00D15257">
      <w:pPr>
        <w:pStyle w:val="ConsPlusNormal"/>
        <w:spacing w:before="220"/>
        <w:ind w:firstLine="540"/>
        <w:jc w:val="both"/>
      </w:pPr>
      <w:r w:rsidRPr="00D15257">
        <w:t>9.4.5</w:t>
      </w:r>
      <w:r w:rsidR="0050795A">
        <w:t>.</w:t>
      </w:r>
      <w:r w:rsidRPr="00D15257">
        <w:t xml:space="preserve"> По окончании работ ПК СМИС передает сообщение с кодом </w:t>
      </w:r>
      <w:r w:rsidR="000A2062">
        <w:t>«</w:t>
      </w:r>
      <w:r w:rsidRPr="00D15257">
        <w:t>Завершение работ</w:t>
      </w:r>
      <w:r w:rsidR="000A2062">
        <w:t>»</w:t>
      </w:r>
      <w:r w:rsidRPr="00D15257">
        <w:t>.</w:t>
      </w:r>
    </w:p>
    <w:p w:rsidR="00D15257" w:rsidRPr="00D15257" w:rsidRDefault="00D15257">
      <w:pPr>
        <w:pStyle w:val="ConsPlusNormal"/>
        <w:spacing w:before="220"/>
        <w:ind w:firstLine="540"/>
        <w:jc w:val="both"/>
      </w:pPr>
      <w:r w:rsidRPr="00D15257">
        <w:t>9.4.6</w:t>
      </w:r>
      <w:r w:rsidR="0050795A">
        <w:t>.</w:t>
      </w:r>
      <w:r w:rsidRPr="00D15257">
        <w:t xml:space="preserve"> Примеры сообщений о контрольных проверках приведены в приложении Г.</w:t>
      </w:r>
    </w:p>
    <w:p w:rsidR="00D15257" w:rsidRPr="00D15257" w:rsidRDefault="00D15257">
      <w:pPr>
        <w:pStyle w:val="ConsPlusNormal"/>
        <w:spacing w:before="220"/>
        <w:ind w:firstLine="540"/>
        <w:jc w:val="both"/>
      </w:pPr>
      <w:r w:rsidRPr="00D15257">
        <w:t>9.4.7</w:t>
      </w:r>
      <w:r w:rsidR="0050795A">
        <w:t>.</w:t>
      </w:r>
      <w:r w:rsidRPr="00D15257">
        <w:t xml:space="preserve"> ПК СМИС должен самостоятельно следить за построением цепочки сообщений, относящихся к одной регламентной работе, на основе идентификатора регламентных работ.</w:t>
      </w:r>
    </w:p>
    <w:p w:rsidR="00D15257" w:rsidRPr="00D15257" w:rsidRDefault="00D15257">
      <w:pPr>
        <w:pStyle w:val="ConsPlusNormal"/>
        <w:jc w:val="both"/>
      </w:pPr>
    </w:p>
    <w:p w:rsidR="00D15257" w:rsidRPr="00D15257" w:rsidRDefault="00D15257">
      <w:pPr>
        <w:pStyle w:val="ConsPlusTitle"/>
        <w:ind w:firstLine="540"/>
        <w:jc w:val="both"/>
        <w:outlineLvl w:val="2"/>
      </w:pPr>
      <w:r w:rsidRPr="00D15257">
        <w:t>9.5</w:t>
      </w:r>
      <w:r w:rsidR="0050795A">
        <w:t>.</w:t>
      </w:r>
      <w:r w:rsidRPr="00D15257">
        <w:t xml:space="preserve"> Проверка подключения</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t>Проверка подключения - класс сообщений, предназначенный для проверки наличия соединения между ПК СМИС и ПК РСЧС. Примеры сообщений приведены в приложении Д.</w:t>
      </w:r>
    </w:p>
    <w:p w:rsidR="00D15257" w:rsidRPr="00D15257" w:rsidRDefault="00D15257">
      <w:pPr>
        <w:pStyle w:val="ConsPlusNormal"/>
        <w:jc w:val="both"/>
      </w:pPr>
    </w:p>
    <w:p w:rsidR="00D15257" w:rsidRPr="00D15257" w:rsidRDefault="00D15257">
      <w:pPr>
        <w:pStyle w:val="ConsPlusTitle"/>
        <w:ind w:firstLine="540"/>
        <w:jc w:val="both"/>
        <w:outlineLvl w:val="1"/>
      </w:pPr>
      <w:bookmarkStart w:id="5" w:name="P525"/>
      <w:bookmarkEnd w:id="5"/>
      <w:r w:rsidRPr="00D15257">
        <w:t>10</w:t>
      </w:r>
      <w:r w:rsidR="0050795A">
        <w:t>.</w:t>
      </w:r>
      <w:r w:rsidRPr="00D15257">
        <w:t xml:space="preserve"> Классификатор событий (происшествий)</w:t>
      </w:r>
      <w:r w:rsidR="0050795A">
        <w:t>.</w:t>
      </w:r>
    </w:p>
    <w:p w:rsidR="00D15257" w:rsidRPr="00D15257" w:rsidRDefault="00D15257">
      <w:pPr>
        <w:pStyle w:val="ConsPlusNormal"/>
        <w:jc w:val="both"/>
      </w:pPr>
    </w:p>
    <w:p w:rsidR="00D15257" w:rsidRPr="00D15257" w:rsidRDefault="00D15257">
      <w:pPr>
        <w:pStyle w:val="ConsPlusNormal"/>
        <w:ind w:firstLine="540"/>
        <w:jc w:val="both"/>
      </w:pPr>
      <w:r w:rsidRPr="00D15257">
        <w:t>10.1</w:t>
      </w:r>
      <w:r w:rsidR="0050795A">
        <w:t>.</w:t>
      </w:r>
      <w:r w:rsidRPr="00D15257">
        <w:t xml:space="preserve"> Классификатор событий (происшествий) является описанием списка всех возможных событий (происшествий) для конкретного объекта и экспортируется из ПК СМИС для последующего импорта в ПК РСЧС с целью последующей привязки регламентов действий оперативного персонала ОПУ РСЧС.</w:t>
      </w:r>
    </w:p>
    <w:p w:rsidR="00D15257" w:rsidRPr="00D15257" w:rsidRDefault="00D15257">
      <w:pPr>
        <w:pStyle w:val="ConsPlusNormal"/>
        <w:spacing w:before="220"/>
        <w:ind w:firstLine="540"/>
        <w:jc w:val="both"/>
      </w:pPr>
      <w:r w:rsidRPr="00D15257">
        <w:t>10.2</w:t>
      </w:r>
      <w:r w:rsidR="0050795A">
        <w:t>.</w:t>
      </w:r>
      <w:r w:rsidRPr="00D15257">
        <w:t xml:space="preserve"> Классификатор событий (происшествий) состоит из следующих элементов: объект мониторинга, событие (происшествие) и регламент [XSD-схема списка событий (происшествий) приведена в приложении Е].</w:t>
      </w:r>
    </w:p>
    <w:p w:rsidR="00D15257" w:rsidRPr="00D15257" w:rsidRDefault="00D15257">
      <w:pPr>
        <w:pStyle w:val="ConsPlusNormal"/>
        <w:spacing w:before="220"/>
        <w:ind w:firstLine="540"/>
        <w:jc w:val="both"/>
      </w:pPr>
      <w:r w:rsidRPr="00D15257">
        <w:lastRenderedPageBreak/>
        <w:t>10.2.1</w:t>
      </w:r>
      <w:r w:rsidR="0050795A">
        <w:t>.</w:t>
      </w:r>
      <w:r w:rsidRPr="00D15257">
        <w:t xml:space="preserve"> Элемент </w:t>
      </w:r>
      <w:r w:rsidR="000A2062">
        <w:t>«</w:t>
      </w:r>
      <w:r w:rsidRPr="00D15257">
        <w:t>Объект мониторинга</w:t>
      </w:r>
      <w:r w:rsidR="000A2062">
        <w:t>»</w:t>
      </w:r>
      <w:r w:rsidRPr="00D15257">
        <w:t xml:space="preserve"> содержит описание контролируемых технологических систем и систем инженерно-технического обеспечения объекта. Описание полей элемента приведено в таблице 12.</w:t>
      </w:r>
    </w:p>
    <w:p w:rsidR="00D15257" w:rsidRPr="00D15257" w:rsidRDefault="00D15257">
      <w:pPr>
        <w:pStyle w:val="ConsPlusNormal"/>
        <w:jc w:val="both"/>
      </w:pPr>
    </w:p>
    <w:p w:rsidR="00D15257" w:rsidRPr="00D15257" w:rsidRDefault="00D15257">
      <w:pPr>
        <w:pStyle w:val="ConsPlusNormal"/>
        <w:jc w:val="right"/>
      </w:pPr>
      <w:r w:rsidRPr="00D15257">
        <w:t>Таблица 12</w:t>
      </w:r>
    </w:p>
    <w:p w:rsidR="00D15257" w:rsidRPr="00D15257" w:rsidRDefault="00D15257">
      <w:pPr>
        <w:pStyle w:val="ConsPlusNormal"/>
        <w:jc w:val="both"/>
      </w:pPr>
    </w:p>
    <w:p w:rsidR="00D15257" w:rsidRPr="00D15257" w:rsidRDefault="00D15257">
      <w:pPr>
        <w:pStyle w:val="ConsPlusNormal"/>
        <w:jc w:val="center"/>
      </w:pPr>
      <w:r w:rsidRPr="00D15257">
        <w:t xml:space="preserve">Структура элемента </w:t>
      </w:r>
      <w:r w:rsidR="000A2062">
        <w:t>«</w:t>
      </w:r>
      <w:r w:rsidRPr="00D15257">
        <w:t>Объект мониторинга</w:t>
      </w:r>
      <w:r w:rsidR="000A2062">
        <w:t>»</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5960"/>
      </w:tblGrid>
      <w:tr w:rsidR="00D15257" w:rsidRPr="00D15257" w:rsidTr="0050795A">
        <w:tc>
          <w:tcPr>
            <w:tcW w:w="1757" w:type="dxa"/>
          </w:tcPr>
          <w:p w:rsidR="00D15257" w:rsidRPr="00D15257" w:rsidRDefault="00D15257">
            <w:pPr>
              <w:pStyle w:val="ConsPlusNormal"/>
              <w:jc w:val="center"/>
            </w:pPr>
            <w:r w:rsidRPr="00D15257">
              <w:t>Поле</w:t>
            </w:r>
          </w:p>
        </w:tc>
        <w:tc>
          <w:tcPr>
            <w:tcW w:w="1701" w:type="dxa"/>
          </w:tcPr>
          <w:p w:rsidR="00D15257" w:rsidRPr="00D15257" w:rsidRDefault="00D15257">
            <w:pPr>
              <w:pStyle w:val="ConsPlusNormal"/>
              <w:jc w:val="center"/>
            </w:pPr>
            <w:r w:rsidRPr="00D15257">
              <w:t>Тип данных</w:t>
            </w:r>
          </w:p>
        </w:tc>
        <w:tc>
          <w:tcPr>
            <w:tcW w:w="5960" w:type="dxa"/>
          </w:tcPr>
          <w:p w:rsidR="00D15257" w:rsidRPr="00D15257" w:rsidRDefault="00D15257">
            <w:pPr>
              <w:pStyle w:val="ConsPlusNormal"/>
              <w:jc w:val="center"/>
            </w:pPr>
            <w:r w:rsidRPr="00D15257">
              <w:t>Описание</w:t>
            </w:r>
          </w:p>
        </w:tc>
      </w:tr>
      <w:tr w:rsidR="00D15257" w:rsidRPr="00D15257" w:rsidTr="0050795A">
        <w:tc>
          <w:tcPr>
            <w:tcW w:w="1757" w:type="dxa"/>
          </w:tcPr>
          <w:p w:rsidR="00D15257" w:rsidRPr="00D15257" w:rsidRDefault="00D15257">
            <w:pPr>
              <w:pStyle w:val="ConsPlusNormal"/>
              <w:jc w:val="center"/>
            </w:pPr>
            <w:r w:rsidRPr="00D15257">
              <w:t>Name</w:t>
            </w:r>
          </w:p>
        </w:tc>
        <w:tc>
          <w:tcPr>
            <w:tcW w:w="1701" w:type="dxa"/>
          </w:tcPr>
          <w:p w:rsidR="00D15257" w:rsidRPr="00D15257" w:rsidRDefault="00D15257">
            <w:pPr>
              <w:pStyle w:val="ConsPlusNormal"/>
              <w:jc w:val="center"/>
            </w:pPr>
            <w:r w:rsidRPr="00D15257">
              <w:t>Строка</w:t>
            </w:r>
          </w:p>
        </w:tc>
        <w:tc>
          <w:tcPr>
            <w:tcW w:w="5960" w:type="dxa"/>
          </w:tcPr>
          <w:p w:rsidR="00D15257" w:rsidRPr="00D15257" w:rsidRDefault="00D15257">
            <w:pPr>
              <w:pStyle w:val="ConsPlusNormal"/>
            </w:pPr>
            <w:r w:rsidRPr="00D15257">
              <w:t>Наименование объекта</w:t>
            </w:r>
          </w:p>
        </w:tc>
      </w:tr>
      <w:tr w:rsidR="00D15257" w:rsidRPr="00D15257" w:rsidTr="0050795A">
        <w:tc>
          <w:tcPr>
            <w:tcW w:w="1757" w:type="dxa"/>
          </w:tcPr>
          <w:p w:rsidR="00D15257" w:rsidRPr="00D15257" w:rsidRDefault="00D15257">
            <w:pPr>
              <w:pStyle w:val="ConsPlusNormal"/>
              <w:jc w:val="center"/>
            </w:pPr>
            <w:r w:rsidRPr="00D15257">
              <w:t>Identifier</w:t>
            </w:r>
          </w:p>
        </w:tc>
        <w:tc>
          <w:tcPr>
            <w:tcW w:w="1701" w:type="dxa"/>
          </w:tcPr>
          <w:p w:rsidR="00D15257" w:rsidRPr="00D15257" w:rsidRDefault="00D15257">
            <w:pPr>
              <w:pStyle w:val="ConsPlusNormal"/>
              <w:jc w:val="center"/>
            </w:pPr>
            <w:r w:rsidRPr="00D15257">
              <w:t>Строка</w:t>
            </w:r>
          </w:p>
        </w:tc>
        <w:tc>
          <w:tcPr>
            <w:tcW w:w="5960" w:type="dxa"/>
          </w:tcPr>
          <w:p w:rsidR="00D15257" w:rsidRPr="00D15257" w:rsidRDefault="00D15257">
            <w:pPr>
              <w:pStyle w:val="ConsPlusNormal"/>
            </w:pPr>
            <w:r w:rsidRPr="00D15257">
              <w:t>Уникальный идентификатор объекта в ПК РСЧС</w:t>
            </w:r>
          </w:p>
        </w:tc>
      </w:tr>
      <w:tr w:rsidR="00D15257" w:rsidRPr="00D15257" w:rsidTr="0050795A">
        <w:tc>
          <w:tcPr>
            <w:tcW w:w="1757" w:type="dxa"/>
          </w:tcPr>
          <w:p w:rsidR="00D15257" w:rsidRPr="00D15257" w:rsidRDefault="00D15257">
            <w:pPr>
              <w:pStyle w:val="ConsPlusNormal"/>
              <w:jc w:val="center"/>
            </w:pPr>
            <w:r w:rsidRPr="00D15257">
              <w:t>IncidentType</w:t>
            </w:r>
          </w:p>
        </w:tc>
        <w:tc>
          <w:tcPr>
            <w:tcW w:w="1701" w:type="dxa"/>
          </w:tcPr>
          <w:p w:rsidR="00D15257" w:rsidRPr="00D15257" w:rsidRDefault="00D15257">
            <w:pPr>
              <w:pStyle w:val="ConsPlusNormal"/>
              <w:jc w:val="center"/>
            </w:pPr>
            <w:r w:rsidRPr="00D15257">
              <w:t>GUID</w:t>
            </w:r>
          </w:p>
        </w:tc>
        <w:tc>
          <w:tcPr>
            <w:tcW w:w="5960" w:type="dxa"/>
          </w:tcPr>
          <w:p w:rsidR="00D15257" w:rsidRPr="00D15257" w:rsidRDefault="00D15257">
            <w:pPr>
              <w:pStyle w:val="ConsPlusNormal"/>
            </w:pPr>
            <w:r w:rsidRPr="00D15257">
              <w:t>Идентификатор списка событий</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 xml:space="preserve">10.2.2 Элемент </w:t>
      </w:r>
      <w:r w:rsidR="000A2062">
        <w:t>«</w:t>
      </w:r>
      <w:r w:rsidRPr="00D15257">
        <w:t>Событие (происшествие)</w:t>
      </w:r>
      <w:r w:rsidR="000A2062">
        <w:t>»</w:t>
      </w:r>
      <w:r w:rsidRPr="00D15257">
        <w:t xml:space="preserve"> содержит описание событий (происшествий), возможных на объекте мониторинга. Описание полей элемента приведено в таблице 13.</w:t>
      </w:r>
    </w:p>
    <w:p w:rsidR="00D15257" w:rsidRPr="00D15257" w:rsidRDefault="00D15257">
      <w:pPr>
        <w:pStyle w:val="ConsPlusNormal"/>
        <w:jc w:val="both"/>
      </w:pPr>
    </w:p>
    <w:p w:rsidR="00D15257" w:rsidRPr="00D15257" w:rsidRDefault="00D15257">
      <w:pPr>
        <w:pStyle w:val="ConsPlusNormal"/>
        <w:jc w:val="right"/>
      </w:pPr>
      <w:r w:rsidRPr="00D15257">
        <w:t>Таблица 13</w:t>
      </w:r>
    </w:p>
    <w:p w:rsidR="00D15257" w:rsidRPr="00D15257" w:rsidRDefault="00D15257">
      <w:pPr>
        <w:pStyle w:val="ConsPlusNormal"/>
        <w:jc w:val="both"/>
      </w:pPr>
    </w:p>
    <w:p w:rsidR="00D15257" w:rsidRPr="00D15257" w:rsidRDefault="00D15257">
      <w:pPr>
        <w:pStyle w:val="ConsPlusNormal"/>
        <w:jc w:val="center"/>
      </w:pPr>
      <w:r w:rsidRPr="00D15257">
        <w:t xml:space="preserve">Структура элемента </w:t>
      </w:r>
      <w:r w:rsidR="000A2062">
        <w:t>«</w:t>
      </w:r>
      <w:r w:rsidRPr="00D15257">
        <w:t>Событие (происшествие)</w:t>
      </w:r>
      <w:r w:rsidR="000A2062">
        <w:t>»</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686"/>
        <w:gridCol w:w="5975"/>
      </w:tblGrid>
      <w:tr w:rsidR="00D15257" w:rsidRPr="00D15257" w:rsidTr="0050795A">
        <w:tc>
          <w:tcPr>
            <w:tcW w:w="1757" w:type="dxa"/>
          </w:tcPr>
          <w:p w:rsidR="00D15257" w:rsidRPr="00D15257" w:rsidRDefault="00D15257">
            <w:pPr>
              <w:pStyle w:val="ConsPlusNormal"/>
              <w:jc w:val="center"/>
            </w:pPr>
            <w:r w:rsidRPr="00D15257">
              <w:t>Поле</w:t>
            </w:r>
          </w:p>
        </w:tc>
        <w:tc>
          <w:tcPr>
            <w:tcW w:w="1686" w:type="dxa"/>
          </w:tcPr>
          <w:p w:rsidR="00D15257" w:rsidRPr="00D15257" w:rsidRDefault="00D15257">
            <w:pPr>
              <w:pStyle w:val="ConsPlusNormal"/>
              <w:jc w:val="center"/>
            </w:pPr>
            <w:r w:rsidRPr="00D15257">
              <w:t>Тип данных</w:t>
            </w:r>
          </w:p>
        </w:tc>
        <w:tc>
          <w:tcPr>
            <w:tcW w:w="5975" w:type="dxa"/>
          </w:tcPr>
          <w:p w:rsidR="00D15257" w:rsidRPr="00D15257" w:rsidRDefault="00D15257">
            <w:pPr>
              <w:pStyle w:val="ConsPlusNormal"/>
              <w:jc w:val="center"/>
            </w:pPr>
            <w:r w:rsidRPr="00D15257">
              <w:t>Описание</w:t>
            </w:r>
          </w:p>
        </w:tc>
      </w:tr>
      <w:tr w:rsidR="00D15257" w:rsidRPr="00D15257" w:rsidTr="0050795A">
        <w:tc>
          <w:tcPr>
            <w:tcW w:w="1757" w:type="dxa"/>
          </w:tcPr>
          <w:p w:rsidR="00D15257" w:rsidRPr="00D15257" w:rsidRDefault="00D15257">
            <w:pPr>
              <w:pStyle w:val="ConsPlusNormal"/>
              <w:jc w:val="center"/>
            </w:pPr>
            <w:r w:rsidRPr="00D15257">
              <w:t>id</w:t>
            </w:r>
          </w:p>
        </w:tc>
        <w:tc>
          <w:tcPr>
            <w:tcW w:w="1686" w:type="dxa"/>
          </w:tcPr>
          <w:p w:rsidR="00D15257" w:rsidRPr="00D15257" w:rsidRDefault="00D15257">
            <w:pPr>
              <w:pStyle w:val="ConsPlusNormal"/>
              <w:jc w:val="center"/>
            </w:pPr>
            <w:r w:rsidRPr="00D15257">
              <w:t>GUID</w:t>
            </w:r>
          </w:p>
        </w:tc>
        <w:tc>
          <w:tcPr>
            <w:tcW w:w="5975" w:type="dxa"/>
          </w:tcPr>
          <w:p w:rsidR="00D15257" w:rsidRPr="00D15257" w:rsidRDefault="00D15257">
            <w:pPr>
              <w:pStyle w:val="ConsPlusNormal"/>
            </w:pPr>
            <w:r w:rsidRPr="00D15257">
              <w:t>Идентификатор события (происшествия)</w:t>
            </w:r>
          </w:p>
        </w:tc>
      </w:tr>
      <w:tr w:rsidR="00D15257" w:rsidRPr="00D15257" w:rsidTr="0050795A">
        <w:tc>
          <w:tcPr>
            <w:tcW w:w="1757" w:type="dxa"/>
          </w:tcPr>
          <w:p w:rsidR="00D15257" w:rsidRPr="00D15257" w:rsidRDefault="00D15257">
            <w:pPr>
              <w:pStyle w:val="ConsPlusNormal"/>
              <w:jc w:val="center"/>
            </w:pPr>
            <w:r w:rsidRPr="00D15257">
              <w:t>parentId</w:t>
            </w:r>
          </w:p>
        </w:tc>
        <w:tc>
          <w:tcPr>
            <w:tcW w:w="1686" w:type="dxa"/>
          </w:tcPr>
          <w:p w:rsidR="00D15257" w:rsidRPr="00D15257" w:rsidRDefault="00D15257">
            <w:pPr>
              <w:pStyle w:val="ConsPlusNormal"/>
              <w:jc w:val="center"/>
            </w:pPr>
            <w:r w:rsidRPr="00D15257">
              <w:t>GUID</w:t>
            </w:r>
          </w:p>
        </w:tc>
        <w:tc>
          <w:tcPr>
            <w:tcW w:w="5975" w:type="dxa"/>
          </w:tcPr>
          <w:p w:rsidR="00D15257" w:rsidRPr="00D15257" w:rsidRDefault="00D15257">
            <w:pPr>
              <w:pStyle w:val="ConsPlusNormal"/>
            </w:pPr>
            <w:r w:rsidRPr="00D15257">
              <w:t>Идентификатор родительского события (происшествия) используется для построения иерархических списков</w:t>
            </w:r>
          </w:p>
        </w:tc>
      </w:tr>
      <w:tr w:rsidR="00D15257" w:rsidRPr="00D15257" w:rsidTr="0050795A">
        <w:tc>
          <w:tcPr>
            <w:tcW w:w="1757" w:type="dxa"/>
          </w:tcPr>
          <w:p w:rsidR="00D15257" w:rsidRPr="00D15257" w:rsidRDefault="00D15257">
            <w:pPr>
              <w:pStyle w:val="ConsPlusNormal"/>
              <w:jc w:val="center"/>
            </w:pPr>
            <w:r w:rsidRPr="00D15257">
              <w:t>name</w:t>
            </w:r>
          </w:p>
        </w:tc>
        <w:tc>
          <w:tcPr>
            <w:tcW w:w="1686" w:type="dxa"/>
          </w:tcPr>
          <w:p w:rsidR="00D15257" w:rsidRPr="00D15257" w:rsidRDefault="00D15257">
            <w:pPr>
              <w:pStyle w:val="ConsPlusNormal"/>
              <w:jc w:val="center"/>
            </w:pPr>
            <w:r w:rsidRPr="00D15257">
              <w:t>Строка</w:t>
            </w:r>
          </w:p>
        </w:tc>
        <w:tc>
          <w:tcPr>
            <w:tcW w:w="5975" w:type="dxa"/>
          </w:tcPr>
          <w:p w:rsidR="00D15257" w:rsidRPr="00D15257" w:rsidRDefault="00D15257">
            <w:pPr>
              <w:pStyle w:val="ConsPlusNormal"/>
            </w:pPr>
            <w:r w:rsidRPr="00D15257">
              <w:t>Наименование события (происшествия)</w:t>
            </w:r>
          </w:p>
        </w:tc>
      </w:tr>
      <w:tr w:rsidR="00D15257" w:rsidRPr="00D15257" w:rsidTr="0050795A">
        <w:tc>
          <w:tcPr>
            <w:tcW w:w="1757" w:type="dxa"/>
          </w:tcPr>
          <w:p w:rsidR="00D15257" w:rsidRPr="00D15257" w:rsidRDefault="00D15257">
            <w:pPr>
              <w:pStyle w:val="ConsPlusNormal"/>
              <w:jc w:val="center"/>
            </w:pPr>
            <w:r w:rsidRPr="00D15257">
              <w:t>code</w:t>
            </w:r>
          </w:p>
        </w:tc>
        <w:tc>
          <w:tcPr>
            <w:tcW w:w="1686" w:type="dxa"/>
          </w:tcPr>
          <w:p w:rsidR="00D15257" w:rsidRPr="00D15257" w:rsidRDefault="00D15257">
            <w:pPr>
              <w:pStyle w:val="ConsPlusNormal"/>
              <w:jc w:val="center"/>
            </w:pPr>
            <w:r w:rsidRPr="00D15257">
              <w:t>Строка</w:t>
            </w:r>
          </w:p>
        </w:tc>
        <w:tc>
          <w:tcPr>
            <w:tcW w:w="5975" w:type="dxa"/>
          </w:tcPr>
          <w:p w:rsidR="00D15257" w:rsidRPr="00D15257" w:rsidRDefault="00D15257">
            <w:pPr>
              <w:pStyle w:val="ConsPlusNormal"/>
            </w:pPr>
            <w:r w:rsidRPr="00D15257">
              <w:t>Код события (происшествия) должен быть уникальным для всего списка событий. Присваивается согласно классификатору угроз (см. приложение И)</w:t>
            </w:r>
          </w:p>
        </w:tc>
      </w:tr>
      <w:tr w:rsidR="00D15257" w:rsidRPr="00D15257" w:rsidTr="0050795A">
        <w:tc>
          <w:tcPr>
            <w:tcW w:w="1757" w:type="dxa"/>
          </w:tcPr>
          <w:p w:rsidR="00D15257" w:rsidRPr="00D15257" w:rsidRDefault="00D15257">
            <w:pPr>
              <w:pStyle w:val="ConsPlusNormal"/>
              <w:jc w:val="center"/>
            </w:pPr>
            <w:r w:rsidRPr="00D15257">
              <w:t>note</w:t>
            </w:r>
          </w:p>
        </w:tc>
        <w:tc>
          <w:tcPr>
            <w:tcW w:w="1686" w:type="dxa"/>
          </w:tcPr>
          <w:p w:rsidR="00D15257" w:rsidRPr="00D15257" w:rsidRDefault="00D15257">
            <w:pPr>
              <w:pStyle w:val="ConsPlusNormal"/>
              <w:jc w:val="center"/>
            </w:pPr>
            <w:r w:rsidRPr="00D15257">
              <w:t>Строка</w:t>
            </w:r>
          </w:p>
        </w:tc>
        <w:tc>
          <w:tcPr>
            <w:tcW w:w="5975" w:type="dxa"/>
          </w:tcPr>
          <w:p w:rsidR="00D15257" w:rsidRPr="00D15257" w:rsidRDefault="00D15257">
            <w:pPr>
              <w:pStyle w:val="ConsPlusNormal"/>
            </w:pPr>
            <w:r w:rsidRPr="00D15257">
              <w:t>Примечание</w:t>
            </w:r>
          </w:p>
        </w:tc>
      </w:tr>
      <w:tr w:rsidR="00D15257" w:rsidRPr="00D15257" w:rsidTr="0050795A">
        <w:tc>
          <w:tcPr>
            <w:tcW w:w="1757" w:type="dxa"/>
          </w:tcPr>
          <w:p w:rsidR="00D15257" w:rsidRPr="00D15257" w:rsidRDefault="00D15257">
            <w:pPr>
              <w:pStyle w:val="ConsPlusNormal"/>
              <w:jc w:val="center"/>
            </w:pPr>
            <w:r w:rsidRPr="00D15257">
              <w:t>group</w:t>
            </w:r>
          </w:p>
        </w:tc>
        <w:tc>
          <w:tcPr>
            <w:tcW w:w="1686" w:type="dxa"/>
          </w:tcPr>
          <w:p w:rsidR="00D15257" w:rsidRPr="00D15257" w:rsidRDefault="00D15257">
            <w:pPr>
              <w:pStyle w:val="ConsPlusNormal"/>
              <w:jc w:val="center"/>
            </w:pPr>
            <w:r w:rsidRPr="00D15257">
              <w:t>Логическое</w:t>
            </w:r>
          </w:p>
        </w:tc>
        <w:tc>
          <w:tcPr>
            <w:tcW w:w="5975" w:type="dxa"/>
          </w:tcPr>
          <w:p w:rsidR="00D15257" w:rsidRPr="00D15257" w:rsidRDefault="00D15257">
            <w:pPr>
              <w:pStyle w:val="ConsPlusNormal"/>
            </w:pPr>
            <w:r w:rsidRPr="00D15257">
              <w:t>Признак группы используется для построения иерархических списков</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10.2.3</w:t>
      </w:r>
      <w:r w:rsidR="0050795A">
        <w:t>.</w:t>
      </w:r>
      <w:r w:rsidRPr="00D15257">
        <w:t xml:space="preserve"> Элемент </w:t>
      </w:r>
      <w:r w:rsidR="000A2062">
        <w:t>«</w:t>
      </w:r>
      <w:r w:rsidRPr="00D15257">
        <w:t>Регламент</w:t>
      </w:r>
      <w:r w:rsidR="000A2062">
        <w:t>»</w:t>
      </w:r>
      <w:r w:rsidRPr="00D15257">
        <w:t xml:space="preserve"> служит для описания регламента взаимодействия оперативного персонала объекта и ОПУ РСЧС в случае возникновения данного события (происшествия). Описание действий производится для каждого события (происшествия). Описание полей элемента приведено в таблице 14.</w:t>
      </w:r>
    </w:p>
    <w:p w:rsidR="00D15257" w:rsidRPr="00D15257" w:rsidRDefault="00D15257">
      <w:pPr>
        <w:pStyle w:val="ConsPlusNormal"/>
        <w:jc w:val="both"/>
      </w:pPr>
    </w:p>
    <w:p w:rsidR="00D15257" w:rsidRPr="00D15257" w:rsidRDefault="00D15257">
      <w:pPr>
        <w:pStyle w:val="ConsPlusNormal"/>
        <w:jc w:val="right"/>
      </w:pPr>
      <w:r w:rsidRPr="00D15257">
        <w:t>Таблица 14</w:t>
      </w:r>
    </w:p>
    <w:p w:rsidR="00D15257" w:rsidRPr="00D15257" w:rsidRDefault="00D15257">
      <w:pPr>
        <w:pStyle w:val="ConsPlusNormal"/>
        <w:jc w:val="both"/>
      </w:pPr>
    </w:p>
    <w:p w:rsidR="00D15257" w:rsidRPr="00D15257" w:rsidRDefault="00D15257">
      <w:pPr>
        <w:pStyle w:val="ConsPlusNormal"/>
        <w:jc w:val="center"/>
      </w:pPr>
      <w:r w:rsidRPr="00D15257">
        <w:t xml:space="preserve">Структура элемента </w:t>
      </w:r>
      <w:r w:rsidR="000A2062">
        <w:t>«</w:t>
      </w:r>
      <w:r w:rsidRPr="00D15257">
        <w:t>Регламент</w:t>
      </w:r>
      <w:r w:rsidR="000A2062">
        <w:t>»</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268"/>
        <w:gridCol w:w="5619"/>
      </w:tblGrid>
      <w:tr w:rsidR="00D15257" w:rsidRPr="00D15257" w:rsidTr="0050795A">
        <w:tc>
          <w:tcPr>
            <w:tcW w:w="1531" w:type="dxa"/>
          </w:tcPr>
          <w:p w:rsidR="00D15257" w:rsidRPr="00D15257" w:rsidRDefault="00D15257">
            <w:pPr>
              <w:pStyle w:val="ConsPlusNormal"/>
              <w:jc w:val="center"/>
            </w:pPr>
            <w:r w:rsidRPr="00D15257">
              <w:t>Поле</w:t>
            </w:r>
          </w:p>
        </w:tc>
        <w:tc>
          <w:tcPr>
            <w:tcW w:w="2268" w:type="dxa"/>
          </w:tcPr>
          <w:p w:rsidR="00D15257" w:rsidRPr="00D15257" w:rsidRDefault="00D15257">
            <w:pPr>
              <w:pStyle w:val="ConsPlusNormal"/>
              <w:jc w:val="center"/>
            </w:pPr>
            <w:r w:rsidRPr="00D15257">
              <w:t>Тип данных</w:t>
            </w:r>
          </w:p>
        </w:tc>
        <w:tc>
          <w:tcPr>
            <w:tcW w:w="5619" w:type="dxa"/>
          </w:tcPr>
          <w:p w:rsidR="00D15257" w:rsidRPr="00D15257" w:rsidRDefault="00D15257">
            <w:pPr>
              <w:pStyle w:val="ConsPlusNormal"/>
              <w:jc w:val="center"/>
            </w:pPr>
            <w:r w:rsidRPr="00D15257">
              <w:t>Описание</w:t>
            </w:r>
          </w:p>
        </w:tc>
      </w:tr>
      <w:tr w:rsidR="00D15257" w:rsidRPr="00D15257" w:rsidTr="0050795A">
        <w:tc>
          <w:tcPr>
            <w:tcW w:w="1531" w:type="dxa"/>
          </w:tcPr>
          <w:p w:rsidR="00D15257" w:rsidRPr="00D15257" w:rsidRDefault="00D15257">
            <w:pPr>
              <w:pStyle w:val="ConsPlusNormal"/>
              <w:jc w:val="center"/>
            </w:pPr>
            <w:r w:rsidRPr="00D15257">
              <w:t>content</w:t>
            </w:r>
          </w:p>
        </w:tc>
        <w:tc>
          <w:tcPr>
            <w:tcW w:w="2268" w:type="dxa"/>
          </w:tcPr>
          <w:p w:rsidR="00D15257" w:rsidRPr="00D15257" w:rsidRDefault="00D15257">
            <w:pPr>
              <w:pStyle w:val="ConsPlusNormal"/>
              <w:jc w:val="center"/>
            </w:pPr>
            <w:r w:rsidRPr="00D15257">
              <w:t>Строка</w:t>
            </w:r>
          </w:p>
        </w:tc>
        <w:tc>
          <w:tcPr>
            <w:tcW w:w="5619" w:type="dxa"/>
          </w:tcPr>
          <w:p w:rsidR="00D15257" w:rsidRPr="00D15257" w:rsidRDefault="00D15257">
            <w:pPr>
              <w:pStyle w:val="ConsPlusNormal"/>
            </w:pPr>
            <w:r w:rsidRPr="00D15257">
              <w:t>Текст регламента</w:t>
            </w:r>
          </w:p>
        </w:tc>
      </w:tr>
      <w:tr w:rsidR="00D15257" w:rsidRPr="00D15257" w:rsidTr="0050795A">
        <w:tc>
          <w:tcPr>
            <w:tcW w:w="1531" w:type="dxa"/>
          </w:tcPr>
          <w:p w:rsidR="00D15257" w:rsidRPr="00D15257" w:rsidRDefault="00D15257">
            <w:pPr>
              <w:pStyle w:val="ConsPlusNormal"/>
              <w:jc w:val="center"/>
            </w:pPr>
            <w:r w:rsidRPr="00D15257">
              <w:lastRenderedPageBreak/>
              <w:t>contentType</w:t>
            </w:r>
          </w:p>
        </w:tc>
        <w:tc>
          <w:tcPr>
            <w:tcW w:w="2268" w:type="dxa"/>
          </w:tcPr>
          <w:p w:rsidR="00D15257" w:rsidRPr="00D15257" w:rsidRDefault="00D15257">
            <w:pPr>
              <w:pStyle w:val="ConsPlusNormal"/>
              <w:jc w:val="center"/>
            </w:pPr>
            <w:r w:rsidRPr="00D15257">
              <w:t>Строка</w:t>
            </w:r>
          </w:p>
        </w:tc>
        <w:tc>
          <w:tcPr>
            <w:tcW w:w="5619" w:type="dxa"/>
          </w:tcPr>
          <w:p w:rsidR="00D15257" w:rsidRPr="00D15257" w:rsidRDefault="00D15257">
            <w:pPr>
              <w:pStyle w:val="ConsPlusNormal"/>
            </w:pPr>
            <w:r w:rsidRPr="00D15257">
              <w:t>Тип данных, записанных в поле content. Поддерживается следующее значение:</w:t>
            </w:r>
          </w:p>
          <w:p w:rsidR="00D15257" w:rsidRPr="00D15257" w:rsidRDefault="00D15257">
            <w:pPr>
              <w:pStyle w:val="ConsPlusNormal"/>
            </w:pPr>
            <w:r w:rsidRPr="00D15257">
              <w:t>- text/plain - текст регламента закодирован при помощи base64</w:t>
            </w:r>
          </w:p>
        </w:tc>
      </w:tr>
      <w:tr w:rsidR="00D15257" w:rsidRPr="00D15257" w:rsidTr="0050795A">
        <w:tc>
          <w:tcPr>
            <w:tcW w:w="1531" w:type="dxa"/>
          </w:tcPr>
          <w:p w:rsidR="00D15257" w:rsidRPr="00D15257" w:rsidRDefault="00D15257">
            <w:pPr>
              <w:pStyle w:val="ConsPlusNormal"/>
              <w:jc w:val="center"/>
            </w:pPr>
            <w:r w:rsidRPr="00D15257">
              <w:t>status</w:t>
            </w:r>
          </w:p>
        </w:tc>
        <w:tc>
          <w:tcPr>
            <w:tcW w:w="2268" w:type="dxa"/>
          </w:tcPr>
          <w:p w:rsidR="00D15257" w:rsidRPr="00D15257" w:rsidRDefault="00D15257">
            <w:pPr>
              <w:pStyle w:val="ConsPlusNormal"/>
              <w:jc w:val="center"/>
            </w:pPr>
            <w:r w:rsidRPr="00D15257">
              <w:t>Строка.</w:t>
            </w:r>
          </w:p>
          <w:p w:rsidR="00D15257" w:rsidRPr="00D15257" w:rsidRDefault="00D15257">
            <w:pPr>
              <w:pStyle w:val="ConsPlusNormal"/>
              <w:jc w:val="center"/>
            </w:pPr>
            <w:r w:rsidRPr="00D15257">
              <w:t>Список возможных значений кодов событий представлен в таблице 15</w:t>
            </w:r>
          </w:p>
        </w:tc>
        <w:tc>
          <w:tcPr>
            <w:tcW w:w="5619" w:type="dxa"/>
          </w:tcPr>
          <w:p w:rsidR="00D15257" w:rsidRPr="00D15257" w:rsidRDefault="00D15257">
            <w:pPr>
              <w:pStyle w:val="ConsPlusNormal"/>
            </w:pPr>
            <w:r w:rsidRPr="00D15257">
              <w:t>Код события (происшествия), для которого описывается регламент</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10.3</w:t>
      </w:r>
      <w:r w:rsidR="0050795A">
        <w:t>.</w:t>
      </w:r>
      <w:r w:rsidRPr="00D15257">
        <w:t xml:space="preserve"> Пример классификатора событий (происшествий) и файла, созданного на его основе приведены в приложении Ж.</w:t>
      </w:r>
    </w:p>
    <w:p w:rsidR="00D15257" w:rsidRPr="00D15257" w:rsidRDefault="00D15257">
      <w:pPr>
        <w:pStyle w:val="ConsPlusNormal"/>
        <w:jc w:val="both"/>
      </w:pPr>
    </w:p>
    <w:p w:rsidR="00D15257" w:rsidRPr="00D15257" w:rsidRDefault="00D15257">
      <w:pPr>
        <w:pStyle w:val="ConsPlusNormal"/>
        <w:jc w:val="right"/>
      </w:pPr>
      <w:r w:rsidRPr="00D15257">
        <w:t>Таблица 15</w:t>
      </w:r>
    </w:p>
    <w:p w:rsidR="00D15257" w:rsidRPr="00D15257" w:rsidRDefault="00D15257">
      <w:pPr>
        <w:pStyle w:val="ConsPlusNormal"/>
        <w:jc w:val="both"/>
      </w:pPr>
    </w:p>
    <w:p w:rsidR="00D15257" w:rsidRPr="00D15257" w:rsidRDefault="00D15257">
      <w:pPr>
        <w:pStyle w:val="ConsPlusNormal"/>
        <w:jc w:val="center"/>
      </w:pPr>
      <w:bookmarkStart w:id="6" w:name="P601"/>
      <w:bookmarkEnd w:id="6"/>
      <w:r w:rsidRPr="00D15257">
        <w:t>Коды событий для поля Status</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741"/>
      </w:tblGrid>
      <w:tr w:rsidR="00D15257" w:rsidRPr="00D15257" w:rsidTr="0050795A">
        <w:tc>
          <w:tcPr>
            <w:tcW w:w="4598" w:type="dxa"/>
          </w:tcPr>
          <w:p w:rsidR="00D15257" w:rsidRPr="00D15257" w:rsidRDefault="00D15257">
            <w:pPr>
              <w:pStyle w:val="ConsPlusNormal"/>
              <w:jc w:val="center"/>
            </w:pPr>
            <w:r w:rsidRPr="00D15257">
              <w:t>Код</w:t>
            </w:r>
          </w:p>
        </w:tc>
        <w:tc>
          <w:tcPr>
            <w:tcW w:w="4741" w:type="dxa"/>
          </w:tcPr>
          <w:p w:rsidR="00D15257" w:rsidRPr="00D15257" w:rsidRDefault="00D15257">
            <w:pPr>
              <w:pStyle w:val="ConsPlusNormal"/>
              <w:jc w:val="center"/>
            </w:pPr>
            <w:r w:rsidRPr="00D15257">
              <w:t>Наименование</w:t>
            </w:r>
          </w:p>
        </w:tc>
      </w:tr>
      <w:tr w:rsidR="00D15257" w:rsidRPr="00D15257" w:rsidTr="0050795A">
        <w:tc>
          <w:tcPr>
            <w:tcW w:w="4598" w:type="dxa"/>
          </w:tcPr>
          <w:p w:rsidR="00D15257" w:rsidRPr="00D15257" w:rsidRDefault="00D15257">
            <w:pPr>
              <w:pStyle w:val="ConsPlusNormal"/>
              <w:jc w:val="center"/>
            </w:pPr>
            <w:r w:rsidRPr="00D15257">
              <w:t>100</w:t>
            </w:r>
          </w:p>
        </w:tc>
        <w:tc>
          <w:tcPr>
            <w:tcW w:w="4741" w:type="dxa"/>
          </w:tcPr>
          <w:p w:rsidR="00D15257" w:rsidRPr="00D15257" w:rsidRDefault="00D15257">
            <w:pPr>
              <w:pStyle w:val="ConsPlusNormal"/>
              <w:ind w:firstLine="283"/>
            </w:pPr>
            <w:r w:rsidRPr="00D15257">
              <w:t>Инцидент</w:t>
            </w:r>
          </w:p>
        </w:tc>
      </w:tr>
      <w:tr w:rsidR="00D15257" w:rsidRPr="00D15257" w:rsidTr="0050795A">
        <w:tc>
          <w:tcPr>
            <w:tcW w:w="4598" w:type="dxa"/>
          </w:tcPr>
          <w:p w:rsidR="00D15257" w:rsidRPr="00D15257" w:rsidRDefault="00D15257">
            <w:pPr>
              <w:pStyle w:val="ConsPlusNormal"/>
              <w:jc w:val="center"/>
            </w:pPr>
            <w:r w:rsidRPr="00D15257">
              <w:t>110</w:t>
            </w:r>
          </w:p>
        </w:tc>
        <w:tc>
          <w:tcPr>
            <w:tcW w:w="4741" w:type="dxa"/>
          </w:tcPr>
          <w:p w:rsidR="00D15257" w:rsidRPr="00D15257" w:rsidRDefault="00D15257">
            <w:pPr>
              <w:pStyle w:val="ConsPlusNormal"/>
              <w:ind w:firstLine="283"/>
            </w:pPr>
            <w:r w:rsidRPr="00D15257">
              <w:t>Авария</w:t>
            </w:r>
          </w:p>
        </w:tc>
      </w:tr>
      <w:tr w:rsidR="00D15257" w:rsidRPr="00D15257" w:rsidTr="0050795A">
        <w:tc>
          <w:tcPr>
            <w:tcW w:w="4598" w:type="dxa"/>
          </w:tcPr>
          <w:p w:rsidR="00D15257" w:rsidRPr="00D15257" w:rsidRDefault="00D15257">
            <w:pPr>
              <w:pStyle w:val="ConsPlusNormal"/>
              <w:jc w:val="center"/>
            </w:pPr>
            <w:r w:rsidRPr="00D15257">
              <w:t>120</w:t>
            </w:r>
          </w:p>
        </w:tc>
        <w:tc>
          <w:tcPr>
            <w:tcW w:w="4741" w:type="dxa"/>
          </w:tcPr>
          <w:p w:rsidR="00D15257" w:rsidRPr="00D15257" w:rsidRDefault="00D15257">
            <w:pPr>
              <w:pStyle w:val="ConsPlusNormal"/>
              <w:ind w:firstLine="283"/>
            </w:pPr>
            <w:r w:rsidRPr="00D15257">
              <w:t>Тревога</w:t>
            </w:r>
          </w:p>
        </w:tc>
      </w:tr>
      <w:tr w:rsidR="00D15257" w:rsidRPr="00D15257" w:rsidTr="0050795A">
        <w:tc>
          <w:tcPr>
            <w:tcW w:w="4598" w:type="dxa"/>
          </w:tcPr>
          <w:p w:rsidR="00D15257" w:rsidRPr="00D15257" w:rsidRDefault="00D15257">
            <w:pPr>
              <w:pStyle w:val="ConsPlusNormal"/>
              <w:jc w:val="center"/>
            </w:pPr>
            <w:r w:rsidRPr="00D15257">
              <w:t>130</w:t>
            </w:r>
          </w:p>
        </w:tc>
        <w:tc>
          <w:tcPr>
            <w:tcW w:w="4741" w:type="dxa"/>
          </w:tcPr>
          <w:p w:rsidR="00D15257" w:rsidRPr="00D15257" w:rsidRDefault="00D15257">
            <w:pPr>
              <w:pStyle w:val="ConsPlusNormal"/>
              <w:ind w:firstLine="283"/>
            </w:pPr>
            <w:r w:rsidRPr="00D15257">
              <w:t>Пожар</w:t>
            </w:r>
          </w:p>
        </w:tc>
      </w:tr>
      <w:tr w:rsidR="00D15257" w:rsidRPr="00D15257" w:rsidTr="0050795A">
        <w:tc>
          <w:tcPr>
            <w:tcW w:w="4598" w:type="dxa"/>
          </w:tcPr>
          <w:p w:rsidR="00D15257" w:rsidRPr="00D15257" w:rsidRDefault="00D15257">
            <w:pPr>
              <w:pStyle w:val="ConsPlusNormal"/>
              <w:jc w:val="center"/>
            </w:pPr>
            <w:r w:rsidRPr="00D15257">
              <w:t>200</w:t>
            </w:r>
          </w:p>
        </w:tc>
        <w:tc>
          <w:tcPr>
            <w:tcW w:w="4741" w:type="dxa"/>
          </w:tcPr>
          <w:p w:rsidR="00D15257" w:rsidRPr="00D15257" w:rsidRDefault="00D15257">
            <w:pPr>
              <w:pStyle w:val="ConsPlusNormal"/>
              <w:ind w:firstLine="283"/>
            </w:pPr>
            <w:r w:rsidRPr="00D15257">
              <w:t>Снятие с регистрации</w:t>
            </w:r>
          </w:p>
        </w:tc>
      </w:tr>
    </w:tbl>
    <w:p w:rsidR="00D15257" w:rsidRPr="00D15257" w:rsidRDefault="00D15257">
      <w:pPr>
        <w:pStyle w:val="ConsPlusNormal"/>
        <w:jc w:val="both"/>
      </w:pPr>
    </w:p>
    <w:p w:rsidR="00D15257" w:rsidRPr="00D15257" w:rsidRDefault="00D15257">
      <w:pPr>
        <w:pStyle w:val="ConsPlusNormal"/>
        <w:ind w:firstLine="540"/>
        <w:jc w:val="both"/>
      </w:pPr>
      <w:bookmarkStart w:id="7" w:name="P616"/>
      <w:bookmarkEnd w:id="7"/>
      <w:r w:rsidRPr="00D15257">
        <w:t>10.4</w:t>
      </w:r>
      <w:r w:rsidR="0050795A">
        <w:t>.</w:t>
      </w:r>
      <w:r w:rsidRPr="00D15257">
        <w:t xml:space="preserve"> Классификатор угроз СМИС, основанный на классификации ЧС природного и техногенного характера, принятой в РСЧС, представлен в приложении И.</w:t>
      </w:r>
    </w:p>
    <w:p w:rsidR="00D15257" w:rsidRPr="00D15257" w:rsidRDefault="00D15257">
      <w:pPr>
        <w:pStyle w:val="ConsPlusNormal"/>
        <w:spacing w:before="220"/>
        <w:ind w:firstLine="540"/>
        <w:jc w:val="both"/>
      </w:pPr>
      <w:r w:rsidRPr="00D15257">
        <w:t xml:space="preserve">Основой для разработки классификатора событий (происшествий) может служить </w:t>
      </w:r>
      <w:r w:rsidR="000A2062">
        <w:t>«</w:t>
      </w:r>
      <w:r w:rsidRPr="00D15257">
        <w:t>Рекомендуемые перечень, кодировка событий (инцидентов, аварий, пожаров, террористических проявлений, ЧС) и состав контролируемых параметров для формирования информационных сообщений в рамках взаимодействия СМИС объектов различного типа и ОПУ РСЧС</w:t>
      </w:r>
      <w:r w:rsidR="000A2062">
        <w:t>»</w:t>
      </w:r>
      <w:r w:rsidRPr="00D15257">
        <w:t xml:space="preserve"> (см. приложение К).</w:t>
      </w:r>
    </w:p>
    <w:p w:rsidR="0050795A" w:rsidRDefault="0050795A">
      <w:pPr>
        <w:rPr>
          <w:rFonts w:ascii="Calibri" w:eastAsia="Times New Roman" w:hAnsi="Calibri" w:cs="Calibri"/>
          <w:b/>
          <w:szCs w:val="20"/>
          <w:lang w:eastAsia="ru-RU"/>
        </w:rPr>
      </w:pPr>
      <w:r>
        <w:rPr>
          <w:b/>
        </w:rPr>
        <w:br w:type="page"/>
      </w:r>
    </w:p>
    <w:p w:rsidR="00D15257" w:rsidRPr="00D15257" w:rsidRDefault="00D15257">
      <w:pPr>
        <w:pStyle w:val="ConsPlusNormal"/>
        <w:jc w:val="right"/>
        <w:outlineLvl w:val="0"/>
      </w:pPr>
      <w:r w:rsidRPr="00D15257">
        <w:rPr>
          <w:b/>
        </w:rPr>
        <w:lastRenderedPageBreak/>
        <w:t>Приложение А</w:t>
      </w:r>
    </w:p>
    <w:p w:rsidR="00D15257" w:rsidRPr="00D15257" w:rsidRDefault="00D15257">
      <w:pPr>
        <w:pStyle w:val="ConsPlusNormal"/>
        <w:jc w:val="right"/>
      </w:pPr>
      <w:r w:rsidRPr="00D15257">
        <w:rPr>
          <w:b/>
        </w:rPr>
        <w:t>(обязательное)</w:t>
      </w:r>
    </w:p>
    <w:p w:rsidR="00D15257" w:rsidRPr="00D15257" w:rsidRDefault="00D15257">
      <w:pPr>
        <w:pStyle w:val="ConsPlusNormal"/>
        <w:jc w:val="both"/>
      </w:pPr>
    </w:p>
    <w:p w:rsidR="00D15257" w:rsidRPr="00D15257" w:rsidRDefault="00D15257">
      <w:pPr>
        <w:pStyle w:val="ConsPlusTitle"/>
        <w:jc w:val="center"/>
      </w:pPr>
      <w:bookmarkStart w:id="8" w:name="P626"/>
      <w:bookmarkEnd w:id="8"/>
      <w:r w:rsidRPr="00D15257">
        <w:t>УНИФИЦИРОВАННАЯ WSDL-СХЕМА</w:t>
      </w:r>
    </w:p>
    <w:p w:rsidR="00D15257" w:rsidRPr="00D15257" w:rsidRDefault="00D15257">
      <w:pPr>
        <w:pStyle w:val="ConsPlusTitle"/>
        <w:jc w:val="center"/>
      </w:pPr>
      <w:r w:rsidRPr="00D15257">
        <w:t>ВЕБ-СЕРВИСА ПРОГРАММНОГО КОМПЛЕКСА СИСТЕМ МОНИТОРИНГА</w:t>
      </w:r>
    </w:p>
    <w:p w:rsidR="00D15257" w:rsidRPr="00D15257" w:rsidRDefault="00D15257">
      <w:pPr>
        <w:pStyle w:val="ConsPlusTitle"/>
        <w:jc w:val="center"/>
      </w:pPr>
      <w:r w:rsidRPr="00D15257">
        <w:t>ИНЖЕНЕРНЫХ СИСТЕМ ЗДАНИЙ И СООРУЖЕНИЙ И ПРОГРАММНОГО</w:t>
      </w:r>
    </w:p>
    <w:p w:rsidR="00D15257" w:rsidRPr="00D15257" w:rsidRDefault="00D15257">
      <w:pPr>
        <w:pStyle w:val="ConsPlusTitle"/>
        <w:jc w:val="center"/>
      </w:pPr>
      <w:r w:rsidRPr="00D15257">
        <w:t>КОМПЛЕКСА ПРИЕМА ИНФОРМАЦИИ ОТ СИСТЕМ МОНИТОРИНГА ИНЖЕНЕРНЫХ</w:t>
      </w:r>
    </w:p>
    <w:p w:rsidR="00D15257" w:rsidRPr="00D15257" w:rsidRDefault="00D15257">
      <w:pPr>
        <w:pStyle w:val="ConsPlusTitle"/>
        <w:jc w:val="center"/>
      </w:pPr>
      <w:r w:rsidRPr="00D15257">
        <w:t>СИСТЕМ ЗДАНИЙ И СООРУЖЕНИЙ ОБЪЕКТОВ ОРГАНОВ ПОВСЕДНЕВНОГО</w:t>
      </w:r>
    </w:p>
    <w:p w:rsidR="00D15257" w:rsidRPr="00D15257" w:rsidRDefault="00D15257">
      <w:pPr>
        <w:pStyle w:val="ConsPlusTitle"/>
        <w:jc w:val="center"/>
      </w:pPr>
      <w:r w:rsidRPr="00D15257">
        <w:t>УПРАВЛЕНИЯ ЕДИНОЙ ГОСУДАРСТВЕННОЙ СИСТЕМЫ ПРЕДУПРЕЖДЕНИЯ</w:t>
      </w:r>
    </w:p>
    <w:p w:rsidR="00D15257" w:rsidRPr="00D15257" w:rsidRDefault="00D15257">
      <w:pPr>
        <w:pStyle w:val="ConsPlusTitle"/>
        <w:jc w:val="center"/>
      </w:pPr>
      <w:r w:rsidRPr="00D15257">
        <w:t>И ЛИКВИДАЦИИ ЧРЕЗВЫЧАЙНЫХ СИТУАЦИЙ</w:t>
      </w:r>
    </w:p>
    <w:p w:rsidR="00D15257" w:rsidRPr="00D15257" w:rsidRDefault="00D15257">
      <w:pPr>
        <w:pStyle w:val="ConsPlusNormal"/>
        <w:jc w:val="both"/>
      </w:pPr>
    </w:p>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spacing w:before="220"/>
      </w:pPr>
      <w:r w:rsidRPr="00D15257">
        <w:t>&lt;</w:t>
      </w:r>
      <w:proofErr w:type="gramStart"/>
      <w:r w:rsidRPr="00D15257">
        <w:t>wsdl:definitions</w:t>
      </w:r>
      <w:proofErr w:type="gramEnd"/>
      <w:r w:rsidRPr="00D15257">
        <w:t xml:space="preserve"> xmlns:xsd=</w:t>
      </w:r>
      <w:r w:rsidR="000A2062">
        <w:t>«</w:t>
      </w:r>
      <w:r w:rsidRPr="00D15257">
        <w:t>http://www.w3.org/2001/XMLSchema</w:t>
      </w:r>
      <w:r w:rsidR="000A2062">
        <w:t>»</w:t>
      </w:r>
    </w:p>
    <w:p w:rsidR="00D15257" w:rsidRPr="00D15257" w:rsidRDefault="00D15257">
      <w:pPr>
        <w:pStyle w:val="ConsPlusNormal"/>
        <w:spacing w:before="220"/>
      </w:pPr>
      <w:r w:rsidRPr="00D15257">
        <w:t>xmlns:wsdl</w:t>
      </w:r>
      <w:proofErr w:type="gramStart"/>
      <w:r w:rsidRPr="00D15257">
        <w:t>=</w:t>
      </w:r>
      <w:r w:rsidR="000A2062">
        <w:t>«</w:t>
      </w:r>
      <w:proofErr w:type="gramEnd"/>
      <w:r w:rsidRPr="00D15257">
        <w:t>http://schemas.xmlsoap.org/wsdl/</w:t>
      </w:r>
      <w:r w:rsidR="000A2062">
        <w:t>»</w:t>
      </w:r>
    </w:p>
    <w:p w:rsidR="00D15257" w:rsidRPr="00D15257" w:rsidRDefault="00D15257">
      <w:pPr>
        <w:pStyle w:val="ConsPlusNormal"/>
        <w:spacing w:before="220"/>
      </w:pPr>
      <w:proofErr w:type="gramStart"/>
      <w:r w:rsidRPr="00D15257">
        <w:t>xmlns:tns</w:t>
      </w:r>
      <w:proofErr w:type="gramEnd"/>
      <w:r w:rsidRPr="00D15257">
        <w:t>=</w:t>
      </w:r>
      <w:r w:rsidR="000A2062">
        <w:t>«</w:t>
      </w:r>
      <w:r w:rsidRPr="00D15257">
        <w:t>http://host:port/monitoring/schemas/node</w:t>
      </w:r>
      <w:r w:rsidR="000A2062">
        <w:t>»</w:t>
      </w:r>
    </w:p>
    <w:p w:rsidR="00D15257" w:rsidRPr="00D15257" w:rsidRDefault="00D15257">
      <w:pPr>
        <w:pStyle w:val="ConsPlusNormal"/>
        <w:spacing w:before="220"/>
      </w:pPr>
      <w:proofErr w:type="gramStart"/>
      <w:r w:rsidRPr="00D15257">
        <w:t>xmlns:soap</w:t>
      </w:r>
      <w:proofErr w:type="gramEnd"/>
      <w:r w:rsidRPr="00D15257">
        <w:t>=</w:t>
      </w:r>
      <w:r w:rsidR="000A2062">
        <w:t>«</w:t>
      </w:r>
      <w:r w:rsidRPr="00D15257">
        <w:t>http://schemas.xmlsoap.org/wsdl/soap/</w:t>
      </w:r>
      <w:r w:rsidR="000A2062">
        <w:t>»</w:t>
      </w:r>
    </w:p>
    <w:p w:rsidR="00D15257" w:rsidRPr="00D15257" w:rsidRDefault="00D15257">
      <w:pPr>
        <w:pStyle w:val="ConsPlusNormal"/>
        <w:spacing w:before="220"/>
      </w:pPr>
      <w:proofErr w:type="gramStart"/>
      <w:r w:rsidRPr="00D15257">
        <w:t>xmlns:ns</w:t>
      </w:r>
      <w:proofErr w:type="gramEnd"/>
      <w:r w:rsidRPr="00D15257">
        <w:t>1=</w:t>
      </w:r>
      <w:r w:rsidR="000A2062">
        <w:t>«</w:t>
      </w:r>
      <w:r w:rsidRPr="00D15257">
        <w:t>http://schemas.xmlsoap.org/soap/http</w:t>
      </w:r>
      <w:r w:rsidR="000A2062">
        <w:t>»</w:t>
      </w:r>
    </w:p>
    <w:p w:rsidR="00D15257" w:rsidRPr="00D15257" w:rsidRDefault="00D15257">
      <w:pPr>
        <w:pStyle w:val="ConsPlusNormal"/>
        <w:spacing w:before="220"/>
      </w:pPr>
      <w:r w:rsidRPr="00D15257">
        <w:t>targetNamespace</w:t>
      </w:r>
      <w:proofErr w:type="gramStart"/>
      <w:r w:rsidRPr="00D15257">
        <w:t>=</w:t>
      </w:r>
      <w:r w:rsidR="000A2062">
        <w:t>«</w:t>
      </w:r>
      <w:proofErr w:type="gramEnd"/>
      <w:r w:rsidRPr="00D15257">
        <w:t>http://host:port/monitoring/schemas/node</w:t>
      </w:r>
      <w:r w:rsidR="000A2062">
        <w:t>»</w:t>
      </w:r>
    </w:p>
    <w:p w:rsidR="00D15257" w:rsidRPr="00D15257" w:rsidRDefault="00D15257">
      <w:pPr>
        <w:pStyle w:val="ConsPlusNormal"/>
        <w:spacing w:before="220"/>
      </w:pPr>
      <w:r w:rsidRPr="00D15257">
        <w:t>name</w:t>
      </w:r>
      <w:proofErr w:type="gramStart"/>
      <w:r w:rsidRPr="00D15257">
        <w:t>=</w:t>
      </w:r>
      <w:r w:rsidR="000A2062">
        <w:t>«</w:t>
      </w:r>
      <w:proofErr w:type="gramEnd"/>
      <w:r w:rsidRPr="00D15257">
        <w:t>DispatchServiceImplService</w:t>
      </w:r>
      <w:r w:rsidR="000A2062">
        <w:t>»</w:t>
      </w:r>
      <w:r w:rsidRPr="00D15257">
        <w:t>&gt;</w:t>
      </w:r>
    </w:p>
    <w:p w:rsidR="00D15257" w:rsidRPr="00D15257" w:rsidRDefault="00D15257">
      <w:pPr>
        <w:pStyle w:val="ConsPlusNormal"/>
        <w:spacing w:before="220"/>
      </w:pPr>
      <w:r w:rsidRPr="00D15257">
        <w:t>&lt;</w:t>
      </w:r>
      <w:proofErr w:type="gramStart"/>
      <w:r w:rsidRPr="00D15257">
        <w:t>wsdl:types</w:t>
      </w:r>
      <w:proofErr w:type="gramEnd"/>
      <w:r w:rsidRPr="00D15257">
        <w:t>&gt;</w:t>
      </w:r>
    </w:p>
    <w:p w:rsidR="00D15257" w:rsidRPr="00D15257" w:rsidRDefault="00D15257">
      <w:pPr>
        <w:pStyle w:val="ConsPlusNormal"/>
        <w:spacing w:before="220"/>
      </w:pPr>
      <w:r w:rsidRPr="00D15257">
        <w:t>&lt;</w:t>
      </w:r>
      <w:proofErr w:type="gramStart"/>
      <w:r w:rsidRPr="00D15257">
        <w:t>xs:schema</w:t>
      </w:r>
      <w:proofErr w:type="gramEnd"/>
      <w:r w:rsidRPr="00D15257">
        <w:t xml:space="preserve"> xmlns:tns=</w:t>
      </w:r>
      <w:r w:rsidR="000A2062">
        <w:t>«</w:t>
      </w:r>
      <w:r w:rsidRPr="00D15257">
        <w:t>http://host:port/monitoring/schemas/node</w:t>
      </w:r>
      <w:r w:rsidR="000A2062">
        <w:t>»</w:t>
      </w:r>
    </w:p>
    <w:p w:rsidR="00D15257" w:rsidRPr="00D15257" w:rsidRDefault="00D15257">
      <w:pPr>
        <w:pStyle w:val="ConsPlusNormal"/>
        <w:spacing w:before="220"/>
      </w:pPr>
      <w:r w:rsidRPr="00D15257">
        <w:t>targetNamespace</w:t>
      </w:r>
      <w:proofErr w:type="gramStart"/>
      <w:r w:rsidRPr="00D15257">
        <w:t>=</w:t>
      </w:r>
      <w:r w:rsidR="000A2062">
        <w:t>«</w:t>
      </w:r>
      <w:proofErr w:type="gramEnd"/>
      <w:r w:rsidRPr="00D15257">
        <w:t>http://host:port/monitoring/schemas/node</w:t>
      </w:r>
      <w:r w:rsidR="000A2062">
        <w:t>»</w:t>
      </w:r>
    </w:p>
    <w:p w:rsidR="00D15257" w:rsidRPr="00D15257" w:rsidRDefault="00D15257">
      <w:pPr>
        <w:pStyle w:val="ConsPlusNormal"/>
        <w:spacing w:before="220"/>
      </w:pPr>
      <w:proofErr w:type="gramStart"/>
      <w:r w:rsidRPr="00D15257">
        <w:t>xmlns:xs</w:t>
      </w:r>
      <w:proofErr w:type="gramEnd"/>
      <w:r w:rsidRPr="00D15257">
        <w:t>=</w:t>
      </w:r>
      <w:r w:rsidR="000A2062">
        <w:t>«</w:t>
      </w:r>
      <w:r w:rsidRPr="00D15257">
        <w:t>http://www.w3.org/2001/XMLSchema</w:t>
      </w:r>
      <w:r w:rsidR="000A2062">
        <w:t>»</w:t>
      </w:r>
      <w:r w:rsidRPr="00D15257">
        <w:t xml:space="preserve"> elementFormDefault=</w:t>
      </w:r>
      <w:r w:rsidR="000A2062">
        <w:t>«</w:t>
      </w:r>
      <w:r w:rsidRPr="00D15257">
        <w:t>qualified</w:t>
      </w:r>
      <w:r w:rsidR="000A2062">
        <w:t>»</w:t>
      </w:r>
    </w:p>
    <w:p w:rsidR="00D15257" w:rsidRPr="00D15257" w:rsidRDefault="00D15257">
      <w:pPr>
        <w:pStyle w:val="ConsPlusNormal"/>
        <w:spacing w:before="220"/>
      </w:pPr>
      <w:r w:rsidRPr="00D15257">
        <w:t>attributeFormDefault</w:t>
      </w:r>
      <w:proofErr w:type="gramStart"/>
      <w:r w:rsidRPr="00D15257">
        <w:t>=</w:t>
      </w:r>
      <w:r w:rsidR="000A2062">
        <w:t>«</w:t>
      </w:r>
      <w:proofErr w:type="gramEnd"/>
      <w:r w:rsidRPr="00D15257">
        <w:t>unqualified</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DispatchControlPointRequest</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Number</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MonitoringObject</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MonitoringObjectIdentifier</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ControlType</w:t>
      </w:r>
      <w:r w:rsidR="000A2062">
        <w:t>»</w:t>
      </w:r>
      <w:r w:rsidRPr="00D15257">
        <w:t xml:space="preserve"> type=</w:t>
      </w:r>
      <w:r w:rsidR="000A2062">
        <w:t>«</w:t>
      </w:r>
      <w:r w:rsidRPr="00D15257">
        <w:t>tns:ControlTypeEnum</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ControlStatus</w:t>
      </w:r>
      <w:r w:rsidR="000A2062">
        <w:t>»</w:t>
      </w:r>
      <w:r w:rsidRPr="00D15257">
        <w:t xml:space="preserve"> type=</w:t>
      </w:r>
      <w:r w:rsidR="000A2062">
        <w:t>«</w:t>
      </w:r>
      <w:r w:rsidRPr="00D15257">
        <w:t>tns:ControlStatusEnum</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RequestTime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AcknowledgementTime</w:t>
      </w:r>
      <w:r w:rsidR="000A2062">
        <w:t>»</w:t>
      </w:r>
      <w:r w:rsidRPr="00D15257">
        <w:t xml:space="preserve"> type=</w:t>
      </w:r>
      <w:r w:rsidR="000A2062">
        <w:t>«</w:t>
      </w:r>
      <w:r w:rsidRPr="00D15257">
        <w:t>xs:dateTime</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ValidityTime</w:t>
      </w:r>
      <w:r w:rsidR="000A2062">
        <w:t>»</w:t>
      </w:r>
      <w:r w:rsidRPr="00D15257">
        <w:t xml:space="preserve"> type=</w:t>
      </w:r>
      <w:r w:rsidR="000A2062">
        <w:t>«</w:t>
      </w:r>
      <w:r w:rsidRPr="00D15257">
        <w:t>xs:dateTime</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lastRenderedPageBreak/>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DispatchControlPointResponse</w:t>
      </w:r>
      <w:r w:rsidR="000A2062">
        <w:t>»</w:t>
      </w:r>
      <w:r w:rsidRPr="00D15257">
        <w:t xml:space="preserve"> type=</w:t>
      </w:r>
      <w:r w:rsidR="000A2062">
        <w:t>«</w:t>
      </w:r>
      <w:r w:rsidRPr="00D15257">
        <w:t>xs:anyType</w:t>
      </w:r>
      <w:r w:rsidR="000A2062">
        <w:t>»</w:t>
      </w:r>
      <w:r w:rsidRPr="00D15257">
        <w:t xml:space="preserve"> nillable=</w:t>
      </w:r>
      <w:r w:rsidR="000A2062">
        <w:t>«</w:t>
      </w:r>
      <w:r w:rsidRPr="00D15257">
        <w:t>true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DispatchMaintenanceRequest</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MaintenanceId</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MonitoringObject</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MonitoringObjectIdentifier</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Note</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Status</w:t>
      </w:r>
      <w:r w:rsidR="000A2062">
        <w:t>»</w:t>
      </w:r>
      <w:r w:rsidRPr="00D15257">
        <w:t xml:space="preserve"> type=</w:t>
      </w:r>
      <w:r w:rsidR="000A2062">
        <w:t>«</w:t>
      </w:r>
      <w:r w:rsidRPr="00D15257">
        <w:t>tns:MaintenanceStatusType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FromTime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PlannedFinishTime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FinishTime</w:t>
      </w:r>
      <w:r w:rsidR="000A2062">
        <w:t>»</w:t>
      </w:r>
      <w:r w:rsidRPr="00D15257">
        <w:t xml:space="preserve"> type=</w:t>
      </w:r>
      <w:r w:rsidR="000A2062">
        <w:t>«</w:t>
      </w:r>
      <w:r w:rsidRPr="00D15257">
        <w:t>xs:dateTime</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StateCreateTime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StatePlannedFinishTime</w:t>
      </w:r>
      <w:r w:rsidR="000A2062">
        <w:t>»</w:t>
      </w:r>
      <w:r w:rsidRPr="00D15257">
        <w:t xml:space="preserve"> type=</w:t>
      </w:r>
      <w:r w:rsidR="000A2062">
        <w:t>«</w:t>
      </w:r>
      <w:r w:rsidRPr="00D15257">
        <w:t>xs:dateTime</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StateFinishTime</w:t>
      </w:r>
      <w:r w:rsidR="000A2062">
        <w:t>»</w:t>
      </w:r>
      <w:r w:rsidRPr="00D15257">
        <w:t xml:space="preserve"> type=</w:t>
      </w:r>
      <w:r w:rsidR="000A2062">
        <w:t>«</w:t>
      </w:r>
      <w:r w:rsidRPr="00D15257">
        <w:t>xs:dateTime</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StateUser</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StateNote</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DispatchMaintenanceResponse</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DispatchMessageRequest</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lastRenderedPageBreak/>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Message</w:t>
      </w:r>
      <w:r w:rsidR="000A2062">
        <w:t>»</w:t>
      </w:r>
      <w:r w:rsidRPr="00D15257">
        <w:t xml:space="preserve"> type=</w:t>
      </w:r>
      <w:r w:rsidR="000A2062">
        <w:t>«</w:t>
      </w:r>
      <w:r w:rsidRPr="00D15257">
        <w:t>tns:NodeMessageType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Route</w:t>
      </w:r>
      <w:r w:rsidR="000A2062">
        <w:t>»</w:t>
      </w:r>
      <w:r w:rsidRPr="00D15257">
        <w:t xml:space="preserve"> type=</w:t>
      </w:r>
      <w:r w:rsidR="000A2062">
        <w:t>«</w:t>
      </w:r>
      <w:r w:rsidRPr="00D15257">
        <w:t>tns:RouteType</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DispatchMessageResponse</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Message</w:t>
      </w:r>
      <w:r w:rsidR="000A2062">
        <w:t>»</w:t>
      </w:r>
      <w:r w:rsidRPr="00D15257">
        <w:t xml:space="preserve"> type=</w:t>
      </w:r>
      <w:r w:rsidR="000A2062">
        <w:t>«</w:t>
      </w:r>
      <w:r w:rsidRPr="00D15257">
        <w:t>tns:NodeMessageType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TestRequest</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TestResponse</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 xml:space="preserve"> name=</w:t>
      </w:r>
      <w:r w:rsidR="000A2062">
        <w:t>«</w:t>
      </w:r>
      <w:r w:rsidRPr="00D15257">
        <w:t>NodeMessageType</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Number</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Source</w:t>
      </w:r>
      <w:r w:rsidR="000A2062">
        <w:t>»</w:t>
      </w:r>
      <w:r w:rsidRPr="00D15257">
        <w:t xml:space="preserve"> type=</w:t>
      </w:r>
      <w:r w:rsidR="000A2062">
        <w:t>«</w:t>
      </w:r>
      <w:r w:rsidRPr="00D15257">
        <w:t>xs:string</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ObjectIdentifier</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ObjectName</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IncidentType</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IncidentTypeName</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lastRenderedPageBreak/>
        <w:t>&lt;</w:t>
      </w:r>
      <w:proofErr w:type="gramStart"/>
      <w:r w:rsidRPr="00D15257">
        <w:t>xs:element</w:t>
      </w:r>
      <w:proofErr w:type="gramEnd"/>
      <w:r w:rsidRPr="00D15257">
        <w:t xml:space="preserve"> name=</w:t>
      </w:r>
      <w:r w:rsidR="000A2062">
        <w:t>«</w:t>
      </w:r>
      <w:r w:rsidRPr="00D15257">
        <w:t>IncidentStatus</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IncidentStatusName</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Text</w:t>
      </w:r>
      <w:r w:rsidR="000A2062">
        <w:t>»</w:t>
      </w:r>
      <w:r w:rsidRPr="00D15257">
        <w:t xml:space="preserve"> type=</w:t>
      </w:r>
      <w:r w:rsidR="000A2062">
        <w:t>«</w:t>
      </w:r>
      <w:r w:rsidRPr="00D15257">
        <w:t>xs:string</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Path</w:t>
      </w:r>
      <w:r w:rsidR="000A2062">
        <w:t>»</w:t>
      </w:r>
      <w:r w:rsidRPr="00D15257">
        <w:t xml:space="preserve"> type=</w:t>
      </w:r>
      <w:r w:rsidR="000A2062">
        <w:t>«</w:t>
      </w:r>
      <w:r w:rsidRPr="00D15257">
        <w:t>xs:string</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 xml:space="preserve"> name=</w:t>
      </w:r>
      <w:r w:rsidR="000A2062">
        <w:t>«</w:t>
      </w:r>
      <w:r w:rsidRPr="00D15257">
        <w:t>RouteType</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Node</w:t>
      </w:r>
      <w:r w:rsidR="000A2062">
        <w:t>»</w:t>
      </w:r>
      <w:r w:rsidRPr="00D15257">
        <w:t xml:space="preserve"> type=</w:t>
      </w:r>
      <w:r w:rsidR="000A2062">
        <w:t>«</w:t>
      </w:r>
      <w:r w:rsidRPr="00D15257">
        <w:t>tns:NodeType</w:t>
      </w:r>
      <w:r w:rsidR="000A2062">
        <w:t>»</w:t>
      </w:r>
      <w:r w:rsidRPr="00D15257">
        <w:t xml:space="preserve"> minOccurs=</w:t>
      </w:r>
      <w:r w:rsidR="000A2062">
        <w:t>«</w:t>
      </w:r>
      <w:r w:rsidRPr="00D15257">
        <w:t>0</w:t>
      </w:r>
      <w:r w:rsidR="000A2062">
        <w:t>»</w:t>
      </w:r>
    </w:p>
    <w:p w:rsidR="00D15257" w:rsidRPr="00D15257" w:rsidRDefault="00D15257">
      <w:pPr>
        <w:pStyle w:val="ConsPlusNormal"/>
        <w:spacing w:before="220"/>
      </w:pPr>
      <w:r w:rsidRPr="00D15257">
        <w:t>maxOccurs</w:t>
      </w:r>
      <w:proofErr w:type="gramStart"/>
      <w:r w:rsidRPr="00D15257">
        <w:t>=</w:t>
      </w:r>
      <w:r w:rsidR="000A2062">
        <w:t>«</w:t>
      </w:r>
      <w:proofErr w:type="gramEnd"/>
      <w:r w:rsidRPr="00D15257">
        <w:t>unbounded</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 xml:space="preserve"> name=</w:t>
      </w:r>
      <w:r w:rsidR="000A2062">
        <w:t>«</w:t>
      </w:r>
      <w:r w:rsidRPr="00D15257">
        <w:t>NodeType</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SubjectDN</w:t>
      </w:r>
      <w:r w:rsidR="000A2062">
        <w:t>»</w:t>
      </w:r>
      <w:r w:rsidRPr="00D15257">
        <w:t xml:space="preserve"> type=</w:t>
      </w:r>
      <w:r w:rsidR="000A2062">
        <w:t>«</w:t>
      </w:r>
      <w:r w:rsidRPr="00D15257">
        <w:t>xs:string</w:t>
      </w:r>
      <w:r w:rsidR="000A2062">
        <w:t>»</w:t>
      </w:r>
      <w:r w:rsidRPr="00D15257">
        <w:t>/&gt;</w:t>
      </w:r>
    </w:p>
    <w:p w:rsidR="00D15257" w:rsidRPr="00D15257" w:rsidRDefault="00D15257">
      <w:pPr>
        <w:pStyle w:val="ConsPlusNormal"/>
        <w:spacing w:before="220"/>
        <w:jc w:val="both"/>
      </w:pPr>
      <w:r w:rsidRPr="00D15257">
        <w:t>&lt;</w:t>
      </w:r>
      <w:proofErr w:type="gramStart"/>
      <w:r w:rsidRPr="00D15257">
        <w:t>xs:element</w:t>
      </w:r>
      <w:proofErr w:type="gramEnd"/>
      <w:r w:rsidRPr="00D15257">
        <w:t xml:space="preserve"> name=</w:t>
      </w:r>
      <w:r w:rsidR="000A2062">
        <w:t>«</w:t>
      </w:r>
      <w:r w:rsidRPr="00D15257">
        <w:t>ReceiveTime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jc w:val="both"/>
      </w:pPr>
      <w:r w:rsidRPr="00D15257">
        <w:t>&lt;</w:t>
      </w:r>
      <w:proofErr w:type="gramStart"/>
      <w:r w:rsidRPr="00D15257">
        <w:t>xs:element</w:t>
      </w:r>
      <w:proofErr w:type="gramEnd"/>
      <w:r w:rsidRPr="00D15257">
        <w:t xml:space="preserve"> name=</w:t>
      </w:r>
      <w:r w:rsidR="000A2062">
        <w:t>«</w:t>
      </w:r>
      <w:r w:rsidRPr="00D15257">
        <w:t>ProcessTime</w:t>
      </w:r>
      <w:r w:rsidR="000A2062">
        <w:t>»</w:t>
      </w:r>
      <w:r w:rsidRPr="00D15257">
        <w:t xml:space="preserve"> type=</w:t>
      </w:r>
      <w:r w:rsidR="000A2062">
        <w:t>«</w:t>
      </w:r>
      <w:r w:rsidRPr="00D15257">
        <w:t>xs:dateTime</w:t>
      </w:r>
      <w:r w:rsidR="000A2062">
        <w:t>»</w:t>
      </w:r>
      <w:r w:rsidRPr="00D15257">
        <w:t>/&gt;</w:t>
      </w:r>
    </w:p>
    <w:p w:rsidR="00D15257" w:rsidRPr="00D15257" w:rsidRDefault="00D15257">
      <w:pPr>
        <w:pStyle w:val="ConsPlusNormal"/>
        <w:spacing w:before="220"/>
        <w:jc w:val="both"/>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xs:simpleType</w:t>
      </w:r>
      <w:proofErr w:type="gramEnd"/>
      <w:r w:rsidRPr="00D15257">
        <w:t xml:space="preserve"> name=</w:t>
      </w:r>
      <w:r w:rsidR="000A2062">
        <w:t>«</w:t>
      </w:r>
      <w:r w:rsidRPr="00D15257">
        <w:t>ControlTypeEnum</w:t>
      </w:r>
      <w:r w:rsidR="000A2062">
        <w:t>»</w:t>
      </w:r>
      <w:r w:rsidRPr="00D15257">
        <w:t>&gt;</w:t>
      </w:r>
    </w:p>
    <w:p w:rsidR="00D15257" w:rsidRPr="00D15257" w:rsidRDefault="00D15257">
      <w:pPr>
        <w:pStyle w:val="ConsPlusNormal"/>
        <w:spacing w:before="220"/>
      </w:pPr>
      <w:r w:rsidRPr="00D15257">
        <w:t>&lt;</w:t>
      </w:r>
      <w:proofErr w:type="gramStart"/>
      <w:r w:rsidRPr="00D15257">
        <w:t>xs:restriction</w:t>
      </w:r>
      <w:proofErr w:type="gramEnd"/>
      <w:r w:rsidRPr="00D15257">
        <w:t xml:space="preserve"> base=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OFFICER</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SERVICE</w:t>
      </w:r>
      <w:r w:rsidR="000A2062">
        <w:t>»</w:t>
      </w:r>
      <w:r w:rsidRPr="00D15257">
        <w:t>/&gt;</w:t>
      </w:r>
    </w:p>
    <w:p w:rsidR="00D15257" w:rsidRPr="00D15257" w:rsidRDefault="00D15257">
      <w:pPr>
        <w:pStyle w:val="ConsPlusNormal"/>
        <w:spacing w:before="220"/>
      </w:pPr>
      <w:r w:rsidRPr="00D15257">
        <w:t>&lt;/</w:t>
      </w:r>
      <w:proofErr w:type="gramStart"/>
      <w:r w:rsidRPr="00D15257">
        <w:t>xs:restriction</w:t>
      </w:r>
      <w:proofErr w:type="gramEnd"/>
      <w:r w:rsidRPr="00D15257">
        <w:t>&gt;</w:t>
      </w:r>
    </w:p>
    <w:p w:rsidR="00D15257" w:rsidRPr="00D15257" w:rsidRDefault="00D15257">
      <w:pPr>
        <w:pStyle w:val="ConsPlusNormal"/>
        <w:spacing w:before="220"/>
      </w:pPr>
      <w:r w:rsidRPr="00D15257">
        <w:t>&lt;/</w:t>
      </w:r>
      <w:proofErr w:type="gramStart"/>
      <w:r w:rsidRPr="00D15257">
        <w:t>xs:simpleType</w:t>
      </w:r>
      <w:proofErr w:type="gramEnd"/>
      <w:r w:rsidRPr="00D15257">
        <w:t>&gt;</w:t>
      </w:r>
    </w:p>
    <w:p w:rsidR="00D15257" w:rsidRPr="00D15257" w:rsidRDefault="00D15257">
      <w:pPr>
        <w:pStyle w:val="ConsPlusNormal"/>
        <w:spacing w:before="220"/>
      </w:pPr>
      <w:r w:rsidRPr="00D15257">
        <w:t>&lt;</w:t>
      </w:r>
      <w:proofErr w:type="gramStart"/>
      <w:r w:rsidRPr="00D15257">
        <w:t>xs:simpleType</w:t>
      </w:r>
      <w:proofErr w:type="gramEnd"/>
      <w:r w:rsidRPr="00D15257">
        <w:t xml:space="preserve"> name=</w:t>
      </w:r>
      <w:r w:rsidR="000A2062">
        <w:t>«</w:t>
      </w:r>
      <w:r w:rsidRPr="00D15257">
        <w:t>ControlStatusEnum</w:t>
      </w:r>
      <w:r w:rsidR="000A2062">
        <w:t>»</w:t>
      </w:r>
      <w:r w:rsidRPr="00D15257">
        <w:t>&gt;</w:t>
      </w:r>
    </w:p>
    <w:p w:rsidR="00D15257" w:rsidRPr="00D15257" w:rsidRDefault="00D15257">
      <w:pPr>
        <w:pStyle w:val="ConsPlusNormal"/>
        <w:spacing w:before="220"/>
      </w:pPr>
      <w:r w:rsidRPr="00D15257">
        <w:t>&lt;</w:t>
      </w:r>
      <w:proofErr w:type="gramStart"/>
      <w:r w:rsidRPr="00D15257">
        <w:t>xs:restriction</w:t>
      </w:r>
      <w:proofErr w:type="gramEnd"/>
      <w:r w:rsidRPr="00D15257">
        <w:t xml:space="preserve"> base=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REQUEST</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SUCCESS</w:t>
      </w:r>
      <w:r w:rsidR="000A2062">
        <w:t>»</w:t>
      </w:r>
      <w:r w:rsidRPr="00D15257">
        <w:t>/&gt;</w:t>
      </w:r>
    </w:p>
    <w:p w:rsidR="00D15257" w:rsidRPr="00D15257" w:rsidRDefault="00D15257">
      <w:pPr>
        <w:pStyle w:val="ConsPlusNormal"/>
        <w:spacing w:before="220"/>
      </w:pPr>
      <w:r w:rsidRPr="00D15257">
        <w:lastRenderedPageBreak/>
        <w:t>&lt;/</w:t>
      </w:r>
      <w:proofErr w:type="gramStart"/>
      <w:r w:rsidRPr="00D15257">
        <w:t>xs:restriction</w:t>
      </w:r>
      <w:proofErr w:type="gramEnd"/>
      <w:r w:rsidRPr="00D15257">
        <w:t>&gt;</w:t>
      </w:r>
    </w:p>
    <w:p w:rsidR="00D15257" w:rsidRPr="00D15257" w:rsidRDefault="00D15257">
      <w:pPr>
        <w:pStyle w:val="ConsPlusNormal"/>
        <w:spacing w:before="220"/>
      </w:pPr>
      <w:r w:rsidRPr="00D15257">
        <w:t>&lt;/</w:t>
      </w:r>
      <w:proofErr w:type="gramStart"/>
      <w:r w:rsidRPr="00D15257">
        <w:t>xs:simpleType</w:t>
      </w:r>
      <w:proofErr w:type="gramEnd"/>
      <w:r w:rsidRPr="00D15257">
        <w:t>&gt;</w:t>
      </w:r>
    </w:p>
    <w:p w:rsidR="00D15257" w:rsidRPr="00D15257" w:rsidRDefault="00D15257">
      <w:pPr>
        <w:pStyle w:val="ConsPlusNormal"/>
        <w:spacing w:before="220"/>
      </w:pPr>
      <w:r w:rsidRPr="00D15257">
        <w:t>&lt;</w:t>
      </w:r>
      <w:proofErr w:type="gramStart"/>
      <w:r w:rsidRPr="00D15257">
        <w:t>xs:simpleType</w:t>
      </w:r>
      <w:proofErr w:type="gramEnd"/>
      <w:r w:rsidRPr="00D15257">
        <w:t xml:space="preserve"> name=</w:t>
      </w:r>
      <w:r w:rsidR="000A2062">
        <w:t>«</w:t>
      </w:r>
      <w:r w:rsidRPr="00D15257">
        <w:t>MaintenanceStatusType</w:t>
      </w:r>
      <w:r w:rsidR="000A2062">
        <w:t>»</w:t>
      </w:r>
      <w:r w:rsidRPr="00D15257">
        <w:t>&gt;</w:t>
      </w:r>
    </w:p>
    <w:p w:rsidR="00D15257" w:rsidRPr="00D15257" w:rsidRDefault="00D15257">
      <w:pPr>
        <w:pStyle w:val="ConsPlusNormal"/>
        <w:spacing w:before="220"/>
      </w:pPr>
      <w:r w:rsidRPr="00D15257">
        <w:t>&lt;</w:t>
      </w:r>
      <w:proofErr w:type="gramStart"/>
      <w:r w:rsidRPr="00D15257">
        <w:t>xs:restriction</w:t>
      </w:r>
      <w:proofErr w:type="gramEnd"/>
      <w:r w:rsidRPr="00D15257">
        <w:t xml:space="preserve"> base=</w:t>
      </w:r>
      <w:r w:rsidR="000A2062">
        <w:t>«</w:t>
      </w:r>
      <w:r w:rsidRPr="00D15257">
        <w:t>xs:string</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BeginWork</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Progress</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TimeExpired</w:t>
      </w:r>
      <w:r w:rsidR="000A2062">
        <w:t>»</w:t>
      </w:r>
      <w:r w:rsidRPr="00D15257">
        <w:t>/&gt;</w:t>
      </w:r>
    </w:p>
    <w:p w:rsidR="00D15257" w:rsidRPr="00D15257" w:rsidRDefault="00D15257">
      <w:pPr>
        <w:pStyle w:val="ConsPlusNormal"/>
        <w:spacing w:before="220"/>
      </w:pPr>
      <w:r w:rsidRPr="00D15257">
        <w:t>&lt;</w:t>
      </w:r>
      <w:proofErr w:type="gramStart"/>
      <w:r w:rsidRPr="00D15257">
        <w:t>xs:enumeration</w:t>
      </w:r>
      <w:proofErr w:type="gramEnd"/>
      <w:r w:rsidRPr="00D15257">
        <w:t xml:space="preserve"> value=</w:t>
      </w:r>
      <w:r w:rsidR="000A2062">
        <w:t>«</w:t>
      </w:r>
      <w:r w:rsidRPr="00D15257">
        <w:t>Completed</w:t>
      </w:r>
      <w:r w:rsidR="000A2062">
        <w:t>»</w:t>
      </w:r>
      <w:r w:rsidRPr="00D15257">
        <w:t>/&gt;</w:t>
      </w:r>
    </w:p>
    <w:p w:rsidR="00D15257" w:rsidRPr="00D15257" w:rsidRDefault="00D15257">
      <w:pPr>
        <w:pStyle w:val="ConsPlusNormal"/>
        <w:spacing w:before="220"/>
      </w:pPr>
      <w:r w:rsidRPr="00D15257">
        <w:t>&lt;/</w:t>
      </w:r>
      <w:proofErr w:type="gramStart"/>
      <w:r w:rsidRPr="00D15257">
        <w:t>xs:restriction</w:t>
      </w:r>
      <w:proofErr w:type="gramEnd"/>
      <w:r w:rsidRPr="00D15257">
        <w:t>&gt;</w:t>
      </w:r>
    </w:p>
    <w:p w:rsidR="00D15257" w:rsidRPr="00D15257" w:rsidRDefault="00D15257">
      <w:pPr>
        <w:pStyle w:val="ConsPlusNormal"/>
        <w:spacing w:before="220"/>
      </w:pPr>
      <w:r w:rsidRPr="00D15257">
        <w:t>&lt;/</w:t>
      </w:r>
      <w:proofErr w:type="gramStart"/>
      <w:r w:rsidRPr="00D15257">
        <w:t>xs:simpleType</w:t>
      </w:r>
      <w:proofErr w:type="gramEnd"/>
      <w:r w:rsidRPr="00D15257">
        <w:t>&gt;</w:t>
      </w:r>
    </w:p>
    <w:p w:rsidR="00D15257" w:rsidRPr="00D15257" w:rsidRDefault="00D15257">
      <w:pPr>
        <w:pStyle w:val="ConsPlusNormal"/>
        <w:spacing w:before="220"/>
      </w:pPr>
      <w:r w:rsidRPr="00D15257">
        <w:t>&lt;</w:t>
      </w:r>
      <w:proofErr w:type="gramStart"/>
      <w:r w:rsidRPr="00D15257">
        <w:t>xs:element</w:t>
      </w:r>
      <w:proofErr w:type="gramEnd"/>
      <w:r w:rsidRPr="00D15257">
        <w:t xml:space="preserve"> name=</w:t>
      </w:r>
      <w:r w:rsidR="000A2062">
        <w:t>«</w:t>
      </w:r>
      <w:r w:rsidRPr="00D15257">
        <w:t>GatewayException</w:t>
      </w:r>
      <w:r w:rsidR="000A2062">
        <w:t>»</w:t>
      </w:r>
      <w:r w:rsidRPr="00D15257">
        <w:t xml:space="preserve"> type=</w:t>
      </w:r>
      <w:r w:rsidR="000A2062">
        <w:t>«</w:t>
      </w:r>
      <w:r w:rsidRPr="00D15257">
        <w:t>tns:GatewayException</w:t>
      </w:r>
      <w:r w:rsidR="000A2062">
        <w:t>»</w:t>
      </w:r>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 xml:space="preserve"> name=</w:t>
      </w:r>
      <w:r w:rsidR="000A2062">
        <w:t>«</w:t>
      </w:r>
      <w:r w:rsidRPr="00D15257">
        <w:t>GatewayException</w:t>
      </w:r>
      <w:r w:rsidR="000A2062">
        <w:t>»</w:t>
      </w:r>
      <w:r w:rsidRPr="00D15257">
        <w:t>&gt;</w:t>
      </w:r>
    </w:p>
    <w:p w:rsidR="00D15257" w:rsidRPr="00D15257" w:rsidRDefault="00D15257">
      <w:pPr>
        <w:pStyle w:val="ConsPlusNormal"/>
        <w:spacing w:before="220"/>
      </w:pPr>
      <w:r w:rsidRPr="00D15257">
        <w:t>&lt;</w:t>
      </w:r>
      <w:proofErr w:type="gramStart"/>
      <w:r w:rsidRPr="00D15257">
        <w:t>xs:sequence</w:t>
      </w:r>
      <w:proofErr w:type="gramEnd"/>
      <w:r w:rsidRPr="00D15257">
        <w:t>/&gt;</w:t>
      </w:r>
    </w:p>
    <w:p w:rsidR="00D15257" w:rsidRPr="00D15257" w:rsidRDefault="00D15257">
      <w:pPr>
        <w:pStyle w:val="ConsPlusNormal"/>
        <w:spacing w:before="220"/>
      </w:pPr>
      <w:r w:rsidRPr="00D15257">
        <w:t>&lt;/</w:t>
      </w:r>
      <w:proofErr w:type="gramStart"/>
      <w:r w:rsidRPr="00D15257">
        <w:t>xs:complexType</w:t>
      </w:r>
      <w:proofErr w:type="gramEnd"/>
      <w:r w:rsidRPr="00D15257">
        <w:t>&gt;</w:t>
      </w:r>
    </w:p>
    <w:p w:rsidR="00D15257" w:rsidRPr="00D15257" w:rsidRDefault="00D15257">
      <w:pPr>
        <w:pStyle w:val="ConsPlusNormal"/>
        <w:spacing w:before="220"/>
      </w:pPr>
      <w:r w:rsidRPr="00D15257">
        <w:t>&lt;/</w:t>
      </w:r>
      <w:proofErr w:type="gramStart"/>
      <w:r w:rsidRPr="00D15257">
        <w:t>xs:schema</w:t>
      </w:r>
      <w:proofErr w:type="gramEnd"/>
      <w:r w:rsidRPr="00D15257">
        <w:t>&gt;</w:t>
      </w:r>
    </w:p>
    <w:p w:rsidR="00D15257" w:rsidRPr="00D15257" w:rsidRDefault="00D15257">
      <w:pPr>
        <w:pStyle w:val="ConsPlusNormal"/>
        <w:spacing w:before="220"/>
      </w:pPr>
      <w:r w:rsidRPr="00D15257">
        <w:t>&lt;/</w:t>
      </w:r>
      <w:proofErr w:type="gramStart"/>
      <w:r w:rsidRPr="00D15257">
        <w:t>wsdl:types</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DispatchControlPoint</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DispatchControlPointRequest</w:t>
      </w:r>
      <w:r w:rsidR="000A2062">
        <w:t>»</w:t>
      </w:r>
      <w:r w:rsidRPr="00D15257">
        <w:t xml:space="preserve"> element=</w:t>
      </w:r>
      <w:r w:rsidR="000A2062">
        <w:t>«</w:t>
      </w:r>
      <w:r w:rsidRPr="00D15257">
        <w:t>tns:DispatchControlPointReqiiest</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DispatchMessageResponse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DispatchMessageResponse</w:t>
      </w:r>
      <w:r w:rsidR="000A2062">
        <w:t>»</w:t>
      </w:r>
      <w:r w:rsidRPr="00D15257">
        <w:t xml:space="preserve"> element=</w:t>
      </w:r>
      <w:r w:rsidR="000A2062">
        <w:t>«</w:t>
      </w:r>
      <w:r w:rsidRPr="00D15257">
        <w:t>tns:DispatchMessageResponse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DispatchMessage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DispatchMessageRequest</w:t>
      </w:r>
      <w:r w:rsidR="000A2062">
        <w:t>»</w:t>
      </w:r>
      <w:r w:rsidRPr="00D15257">
        <w:t xml:space="preserve"> element=</w:t>
      </w:r>
      <w:r w:rsidR="000A2062">
        <w:t>«</w:t>
      </w:r>
      <w:r w:rsidRPr="00D15257">
        <w:t>tns:DispatchMessageRequest</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DispatchControlPointResponse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DispatchControlPointResponse</w:t>
      </w:r>
      <w:r w:rsidR="000A2062">
        <w:t>»</w:t>
      </w:r>
      <w:r w:rsidRPr="00D15257">
        <w:t xml:space="preserve"> element=</w:t>
      </w:r>
      <w:r w:rsidR="000A2062">
        <w:t>«</w:t>
      </w:r>
      <w:r w:rsidRPr="00D15257">
        <w:t>tns:DispatchControlPointResponse</w:t>
      </w:r>
      <w:r w:rsidR="000A2062">
        <w:t>»</w:t>
      </w:r>
      <w:r w:rsidRPr="00D15257">
        <w:t>&gt;</w:t>
      </w:r>
    </w:p>
    <w:p w:rsidR="00D15257" w:rsidRPr="00D15257" w:rsidRDefault="00D15257">
      <w:pPr>
        <w:pStyle w:val="ConsPlusNormal"/>
        <w:spacing w:before="220"/>
      </w:pPr>
      <w:r w:rsidRPr="00D15257">
        <w:lastRenderedPageBreak/>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GatewayException</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GatewayException</w:t>
      </w:r>
      <w:r w:rsidR="000A2062">
        <w:t>»</w:t>
      </w:r>
      <w:r w:rsidRPr="00D15257">
        <w:t xml:space="preserve"> element=</w:t>
      </w:r>
      <w:r w:rsidR="000A2062">
        <w:t>«</w:t>
      </w:r>
      <w:r w:rsidRPr="00D15257">
        <w:t>tns:GatewayException</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Test</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TestRequest</w:t>
      </w:r>
      <w:r w:rsidR="000A2062">
        <w:t>»</w:t>
      </w:r>
      <w:r w:rsidRPr="00D15257">
        <w:t xml:space="preserve"> element=</w:t>
      </w:r>
      <w:r w:rsidR="000A2062">
        <w:t>«</w:t>
      </w:r>
      <w:r w:rsidRPr="00D15257">
        <w:t>tns:TestRequest</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TestResponse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TestResponse</w:t>
      </w:r>
      <w:r w:rsidR="000A2062">
        <w:t>»</w:t>
      </w:r>
      <w:r w:rsidRPr="00D15257">
        <w:t xml:space="preserve"> element=</w:t>
      </w:r>
      <w:r w:rsidR="000A2062">
        <w:t>«</w:t>
      </w:r>
      <w:r w:rsidRPr="00D15257">
        <w:t>tns:TestResponse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DispatchMaintenanceResponse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DispatchMaintenanceResponse</w:t>
      </w:r>
      <w:r w:rsidR="000A2062">
        <w:t>»</w:t>
      </w:r>
      <w:r w:rsidRPr="00D15257">
        <w:t xml:space="preserve"> element=</w:t>
      </w:r>
      <w:r w:rsidR="000A2062">
        <w:t>«</w:t>
      </w:r>
      <w:r w:rsidRPr="00D15257">
        <w:t>tns:DispatchMaintenanceResponse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 xml:space="preserve"> name=</w:t>
      </w:r>
      <w:r w:rsidR="000A2062">
        <w:t>«</w:t>
      </w:r>
      <w:r w:rsidRPr="00D15257">
        <w:t>DispatchMaintenance</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 xml:space="preserve"> name=</w:t>
      </w:r>
      <w:r w:rsidR="000A2062">
        <w:t>«</w:t>
      </w:r>
      <w:r w:rsidRPr="00D15257">
        <w:t>DispatchMaintenanceRequest</w:t>
      </w:r>
      <w:r w:rsidR="000A2062">
        <w:t>»</w:t>
      </w:r>
      <w:r w:rsidRPr="00D15257">
        <w:t xml:space="preserve"> element=</w:t>
      </w:r>
      <w:r w:rsidR="000A2062">
        <w:t>«</w:t>
      </w:r>
      <w:r w:rsidRPr="00D15257">
        <w:t>tns:DispatchMaintenanceRequest</w:t>
      </w:r>
      <w:r w:rsidR="000A2062">
        <w:t>»</w:t>
      </w:r>
      <w:r w:rsidRPr="00D15257">
        <w:t>&gt;</w:t>
      </w:r>
    </w:p>
    <w:p w:rsidR="00D15257" w:rsidRPr="00D15257" w:rsidRDefault="00D15257">
      <w:pPr>
        <w:pStyle w:val="ConsPlusNormal"/>
        <w:spacing w:before="220"/>
      </w:pPr>
      <w:r w:rsidRPr="00D15257">
        <w:t>&lt;/</w:t>
      </w:r>
      <w:proofErr w:type="gramStart"/>
      <w:r w:rsidRPr="00D15257">
        <w:t>wsdl:part</w:t>
      </w:r>
      <w:proofErr w:type="gramEnd"/>
      <w:r w:rsidRPr="00D15257">
        <w:t>&gt;</w:t>
      </w:r>
    </w:p>
    <w:p w:rsidR="00D15257" w:rsidRPr="00D15257" w:rsidRDefault="00D15257">
      <w:pPr>
        <w:pStyle w:val="ConsPlusNormal"/>
        <w:spacing w:before="220"/>
      </w:pPr>
      <w:r w:rsidRPr="00D15257">
        <w:t>&lt;/</w:t>
      </w:r>
      <w:proofErr w:type="gramStart"/>
      <w:r w:rsidRPr="00D15257">
        <w:t>wsdl:message</w:t>
      </w:r>
      <w:proofErr w:type="gramEnd"/>
      <w:r w:rsidRPr="00D15257">
        <w:t>&gt;</w:t>
      </w:r>
    </w:p>
    <w:p w:rsidR="00D15257" w:rsidRPr="00D15257" w:rsidRDefault="00D15257">
      <w:pPr>
        <w:pStyle w:val="ConsPlusNormal"/>
        <w:spacing w:before="220"/>
      </w:pPr>
      <w:r w:rsidRPr="00D15257">
        <w:t>&lt;</w:t>
      </w:r>
      <w:proofErr w:type="gramStart"/>
      <w:r w:rsidRPr="00D15257">
        <w:t>wsdl:portType</w:t>
      </w:r>
      <w:proofErr w:type="gramEnd"/>
      <w:r w:rsidRPr="00D15257">
        <w:t xml:space="preserve"> name=</w:t>
      </w:r>
      <w:r w:rsidR="000A2062">
        <w:t>«</w:t>
      </w:r>
      <w:r w:rsidRPr="00D15257">
        <w:t>DispatchService</w:t>
      </w:r>
      <w:r w:rsidR="000A2062">
        <w:t>»</w:t>
      </w:r>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DispatchControlPoint</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DispatchControlPoint</w:t>
      </w:r>
      <w:r w:rsidR="000A2062">
        <w:t>»</w:t>
      </w:r>
      <w:r w:rsidRPr="00D15257">
        <w:t xml:space="preserve"> message=</w:t>
      </w:r>
      <w:r w:rsidR="000A2062">
        <w:t>«</w:t>
      </w:r>
      <w:r w:rsidRPr="00D15257">
        <w:t>tns:DispatchControlPoint</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DispatchControlPointResponse</w:t>
      </w:r>
      <w:r w:rsidR="000A2062">
        <w:t>»</w:t>
      </w:r>
    </w:p>
    <w:p w:rsidR="00D15257" w:rsidRPr="00D15257" w:rsidRDefault="00D15257">
      <w:pPr>
        <w:pStyle w:val="ConsPlusNormal"/>
        <w:spacing w:before="220"/>
      </w:pPr>
      <w:r w:rsidRPr="00D15257">
        <w:t>message</w:t>
      </w:r>
      <w:proofErr w:type="gramStart"/>
      <w:r w:rsidRPr="00D15257">
        <w:t>=</w:t>
      </w:r>
      <w:r w:rsidR="000A2062">
        <w:t>«</w:t>
      </w:r>
      <w:proofErr w:type="gramEnd"/>
      <w:r w:rsidRPr="00D15257">
        <w:t>tns:DispatchControlPointResponse</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 xml:space="preserve"> message=</w:t>
      </w:r>
      <w:r w:rsidR="000A2062">
        <w:t>«</w:t>
      </w:r>
      <w:r w:rsidRPr="00D15257">
        <w:t>tns:GatewayException</w:t>
      </w:r>
      <w:r w:rsidR="000A2062">
        <w:t>»</w:t>
      </w:r>
      <w:r w:rsidRPr="00D15257">
        <w:t>&gt;</w:t>
      </w:r>
    </w:p>
    <w:p w:rsidR="00D15257" w:rsidRPr="00D15257" w:rsidRDefault="00D15257">
      <w:pPr>
        <w:pStyle w:val="ConsPlusNormal"/>
        <w:spacing w:before="220"/>
      </w:pPr>
      <w:r w:rsidRPr="00D15257">
        <w:lastRenderedPageBreak/>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Test</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Test</w:t>
      </w:r>
      <w:r w:rsidR="000A2062">
        <w:t>»</w:t>
      </w:r>
      <w:r w:rsidRPr="00D15257">
        <w:t xml:space="preserve"> message=</w:t>
      </w:r>
      <w:r w:rsidR="000A2062">
        <w:t>«</w:t>
      </w:r>
      <w:r w:rsidRPr="00D15257">
        <w:t>tns:Test</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TestResponse</w:t>
      </w:r>
      <w:r w:rsidR="000A2062">
        <w:t>»</w:t>
      </w:r>
      <w:r w:rsidRPr="00D15257">
        <w:t xml:space="preserve"> message=</w:t>
      </w:r>
      <w:r w:rsidR="000A2062">
        <w:t>«</w:t>
      </w:r>
      <w:r w:rsidRPr="00D15257">
        <w:t>tns:TestResponse</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 xml:space="preserve"> message=</w:t>
      </w:r>
      <w:r w:rsidR="000A2062">
        <w:t>«</w:t>
      </w:r>
      <w:r w:rsidRPr="00D15257">
        <w:t>tns:GatewayException</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DispatchMessage</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DispatchMessage</w:t>
      </w:r>
      <w:r w:rsidR="000A2062">
        <w:t>»</w:t>
      </w:r>
      <w:r w:rsidRPr="00D15257">
        <w:t xml:space="preserve"> message=</w:t>
      </w:r>
      <w:r w:rsidR="000A2062">
        <w:t>«</w:t>
      </w:r>
      <w:r w:rsidRPr="00D15257">
        <w:t>tns:DispatchMessage</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DispatchMessageResponse</w:t>
      </w:r>
      <w:r w:rsidR="000A2062">
        <w:t>»</w:t>
      </w:r>
      <w:r w:rsidRPr="00D15257">
        <w:t xml:space="preserve"> message=</w:t>
      </w:r>
      <w:r w:rsidR="000A2062">
        <w:t>«</w:t>
      </w:r>
      <w:r w:rsidRPr="00D15257">
        <w:t>tns:DispatchMessageResponse</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 xml:space="preserve"> message=</w:t>
      </w:r>
      <w:r w:rsidR="000A2062">
        <w:t>«</w:t>
      </w:r>
      <w:r w:rsidRPr="00D15257">
        <w:t>tns:GatewayException</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DispatchMaintenance</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DispatchMaintenance</w:t>
      </w:r>
      <w:r w:rsidR="000A2062">
        <w:t>»</w:t>
      </w:r>
    </w:p>
    <w:p w:rsidR="00D15257" w:rsidRPr="00D15257" w:rsidRDefault="00D15257">
      <w:pPr>
        <w:pStyle w:val="ConsPlusNormal"/>
        <w:spacing w:before="220"/>
      </w:pPr>
      <w:r w:rsidRPr="00D15257">
        <w:t>message</w:t>
      </w:r>
      <w:proofErr w:type="gramStart"/>
      <w:r w:rsidRPr="00D15257">
        <w:t>=</w:t>
      </w:r>
      <w:r w:rsidR="000A2062">
        <w:t>«</w:t>
      </w:r>
      <w:proofErr w:type="gramEnd"/>
      <w:r w:rsidRPr="00D15257">
        <w:t>tns:DispatchMaintenance</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DispatchMaintenanceResponse</w:t>
      </w:r>
      <w:r w:rsidR="000A2062">
        <w:t>»</w:t>
      </w:r>
    </w:p>
    <w:p w:rsidR="00D15257" w:rsidRPr="00D15257" w:rsidRDefault="00D15257">
      <w:pPr>
        <w:pStyle w:val="ConsPlusNormal"/>
        <w:spacing w:before="220"/>
      </w:pPr>
      <w:r w:rsidRPr="00D15257">
        <w:t>message</w:t>
      </w:r>
      <w:proofErr w:type="gramStart"/>
      <w:r w:rsidRPr="00D15257">
        <w:t>=</w:t>
      </w:r>
      <w:r w:rsidR="000A2062">
        <w:t>«</w:t>
      </w:r>
      <w:proofErr w:type="gramEnd"/>
      <w:r w:rsidRPr="00D15257">
        <w:t>tns:DispatchMaintenanceResponse</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p>
    <w:p w:rsidR="00D15257" w:rsidRPr="00D15257" w:rsidRDefault="00D15257">
      <w:pPr>
        <w:pStyle w:val="ConsPlusNormal"/>
        <w:spacing w:before="220"/>
      </w:pPr>
      <w:r w:rsidRPr="00D15257">
        <w:t>message</w:t>
      </w:r>
      <w:proofErr w:type="gramStart"/>
      <w:r w:rsidRPr="00D15257">
        <w:t>=</w:t>
      </w:r>
      <w:r w:rsidR="000A2062">
        <w:t>«</w:t>
      </w:r>
      <w:proofErr w:type="gramEnd"/>
      <w:r w:rsidRPr="00D15257">
        <w:t>tns:GatewayException</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wsdl:portType</w:t>
      </w:r>
      <w:proofErr w:type="gramEnd"/>
      <w:r w:rsidRPr="00D15257">
        <w:t>&gt;</w:t>
      </w:r>
    </w:p>
    <w:p w:rsidR="00D15257" w:rsidRPr="00D15257" w:rsidRDefault="00D15257">
      <w:pPr>
        <w:pStyle w:val="ConsPlusNormal"/>
        <w:spacing w:before="220"/>
      </w:pPr>
      <w:r w:rsidRPr="00D15257">
        <w:lastRenderedPageBreak/>
        <w:t>&lt;</w:t>
      </w:r>
      <w:proofErr w:type="gramStart"/>
      <w:r w:rsidRPr="00D15257">
        <w:t>wsdl:binding</w:t>
      </w:r>
      <w:proofErr w:type="gramEnd"/>
      <w:r w:rsidRPr="00D15257">
        <w:t xml:space="preserve"> name=</w:t>
      </w:r>
      <w:r w:rsidR="000A2062">
        <w:t>«</w:t>
      </w:r>
      <w:r w:rsidRPr="00D15257">
        <w:t>DispatchServiceImplServiceSoapBinding</w:t>
      </w:r>
      <w:r w:rsidR="000A2062">
        <w:t>»</w:t>
      </w:r>
    </w:p>
    <w:p w:rsidR="00D15257" w:rsidRPr="00D15257" w:rsidRDefault="00D15257">
      <w:pPr>
        <w:pStyle w:val="ConsPlusNormal"/>
        <w:spacing w:before="220"/>
      </w:pPr>
      <w:r w:rsidRPr="00D15257">
        <w:t>type</w:t>
      </w:r>
      <w:proofErr w:type="gramStart"/>
      <w:r w:rsidRPr="00D15257">
        <w:t>=</w:t>
      </w:r>
      <w:r w:rsidR="000A2062">
        <w:t>«</w:t>
      </w:r>
      <w:proofErr w:type="gramEnd"/>
      <w:r w:rsidRPr="00D15257">
        <w:t>tns:DispatchService</w:t>
      </w:r>
      <w:r w:rsidR="000A2062">
        <w:t>»</w:t>
      </w:r>
      <w:r w:rsidRPr="00D15257">
        <w:t>&gt;</w:t>
      </w:r>
    </w:p>
    <w:p w:rsidR="00D15257" w:rsidRPr="00D15257" w:rsidRDefault="00D15257">
      <w:pPr>
        <w:pStyle w:val="ConsPlusNormal"/>
        <w:spacing w:before="220"/>
      </w:pPr>
      <w:r w:rsidRPr="00D15257">
        <w:t>&lt;</w:t>
      </w:r>
      <w:proofErr w:type="gramStart"/>
      <w:r w:rsidRPr="00D15257">
        <w:t>soap:binding</w:t>
      </w:r>
      <w:proofErr w:type="gramEnd"/>
      <w:r w:rsidRPr="00D15257">
        <w:t xml:space="preserve"> transport=</w:t>
      </w:r>
      <w:r w:rsidR="000A2062">
        <w:t>«</w:t>
      </w:r>
      <w:r w:rsidRPr="00D15257">
        <w:t>http://schemas.xmlsoap.org/soap/http</w:t>
      </w:r>
      <w:r w:rsidR="000A2062">
        <w:t>»</w:t>
      </w:r>
      <w:r w:rsidRPr="00D15257">
        <w:t xml:space="preserve"> style=</w:t>
      </w:r>
      <w:r w:rsidR="000A2062">
        <w:t>«</w:t>
      </w:r>
      <w:r w:rsidRPr="00D15257">
        <w:t>document</w:t>
      </w:r>
      <w:r w:rsidR="000A2062">
        <w:t>»</w:t>
      </w:r>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DispatchControlPoint</w:t>
      </w:r>
      <w:r w:rsidR="000A2062">
        <w:t>»</w:t>
      </w:r>
      <w:r w:rsidRPr="00D15257">
        <w:t>&gt;</w:t>
      </w:r>
    </w:p>
    <w:p w:rsidR="00D15257" w:rsidRPr="00D15257" w:rsidRDefault="00D15257">
      <w:pPr>
        <w:pStyle w:val="ConsPlusNormal"/>
        <w:spacing w:before="220"/>
      </w:pPr>
      <w:r w:rsidRPr="00D15257">
        <w:t>&lt;</w:t>
      </w:r>
      <w:proofErr w:type="gramStart"/>
      <w:r w:rsidRPr="00D15257">
        <w:t>soap:operation</w:t>
      </w:r>
      <w:proofErr w:type="gramEnd"/>
      <w:r w:rsidRPr="00D15257">
        <w:t xml:space="preserve"> style=</w:t>
      </w:r>
      <w:r w:rsidR="000A2062">
        <w:t>«</w:t>
      </w:r>
      <w:r w:rsidRPr="00D15257">
        <w:t>document</w:t>
      </w:r>
      <w:r w:rsidR="000A2062">
        <w:t>»</w:t>
      </w:r>
      <w:r w:rsidRPr="00D15257">
        <w:t xml:space="preserve"> soapAction=</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DispatchControlPoint</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DispatchControlPointResponse</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&gt;</w:t>
      </w:r>
    </w:p>
    <w:p w:rsidR="00D15257" w:rsidRPr="00D15257" w:rsidRDefault="00D15257">
      <w:pPr>
        <w:pStyle w:val="ConsPlusNormal"/>
        <w:spacing w:before="220"/>
      </w:pPr>
      <w:r w:rsidRPr="00D15257">
        <w:t>&lt;</w:t>
      </w:r>
      <w:proofErr w:type="gramStart"/>
      <w:r w:rsidRPr="00D15257">
        <w:t>soap:fault</w:t>
      </w:r>
      <w:proofErr w:type="gramEnd"/>
      <w:r w:rsidRPr="00D15257">
        <w:t xml:space="preserve"> name=</w:t>
      </w:r>
      <w:r w:rsidR="000A2062">
        <w:t>«</w:t>
      </w:r>
      <w:r w:rsidRPr="00D15257">
        <w:t>GatewayException</w:t>
      </w:r>
      <w:r w:rsidR="000A2062">
        <w:t>»</w:t>
      </w:r>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Test</w:t>
      </w:r>
      <w:r w:rsidR="000A2062">
        <w:t>»</w:t>
      </w:r>
      <w:r w:rsidRPr="00D15257">
        <w:t>&gt;</w:t>
      </w:r>
    </w:p>
    <w:p w:rsidR="00D15257" w:rsidRPr="00D15257" w:rsidRDefault="00D15257">
      <w:pPr>
        <w:pStyle w:val="ConsPlusNormal"/>
        <w:spacing w:before="220"/>
      </w:pPr>
      <w:r w:rsidRPr="00D15257">
        <w:t>&lt;</w:t>
      </w:r>
      <w:proofErr w:type="gramStart"/>
      <w:r w:rsidRPr="00D15257">
        <w:t>soap:operation</w:t>
      </w:r>
      <w:proofErr w:type="gramEnd"/>
      <w:r w:rsidRPr="00D15257">
        <w:t xml:space="preserve"> style=</w:t>
      </w:r>
      <w:r w:rsidR="000A2062">
        <w:t>«</w:t>
      </w:r>
      <w:r w:rsidRPr="00D15257">
        <w:t>document</w:t>
      </w:r>
      <w:r w:rsidR="000A2062">
        <w:t>»</w:t>
      </w:r>
      <w:r w:rsidRPr="00D15257">
        <w:t xml:space="preserve"> soapAction=</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Test</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TestResponse</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&gt;</w:t>
      </w:r>
    </w:p>
    <w:p w:rsidR="00D15257" w:rsidRPr="00D15257" w:rsidRDefault="00D15257">
      <w:pPr>
        <w:pStyle w:val="ConsPlusNormal"/>
        <w:spacing w:before="220"/>
      </w:pPr>
      <w:r w:rsidRPr="00D15257">
        <w:t>&lt;</w:t>
      </w:r>
      <w:proofErr w:type="gramStart"/>
      <w:r w:rsidRPr="00D15257">
        <w:t>soap:fault</w:t>
      </w:r>
      <w:proofErr w:type="gramEnd"/>
      <w:r w:rsidRPr="00D15257">
        <w:t xml:space="preserve"> name=</w:t>
      </w:r>
      <w:r w:rsidR="000A2062">
        <w:t>«</w:t>
      </w:r>
      <w:r w:rsidRPr="00D15257">
        <w:t>GatewayException</w:t>
      </w:r>
      <w:r w:rsidR="000A2062">
        <w:t>»</w:t>
      </w:r>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DispatchMessage</w:t>
      </w:r>
      <w:r w:rsidR="000A2062">
        <w:t>»</w:t>
      </w:r>
      <w:r w:rsidRPr="00D15257">
        <w:t>&gt;</w:t>
      </w:r>
    </w:p>
    <w:p w:rsidR="00D15257" w:rsidRPr="00D15257" w:rsidRDefault="00D15257">
      <w:pPr>
        <w:pStyle w:val="ConsPlusNormal"/>
        <w:spacing w:before="220"/>
      </w:pPr>
      <w:r w:rsidRPr="00D15257">
        <w:t>&lt;</w:t>
      </w:r>
      <w:proofErr w:type="gramStart"/>
      <w:r w:rsidRPr="00D15257">
        <w:t>soap:operation</w:t>
      </w:r>
      <w:proofErr w:type="gramEnd"/>
      <w:r w:rsidRPr="00D15257">
        <w:t xml:space="preserve"> style=</w:t>
      </w:r>
      <w:r w:rsidR="000A2062">
        <w:t>«</w:t>
      </w:r>
      <w:r w:rsidRPr="00D15257">
        <w:t>document</w:t>
      </w:r>
      <w:r w:rsidR="000A2062">
        <w:t>»</w:t>
      </w:r>
      <w:r w:rsidRPr="00D15257">
        <w:t xml:space="preserve"> soapAction=</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DispatchMessage</w:t>
      </w:r>
      <w:r w:rsidR="000A2062">
        <w:t>»</w:t>
      </w:r>
      <w:r w:rsidRPr="00D15257">
        <w:t>&gt;</w:t>
      </w:r>
    </w:p>
    <w:p w:rsidR="00D15257" w:rsidRPr="00D15257" w:rsidRDefault="00D15257">
      <w:pPr>
        <w:pStyle w:val="ConsPlusNormal"/>
        <w:spacing w:before="220"/>
      </w:pPr>
      <w:r w:rsidRPr="00D15257">
        <w:lastRenderedPageBreak/>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DispatchMessageResponse</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&gt;</w:t>
      </w:r>
    </w:p>
    <w:p w:rsidR="00D15257" w:rsidRPr="00D15257" w:rsidRDefault="00D15257">
      <w:pPr>
        <w:pStyle w:val="ConsPlusNormal"/>
        <w:spacing w:before="220"/>
      </w:pPr>
      <w:r w:rsidRPr="00D15257">
        <w:t>&lt;</w:t>
      </w:r>
      <w:proofErr w:type="gramStart"/>
      <w:r w:rsidRPr="00D15257">
        <w:t>soap:fault</w:t>
      </w:r>
      <w:proofErr w:type="gramEnd"/>
      <w:r w:rsidRPr="00D15257">
        <w:t xml:space="preserve"> name=</w:t>
      </w:r>
      <w:r w:rsidR="000A2062">
        <w:t>«</w:t>
      </w:r>
      <w:r w:rsidRPr="00D15257">
        <w:t>GatewayException</w:t>
      </w:r>
      <w:r w:rsidR="000A2062">
        <w:t>»</w:t>
      </w:r>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 xml:space="preserve"> name=</w:t>
      </w:r>
      <w:r w:rsidR="000A2062">
        <w:t>«</w:t>
      </w:r>
      <w:r w:rsidRPr="00D15257">
        <w:t>DispatchMaintenance</w:t>
      </w:r>
      <w:r w:rsidR="000A2062">
        <w:t>»</w:t>
      </w:r>
      <w:r w:rsidRPr="00D15257">
        <w:t>&gt;</w:t>
      </w:r>
    </w:p>
    <w:p w:rsidR="00D15257" w:rsidRPr="00D15257" w:rsidRDefault="00D15257">
      <w:pPr>
        <w:pStyle w:val="ConsPlusNormal"/>
        <w:spacing w:before="220"/>
      </w:pPr>
      <w:r w:rsidRPr="00D15257">
        <w:t>&lt;</w:t>
      </w:r>
      <w:proofErr w:type="gramStart"/>
      <w:r w:rsidRPr="00D15257">
        <w:t>soap:operation</w:t>
      </w:r>
      <w:proofErr w:type="gramEnd"/>
      <w:r w:rsidRPr="00D15257">
        <w:t xml:space="preserve"> style=</w:t>
      </w:r>
      <w:r w:rsidR="000A2062">
        <w:t>«</w:t>
      </w:r>
      <w:r w:rsidRPr="00D15257">
        <w:t>document</w:t>
      </w:r>
      <w:r w:rsidR="000A2062">
        <w:t>»</w:t>
      </w:r>
      <w:r w:rsidRPr="00D15257">
        <w:t xml:space="preserve"> soapAction=</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 xml:space="preserve"> name=</w:t>
      </w:r>
      <w:r w:rsidR="000A2062">
        <w:t>«</w:t>
      </w:r>
      <w:r w:rsidRPr="00D15257">
        <w:t>DispatchMaintenance</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wsdl:input</w:t>
      </w:r>
      <w:proofErr w:type="gramEnd"/>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 xml:space="preserve"> name=</w:t>
      </w:r>
      <w:r w:rsidR="000A2062">
        <w:t>«</w:t>
      </w:r>
      <w:r w:rsidRPr="00D15257">
        <w:t>DispatchMaintenanceResponse</w:t>
      </w:r>
      <w:r w:rsidR="000A2062">
        <w:t>»</w:t>
      </w:r>
      <w:r w:rsidRPr="00D15257">
        <w:t>&gt;</w:t>
      </w:r>
    </w:p>
    <w:p w:rsidR="00D15257" w:rsidRPr="00D15257" w:rsidRDefault="00D15257">
      <w:pPr>
        <w:pStyle w:val="ConsPlusNormal"/>
        <w:spacing w:before="220"/>
      </w:pPr>
      <w:r w:rsidRPr="00D15257">
        <w:t>&lt;</w:t>
      </w:r>
      <w:proofErr w:type="gramStart"/>
      <w:r w:rsidRPr="00D15257">
        <w:t>soap:body</w:t>
      </w:r>
      <w:proofErr w:type="gramEnd"/>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wsdl:output</w:t>
      </w:r>
      <w:proofErr w:type="gramEnd"/>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 xml:space="preserve"> name=</w:t>
      </w:r>
      <w:r w:rsidR="000A2062">
        <w:t>«</w:t>
      </w:r>
      <w:r w:rsidRPr="00D15257">
        <w:t>GatewayException</w:t>
      </w:r>
      <w:r w:rsidR="000A2062">
        <w:t>»</w:t>
      </w:r>
      <w:r w:rsidRPr="00D15257">
        <w:t>&gt;</w:t>
      </w:r>
    </w:p>
    <w:p w:rsidR="00D15257" w:rsidRPr="00D15257" w:rsidRDefault="00D15257">
      <w:pPr>
        <w:pStyle w:val="ConsPlusNormal"/>
        <w:spacing w:before="220"/>
      </w:pPr>
      <w:r w:rsidRPr="00D15257">
        <w:t>&lt;</w:t>
      </w:r>
      <w:proofErr w:type="gramStart"/>
      <w:r w:rsidRPr="00D15257">
        <w:t>soap:fault</w:t>
      </w:r>
      <w:proofErr w:type="gramEnd"/>
      <w:r w:rsidRPr="00D15257">
        <w:t xml:space="preserve"> name=</w:t>
      </w:r>
      <w:r w:rsidR="000A2062">
        <w:t>«</w:t>
      </w:r>
      <w:r w:rsidRPr="00D15257">
        <w:t>GatewayException</w:t>
      </w:r>
      <w:r w:rsidR="000A2062">
        <w:t>»</w:t>
      </w:r>
      <w:r w:rsidRPr="00D15257">
        <w:t xml:space="preserve"> use=</w:t>
      </w:r>
      <w:r w:rsidR="000A2062">
        <w:t>«</w:t>
      </w:r>
      <w:r w:rsidRPr="00D15257">
        <w:t>literal</w:t>
      </w:r>
      <w:r w:rsidR="000A2062">
        <w:t>»</w:t>
      </w:r>
      <w:r w:rsidRPr="00D15257">
        <w:t>/&gt;</w:t>
      </w:r>
    </w:p>
    <w:p w:rsidR="00D15257" w:rsidRPr="00D15257" w:rsidRDefault="00D15257">
      <w:pPr>
        <w:pStyle w:val="ConsPlusNormal"/>
        <w:spacing w:before="220"/>
      </w:pPr>
      <w:r w:rsidRPr="00D15257">
        <w:t>&lt;/</w:t>
      </w:r>
      <w:proofErr w:type="gramStart"/>
      <w:r w:rsidRPr="00D15257">
        <w:t>wsdl:fault</w:t>
      </w:r>
      <w:proofErr w:type="gramEnd"/>
      <w:r w:rsidRPr="00D15257">
        <w:t>&gt;</w:t>
      </w:r>
    </w:p>
    <w:p w:rsidR="00D15257" w:rsidRPr="00D15257" w:rsidRDefault="00D15257">
      <w:pPr>
        <w:pStyle w:val="ConsPlusNormal"/>
        <w:spacing w:before="220"/>
      </w:pPr>
      <w:r w:rsidRPr="00D15257">
        <w:t>&lt;/</w:t>
      </w:r>
      <w:proofErr w:type="gramStart"/>
      <w:r w:rsidRPr="00D15257">
        <w:t>wsdl:operation</w:t>
      </w:r>
      <w:proofErr w:type="gramEnd"/>
      <w:r w:rsidRPr="00D15257">
        <w:t>&gt;</w:t>
      </w:r>
    </w:p>
    <w:p w:rsidR="00D15257" w:rsidRPr="00D15257" w:rsidRDefault="00D15257">
      <w:pPr>
        <w:pStyle w:val="ConsPlusNormal"/>
        <w:spacing w:before="220"/>
      </w:pPr>
      <w:r w:rsidRPr="00D15257">
        <w:t>&lt;/</w:t>
      </w:r>
      <w:proofErr w:type="gramStart"/>
      <w:r w:rsidRPr="00D15257">
        <w:t>wsdl:binding</w:t>
      </w:r>
      <w:proofErr w:type="gramEnd"/>
      <w:r w:rsidRPr="00D15257">
        <w:t>&gt;</w:t>
      </w:r>
    </w:p>
    <w:p w:rsidR="00D15257" w:rsidRPr="00D15257" w:rsidRDefault="00D15257">
      <w:pPr>
        <w:pStyle w:val="ConsPlusNormal"/>
        <w:spacing w:before="220"/>
      </w:pPr>
      <w:r w:rsidRPr="00D15257">
        <w:t>&lt;</w:t>
      </w:r>
      <w:proofErr w:type="gramStart"/>
      <w:r w:rsidRPr="00D15257">
        <w:t>wsdl:service</w:t>
      </w:r>
      <w:proofErr w:type="gramEnd"/>
      <w:r w:rsidRPr="00D15257">
        <w:t xml:space="preserve"> name=</w:t>
      </w:r>
      <w:r w:rsidR="000A2062">
        <w:t>«</w:t>
      </w:r>
      <w:r w:rsidRPr="00D15257">
        <w:t>DispatchServiceImplService</w:t>
      </w:r>
      <w:r w:rsidR="000A2062">
        <w:t>»</w:t>
      </w:r>
      <w:r w:rsidRPr="00D15257">
        <w:t>&gt;</w:t>
      </w:r>
    </w:p>
    <w:p w:rsidR="00D15257" w:rsidRPr="00D15257" w:rsidRDefault="00D15257">
      <w:pPr>
        <w:pStyle w:val="ConsPlusNormal"/>
        <w:spacing w:before="220"/>
      </w:pPr>
      <w:r w:rsidRPr="00D15257">
        <w:t>&lt;</w:t>
      </w:r>
      <w:proofErr w:type="gramStart"/>
      <w:r w:rsidRPr="00D15257">
        <w:t>wsdl:port</w:t>
      </w:r>
      <w:proofErr w:type="gramEnd"/>
      <w:r w:rsidRPr="00D15257">
        <w:t xml:space="preserve"> name=</w:t>
      </w:r>
      <w:r w:rsidR="000A2062">
        <w:t>«</w:t>
      </w:r>
      <w:r w:rsidRPr="00D15257">
        <w:t>DispatchServicePort</w:t>
      </w:r>
      <w:r w:rsidR="000A2062">
        <w:t>»</w:t>
      </w:r>
    </w:p>
    <w:p w:rsidR="00D15257" w:rsidRPr="00D15257" w:rsidRDefault="00D15257">
      <w:pPr>
        <w:pStyle w:val="ConsPlusNormal"/>
        <w:spacing w:before="220"/>
      </w:pPr>
      <w:r w:rsidRPr="00D15257">
        <w:t>binding</w:t>
      </w:r>
      <w:proofErr w:type="gramStart"/>
      <w:r w:rsidRPr="00D15257">
        <w:t>=</w:t>
      </w:r>
      <w:r w:rsidR="000A2062">
        <w:t>«</w:t>
      </w:r>
      <w:proofErr w:type="gramEnd"/>
      <w:r w:rsidRPr="00D15257">
        <w:t>tns:DispatchServiceImplServiceSoapBinding</w:t>
      </w:r>
      <w:r w:rsidR="000A2062">
        <w:t>»</w:t>
      </w:r>
      <w:r w:rsidRPr="00D15257">
        <w:t>&gt;</w:t>
      </w:r>
    </w:p>
    <w:p w:rsidR="00D15257" w:rsidRPr="00D15257" w:rsidRDefault="00D15257">
      <w:pPr>
        <w:pStyle w:val="ConsPlusNormal"/>
        <w:spacing w:before="220"/>
      </w:pPr>
      <w:r w:rsidRPr="00D15257">
        <w:t>&lt;</w:t>
      </w:r>
      <w:proofErr w:type="gramStart"/>
      <w:r w:rsidRPr="00D15257">
        <w:t>soap:address</w:t>
      </w:r>
      <w:proofErr w:type="gramEnd"/>
      <w:r w:rsidRPr="00D15257">
        <w:t xml:space="preserve"> location=</w:t>
      </w:r>
      <w:r w:rsidR="000A2062">
        <w:t>«</w:t>
      </w:r>
      <w:r w:rsidRPr="00D15257">
        <w:t>http://host:port/monitoring/node/dispatch</w:t>
      </w:r>
      <w:r w:rsidR="000A2062">
        <w:t>»</w:t>
      </w:r>
      <w:r w:rsidRPr="00D15257">
        <w:t>/&gt;</w:t>
      </w:r>
    </w:p>
    <w:p w:rsidR="00D15257" w:rsidRPr="00D15257" w:rsidRDefault="00D15257">
      <w:pPr>
        <w:pStyle w:val="ConsPlusNormal"/>
        <w:spacing w:before="220"/>
      </w:pPr>
      <w:r w:rsidRPr="00D15257">
        <w:t>&lt;/</w:t>
      </w:r>
      <w:proofErr w:type="gramStart"/>
      <w:r w:rsidRPr="00D15257">
        <w:t>wsdl:port</w:t>
      </w:r>
      <w:proofErr w:type="gramEnd"/>
      <w:r w:rsidRPr="00D15257">
        <w:t>&gt;</w:t>
      </w:r>
    </w:p>
    <w:p w:rsidR="00D15257" w:rsidRPr="00D15257" w:rsidRDefault="00D15257">
      <w:pPr>
        <w:pStyle w:val="ConsPlusNormal"/>
        <w:spacing w:before="220"/>
      </w:pPr>
      <w:r w:rsidRPr="00D15257">
        <w:t>&lt;/</w:t>
      </w:r>
      <w:proofErr w:type="gramStart"/>
      <w:r w:rsidRPr="00D15257">
        <w:t>wsdl:service</w:t>
      </w:r>
      <w:proofErr w:type="gramEnd"/>
      <w:r w:rsidRPr="00D15257">
        <w:t>&gt;</w:t>
      </w:r>
    </w:p>
    <w:p w:rsidR="00D15257" w:rsidRDefault="00D15257">
      <w:pPr>
        <w:pStyle w:val="ConsPlusNormal"/>
        <w:spacing w:before="220"/>
      </w:pPr>
      <w:r w:rsidRPr="00D15257">
        <w:t>&lt;/</w:t>
      </w:r>
      <w:proofErr w:type="gramStart"/>
      <w:r w:rsidRPr="00D15257">
        <w:t>wsdl:definitions</w:t>
      </w:r>
      <w:proofErr w:type="gramEnd"/>
      <w:r w:rsidRPr="00D15257">
        <w:t>&gt;</w:t>
      </w:r>
    </w:p>
    <w:p w:rsidR="0050795A" w:rsidRDefault="0050795A">
      <w:pPr>
        <w:pStyle w:val="ConsPlusNormal"/>
        <w:spacing w:before="220"/>
      </w:pPr>
    </w:p>
    <w:p w:rsidR="0050795A" w:rsidRDefault="0050795A">
      <w:pPr>
        <w:pStyle w:val="ConsPlusNormal"/>
        <w:jc w:val="right"/>
        <w:outlineLvl w:val="0"/>
        <w:rPr>
          <w:b/>
        </w:rPr>
        <w:sectPr w:rsidR="0050795A" w:rsidSect="0050795A">
          <w:pgSz w:w="11905" w:h="16838"/>
          <w:pgMar w:top="1134" w:right="850" w:bottom="1134" w:left="1701" w:header="0" w:footer="0" w:gutter="0"/>
          <w:cols w:space="720"/>
          <w:docGrid w:linePitch="299"/>
        </w:sectPr>
      </w:pPr>
    </w:p>
    <w:p w:rsidR="00D15257" w:rsidRPr="00D15257" w:rsidRDefault="00D15257">
      <w:pPr>
        <w:pStyle w:val="ConsPlusNormal"/>
        <w:jc w:val="right"/>
        <w:outlineLvl w:val="0"/>
      </w:pPr>
      <w:r w:rsidRPr="00D15257">
        <w:rPr>
          <w:b/>
        </w:rPr>
        <w:lastRenderedPageBreak/>
        <w:t>Приложение Б</w:t>
      </w:r>
    </w:p>
    <w:p w:rsidR="00D15257" w:rsidRPr="00D15257" w:rsidRDefault="00D15257">
      <w:pPr>
        <w:pStyle w:val="ConsPlusNormal"/>
        <w:jc w:val="right"/>
      </w:pPr>
      <w:r w:rsidRPr="00D15257">
        <w:rPr>
          <w:b/>
        </w:rPr>
        <w:t>(справочное)</w:t>
      </w:r>
    </w:p>
    <w:p w:rsidR="00D15257" w:rsidRPr="00D15257" w:rsidRDefault="00D15257">
      <w:pPr>
        <w:pStyle w:val="ConsPlusNormal"/>
        <w:jc w:val="both"/>
      </w:pPr>
    </w:p>
    <w:p w:rsidR="00D15257" w:rsidRPr="00D15257" w:rsidRDefault="00D15257">
      <w:pPr>
        <w:pStyle w:val="ConsPlusTitle"/>
        <w:jc w:val="center"/>
      </w:pPr>
      <w:bookmarkStart w:id="9" w:name="P905"/>
      <w:bookmarkEnd w:id="9"/>
      <w:r w:rsidRPr="00D15257">
        <w:t>ПРИМЕРЫ СООБЩЕНИЙ О СОБЫТИЯХ (ПРОИСШЕСТВИЯХ),</w:t>
      </w:r>
    </w:p>
    <w:p w:rsidR="00D15257" w:rsidRPr="00D15257" w:rsidRDefault="00D15257">
      <w:pPr>
        <w:pStyle w:val="ConsPlusTitle"/>
        <w:jc w:val="center"/>
      </w:pPr>
      <w:r w:rsidRPr="00D15257">
        <w:t>ПРОИСХОДЯЩИХ НА ОБЪЕКТЕ МОНИТОРИНГА</w:t>
      </w:r>
    </w:p>
    <w:p w:rsidR="00D15257" w:rsidRPr="00D15257" w:rsidRDefault="00D15257">
      <w:pPr>
        <w:pStyle w:val="ConsPlusNormal"/>
        <w:jc w:val="both"/>
      </w:pPr>
    </w:p>
    <w:p w:rsidR="00D15257" w:rsidRPr="00D15257" w:rsidRDefault="00D15257">
      <w:pPr>
        <w:pStyle w:val="ConsPlusNormal"/>
        <w:ind w:firstLine="540"/>
        <w:jc w:val="both"/>
      </w:pPr>
      <w:r w:rsidRPr="00D15257">
        <w:t>Инцидент</w:t>
      </w:r>
    </w:p>
    <w:p w:rsidR="00D15257" w:rsidRPr="00D15257" w:rsidRDefault="00D15257">
      <w:pPr>
        <w:pStyle w:val="ConsPlusNormal"/>
        <w:jc w:val="both"/>
      </w:pPr>
    </w:p>
    <w:tbl>
      <w:tblPr>
        <w:tblW w:w="94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50795A">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&lt;Number&gt;3b58e66e-ffbb-40fa-8571-4d60662130a1&lt;/Number&gt;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&lt;IncidentType&gt;1.1.1.4&lt;/IncidentType&gt;</w:t>
            </w:r>
          </w:p>
          <w:p w:rsidR="00D15257" w:rsidRPr="00D15257" w:rsidRDefault="00D15257">
            <w:pPr>
              <w:pStyle w:val="ConsPlusNormal"/>
            </w:pPr>
            <w:r w:rsidRPr="00D15257">
              <w:t>&lt;IncidentType&gt;Инцидент в технологической системе объекта&lt;/IncidentTypeName&gt;</w:t>
            </w:r>
          </w:p>
          <w:p w:rsidR="00D15257" w:rsidRPr="00D15257" w:rsidRDefault="00D15257">
            <w:pPr>
              <w:pStyle w:val="ConsPlusNormal"/>
            </w:pPr>
            <w:r w:rsidRPr="00D15257">
              <w:t>&lt;IncidentStatus&gt;100&lt;/IncidentStatus&gt;</w:t>
            </w:r>
          </w:p>
          <w:p w:rsidR="00D15257" w:rsidRPr="00D15257" w:rsidRDefault="00D15257">
            <w:pPr>
              <w:pStyle w:val="ConsPlusNormal"/>
            </w:pPr>
            <w:r w:rsidRPr="00D15257">
              <w:t>&lt;IncidentStatusName&gt;INCIDENT&lt;/IncidentStatusName&gt;</w:t>
            </w:r>
          </w:p>
          <w:p w:rsidR="00D15257" w:rsidRPr="00D15257" w:rsidRDefault="00D15257">
            <w:pPr>
              <w:pStyle w:val="ConsPlusNormal"/>
            </w:pPr>
            <w:r w:rsidRPr="00D15257">
              <w:t>&lt;Text&gt;Уровни в емкостях пожароопасных продуктов вышли за предупредительные уставки&lt;/Text&gt;</w:t>
            </w:r>
          </w:p>
          <w:p w:rsidR="00D15257" w:rsidRPr="00D15257" w:rsidRDefault="00D15257">
            <w:pPr>
              <w:pStyle w:val="ConsPlusNormal"/>
            </w:pPr>
            <w:r w:rsidRPr="00D15257">
              <w:t>&lt;Time&gt;2017-11-20T08:00:00.000+04:00&lt;/Time&gt;</w:t>
            </w:r>
          </w:p>
          <w:p w:rsidR="00D15257" w:rsidRPr="00D15257" w:rsidRDefault="00D15257">
            <w:pPr>
              <w:pStyle w:val="ConsPlusNormal"/>
            </w:pPr>
            <w:r w:rsidRPr="00D15257">
              <w:t>&lt;Path&gt;Цех N K, Установка N L&lt;/Path&gt;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Авария</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50795A">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&lt;Number&gt;d1d05e81-cbab-418b-853b-1633124cda8d&lt;/Number&gt;</w:t>
            </w:r>
          </w:p>
          <w:p w:rsidR="00D15257" w:rsidRPr="00D15257" w:rsidRDefault="00D15257">
            <w:pPr>
              <w:pStyle w:val="ConsPlusNormal"/>
            </w:pPr>
            <w:r w:rsidRPr="00D15257">
              <w:t>&lt;Source&gt;3b58e66e-ffbb-40fa-8571-4d60662130a1&lt;/Source&gt;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&lt;IncidentType&gt;1.1.2.2&lt;/IncidentType&gt;</w:t>
            </w:r>
          </w:p>
          <w:p w:rsidR="00D15257" w:rsidRPr="00D15257" w:rsidRDefault="00D15257">
            <w:pPr>
              <w:pStyle w:val="ConsPlusNormal"/>
            </w:pPr>
            <w:r w:rsidRPr="00D15257">
              <w:t>&lt;IncidentTypeName&gt;Авария в технологической системе объекта&lt;/IncidentTypeName&gt;</w:t>
            </w:r>
          </w:p>
          <w:p w:rsidR="00D15257" w:rsidRPr="00D15257" w:rsidRDefault="00D15257">
            <w:pPr>
              <w:pStyle w:val="ConsPlusNormal"/>
            </w:pPr>
            <w:r w:rsidRPr="00D15257">
              <w:t>&lt;IncidentStatus&gt;110&lt;/IncidentStatus&gt;</w:t>
            </w:r>
          </w:p>
          <w:p w:rsidR="00D15257" w:rsidRPr="00D15257" w:rsidRDefault="00D15257">
            <w:pPr>
              <w:pStyle w:val="ConsPlusNormal"/>
            </w:pPr>
            <w:r w:rsidRPr="00D15257">
              <w:t>&lt;IncidentStatusName&gt;DAMAGE&lt;/IncidentStatusName&gt;</w:t>
            </w:r>
          </w:p>
          <w:p w:rsidR="00D15257" w:rsidRPr="00D15257" w:rsidRDefault="00D15257">
            <w:pPr>
              <w:pStyle w:val="ConsPlusNormal"/>
            </w:pPr>
            <w:r w:rsidRPr="00D15257">
              <w:t>&lt;Text&gt;Параметры концентраций вредных веществ в производственных помещениях и рабочей зоне открытых установок (ПДК) вышли за аварийные уставки&lt;/Text&gt;</w:t>
            </w:r>
          </w:p>
          <w:p w:rsidR="00D15257" w:rsidRPr="00D15257" w:rsidRDefault="00D15257">
            <w:pPr>
              <w:pStyle w:val="ConsPlusNormal"/>
            </w:pPr>
            <w:r w:rsidRPr="00D15257">
              <w:t>&lt;Time&gt;2017-11-20T08:05:00.000+04:00&lt;/Time&gt;</w:t>
            </w:r>
          </w:p>
          <w:p w:rsidR="00D15257" w:rsidRPr="00D15257" w:rsidRDefault="00D15257">
            <w:pPr>
              <w:pStyle w:val="ConsPlusNormal"/>
            </w:pPr>
            <w:r w:rsidRPr="00D15257">
              <w:t>&lt;Path&gt; Цех N K, Установка N L&lt;/Path&gt;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Снятие с регистрации</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50795A">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 9832af13-054e-414c-8e5f-650c9c2abd63&lt;/Number&gt;</w:t>
            </w:r>
          </w:p>
          <w:p w:rsidR="00D15257" w:rsidRPr="00D15257" w:rsidRDefault="00D15257">
            <w:pPr>
              <w:pStyle w:val="ConsPlusNormal"/>
            </w:pPr>
            <w:r w:rsidRPr="00D15257">
              <w:lastRenderedPageBreak/>
              <w:t>&lt;Source&gt; d1d05e81-cbab-418b-853b-1633124cda8d&lt;/Source&gt;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&lt;IncidentType&gt;1.1.2.2&lt;/IncidentType&gt;</w:t>
            </w:r>
          </w:p>
          <w:p w:rsidR="00D15257" w:rsidRPr="00D15257" w:rsidRDefault="00D15257">
            <w:pPr>
              <w:pStyle w:val="ConsPlusNormal"/>
            </w:pPr>
            <w:r w:rsidRPr="00D15257">
              <w:t>&lt;IncidentTypeName&gt;Снятие с регистрации события в технологической системе объекта&lt;/IncidentTypeName&gt;</w:t>
            </w:r>
          </w:p>
          <w:p w:rsidR="00D15257" w:rsidRPr="00D15257" w:rsidRDefault="00D15257">
            <w:pPr>
              <w:pStyle w:val="ConsPlusNormal"/>
            </w:pPr>
            <w:r w:rsidRPr="00D15257">
              <w:t>&lt;IncidentStatus&gt;200&lt;/IncidentStatus&gt;</w:t>
            </w:r>
          </w:p>
          <w:p w:rsidR="00D15257" w:rsidRPr="00D15257" w:rsidRDefault="00D15257">
            <w:pPr>
              <w:pStyle w:val="ConsPlusNormal"/>
            </w:pPr>
            <w:r w:rsidRPr="00D15257">
              <w:t>&lt;IncidentStatusName&gt;SAFETY&lt;/IncidentStatusName&gt;</w:t>
            </w:r>
          </w:p>
          <w:p w:rsidR="00D15257" w:rsidRPr="00D15257" w:rsidRDefault="00D15257">
            <w:pPr>
              <w:pStyle w:val="ConsPlusNormal"/>
            </w:pPr>
            <w:r w:rsidRPr="00D15257">
              <w:t>&lt;Text&gt;Устранение инцидента в технологической системе&lt;/Text&gt;</w:t>
            </w:r>
          </w:p>
          <w:p w:rsidR="00D15257" w:rsidRPr="00D15257" w:rsidRDefault="00D15257">
            <w:pPr>
              <w:pStyle w:val="ConsPlusNormal"/>
            </w:pPr>
            <w:r w:rsidRPr="00D15257">
              <w:t>&lt;Time&gt;2017-11-20T08:10:00.000+04:00&lt;/Time&gt;</w:t>
            </w:r>
          </w:p>
          <w:p w:rsidR="00D15257" w:rsidRPr="00D15257" w:rsidRDefault="00D15257">
            <w:pPr>
              <w:pStyle w:val="ConsPlusNormal"/>
            </w:pPr>
            <w:r w:rsidRPr="00D15257">
              <w:t>&lt;Path&gt;Цех N K, Установка N L&lt;/Path&gt;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Тревога</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50795A">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 6b228795-bdc3-4696-845a-febd7fab67a0&lt;/Number&gt;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&lt;IncidentType&gt;3.1.2&lt;/IncidentType&gt;</w:t>
            </w:r>
          </w:p>
          <w:p w:rsidR="00D15257" w:rsidRPr="00D15257" w:rsidRDefault="00D15257">
            <w:pPr>
              <w:pStyle w:val="ConsPlusNormal"/>
            </w:pPr>
            <w:r w:rsidRPr="00D15257">
              <w:t>&lt;IncidentTypeName&gt;Возможные террористические проявления&lt;/IncidentTypeName&gt;</w:t>
            </w:r>
          </w:p>
          <w:p w:rsidR="00D15257" w:rsidRPr="00D15257" w:rsidRDefault="00D15257">
            <w:pPr>
              <w:pStyle w:val="ConsPlusNormal"/>
            </w:pPr>
            <w:r w:rsidRPr="00D15257">
              <w:t>&lt;IncidentStatus&gt;120&lt;/IncidentStatus&gt;</w:t>
            </w:r>
          </w:p>
          <w:p w:rsidR="00D15257" w:rsidRPr="00D15257" w:rsidRDefault="00D15257">
            <w:pPr>
              <w:pStyle w:val="ConsPlusNormal"/>
            </w:pPr>
            <w:r w:rsidRPr="00D15257">
              <w:t>&lt;IncidentStatusName&gt;ALERT&lt;/IncidentStatusName&gt;</w:t>
            </w:r>
          </w:p>
          <w:p w:rsidR="00D15257" w:rsidRPr="00D15257" w:rsidRDefault="00D15257">
            <w:pPr>
              <w:pStyle w:val="ConsPlusNormal"/>
            </w:pPr>
            <w:r w:rsidRPr="00D15257">
              <w:t>&lt;Text&gt;Несанкционированное проникновение на объект&lt;/Text&gt;</w:t>
            </w:r>
          </w:p>
          <w:p w:rsidR="00D15257" w:rsidRPr="00D15257" w:rsidRDefault="00D15257">
            <w:pPr>
              <w:pStyle w:val="ConsPlusNormal"/>
            </w:pPr>
            <w:r w:rsidRPr="00D15257">
              <w:t>&lt;Time&gt;2017-11-20T08:15:00.000+04:00&lt;/Time&gt;</w:t>
            </w:r>
          </w:p>
          <w:p w:rsidR="00D15257" w:rsidRPr="00D15257" w:rsidRDefault="00D15257">
            <w:pPr>
              <w:pStyle w:val="ConsPlusNormal"/>
            </w:pPr>
            <w:r w:rsidRPr="00D15257">
              <w:t>&lt;Path&gt;Пост N K&lt;/Path&gt;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Пожар</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50795A">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 aaf993a8-a54c-41a6-a4fb-60a0227f60b2&lt;/Number&gt;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&lt;IncidentType&gt;1.1.1.1&lt;/IncidentType&gt;</w:t>
            </w:r>
          </w:p>
          <w:p w:rsidR="00D15257" w:rsidRPr="00D15257" w:rsidRDefault="00D15257">
            <w:pPr>
              <w:pStyle w:val="ConsPlusNormal"/>
            </w:pPr>
            <w:r w:rsidRPr="00D15257">
              <w:t>&lt;IncidentTypeName&gt;Пожар/взрыв (с возможным последующим горением) в зданиях, на коммуникациях и технологическом оборудовании промышленных объектов&lt;/IncidentTypeName&gt;</w:t>
            </w:r>
          </w:p>
          <w:p w:rsidR="00D15257" w:rsidRPr="00D15257" w:rsidRDefault="00D15257">
            <w:pPr>
              <w:pStyle w:val="ConsPlusNormal"/>
            </w:pPr>
            <w:r w:rsidRPr="00D15257">
              <w:t>&lt;IncidentStatus&gt;130&lt;/IncidentStatus&gt;</w:t>
            </w:r>
          </w:p>
          <w:p w:rsidR="00D15257" w:rsidRPr="00D15257" w:rsidRDefault="00D15257">
            <w:pPr>
              <w:pStyle w:val="ConsPlusNormal"/>
            </w:pPr>
            <w:r w:rsidRPr="00D15257">
              <w:t>&lt;IncidentStatusName&gt;FIRE&lt;/IncidentStatusName&gt;</w:t>
            </w:r>
          </w:p>
          <w:p w:rsidR="00D15257" w:rsidRPr="00D15257" w:rsidRDefault="00D15257">
            <w:pPr>
              <w:pStyle w:val="ConsPlusNormal"/>
            </w:pPr>
            <w:r w:rsidRPr="00D15257">
              <w:t>&lt;Text&gt;Пожар на технологическом оборудовании объекта мониторинга&lt;/Text&gt;</w:t>
            </w:r>
          </w:p>
          <w:p w:rsidR="00D15257" w:rsidRPr="00D15257" w:rsidRDefault="00D15257">
            <w:pPr>
              <w:pStyle w:val="ConsPlusNormal"/>
            </w:pPr>
            <w:r w:rsidRPr="00D15257">
              <w:t>&lt;Time&gt;2017-11-20T08:20:00.000+04:00&lt;/Time&gt;</w:t>
            </w:r>
          </w:p>
          <w:p w:rsidR="00D15257" w:rsidRPr="00D15257" w:rsidRDefault="00D15257">
            <w:pPr>
              <w:pStyle w:val="ConsPlusNormal"/>
            </w:pPr>
            <w:r w:rsidRPr="00D15257">
              <w:t>&lt;Path&gt; Цех N K, Установка N &lt;/Path&gt;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sectPr w:rsidR="00D15257" w:rsidRPr="00D15257" w:rsidSect="0050795A">
          <w:pgSz w:w="11905" w:h="16838"/>
          <w:pgMar w:top="1134" w:right="850" w:bottom="1134" w:left="1701" w:header="0" w:footer="0" w:gutter="0"/>
          <w:cols w:space="720"/>
          <w:docGrid w:linePitch="299"/>
        </w:sectPr>
      </w:pPr>
    </w:p>
    <w:p w:rsidR="00D15257" w:rsidRPr="00D15257" w:rsidRDefault="00D15257">
      <w:pPr>
        <w:pStyle w:val="ConsPlusNormal"/>
        <w:jc w:val="both"/>
      </w:pPr>
    </w:p>
    <w:p w:rsidR="00D15257" w:rsidRPr="00D15257" w:rsidRDefault="00D15257">
      <w:pPr>
        <w:pStyle w:val="ConsPlusNormal"/>
        <w:ind w:firstLine="540"/>
        <w:jc w:val="both"/>
      </w:pPr>
      <w:r w:rsidRPr="00D15257">
        <w:t>Авария - сообщение, формируемое оперативным персоналом по факту аварии</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 5e31317a-e502-4d4d-83a4-db5986e5c697&lt;/Number&gt;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&lt;IncidentType&gt;DAMAGE&lt;/IncidentType&gt;</w:t>
            </w:r>
          </w:p>
          <w:p w:rsidR="00D15257" w:rsidRPr="00D15257" w:rsidRDefault="00D15257">
            <w:pPr>
              <w:pStyle w:val="ConsPlusNormal"/>
            </w:pPr>
            <w:r w:rsidRPr="00D15257">
              <w:t xml:space="preserve">&lt;IncidentTypeName&gt;Обобщенный сигнал </w:t>
            </w:r>
            <w:r w:rsidR="000A2062">
              <w:t>«</w:t>
            </w:r>
            <w:proofErr w:type="gramStart"/>
            <w:r w:rsidRPr="00D15257">
              <w:t>Авария</w:t>
            </w:r>
            <w:r w:rsidR="000A2062">
              <w:t>»</w:t>
            </w:r>
            <w:r w:rsidRPr="00D15257">
              <w:t>&lt;</w:t>
            </w:r>
            <w:proofErr w:type="gramEnd"/>
            <w:r w:rsidRPr="00D15257">
              <w:t>/IncidentTypeName&gt;</w:t>
            </w:r>
          </w:p>
          <w:p w:rsidR="00D15257" w:rsidRPr="00D15257" w:rsidRDefault="00D15257">
            <w:pPr>
              <w:pStyle w:val="ConsPlusNormal"/>
            </w:pPr>
            <w:r w:rsidRPr="00D15257">
              <w:t>&lt;IncidentStatus&gt;111&lt;/IncidentStatus&gt;</w:t>
            </w:r>
          </w:p>
          <w:p w:rsidR="00D15257" w:rsidRPr="00D15257" w:rsidRDefault="00D15257">
            <w:pPr>
              <w:pStyle w:val="ConsPlusNormal"/>
            </w:pPr>
            <w:r w:rsidRPr="00D15257">
              <w:t>&lt;IncidentStatusName&gt;DAMAGE&lt;/IncidentStatusName&gt;</w:t>
            </w:r>
          </w:p>
          <w:p w:rsidR="00D15257" w:rsidRPr="00D15257" w:rsidRDefault="00D15257">
            <w:pPr>
              <w:pStyle w:val="ConsPlusNormal"/>
            </w:pPr>
            <w:r w:rsidRPr="00D15257">
              <w:t xml:space="preserve">&lt;Text&gt;Обобщенный сигнал </w:t>
            </w:r>
            <w:r w:rsidR="000A2062">
              <w:t>«</w:t>
            </w:r>
            <w:r w:rsidRPr="00D15257">
              <w:t xml:space="preserve">Авария в технологических процессах объекта, формируемый оперативным </w:t>
            </w:r>
            <w:proofErr w:type="gramStart"/>
            <w:r w:rsidRPr="00D15257">
              <w:t>персоналом</w:t>
            </w:r>
            <w:r w:rsidR="000A2062">
              <w:t>»</w:t>
            </w:r>
            <w:r w:rsidRPr="00D15257">
              <w:t>&lt;</w:t>
            </w:r>
            <w:proofErr w:type="gramEnd"/>
            <w:r w:rsidRPr="00D15257">
              <w:t>/Text&gt;</w:t>
            </w:r>
          </w:p>
          <w:p w:rsidR="00D15257" w:rsidRPr="00D15257" w:rsidRDefault="00D15257">
            <w:pPr>
              <w:pStyle w:val="ConsPlusNormal"/>
            </w:pPr>
            <w:r w:rsidRPr="00D15257">
              <w:t>&lt;Time&gt;2017-11-20T08:25:00.000+04:00&lt;/Time&gt;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Тревога - сигнал, формируемый оперативным персоналом (от тревожной кнопки)</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 83441dca-bdca-46f1-8836-4c8ba5227d03&lt;/Number&gt;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&lt;IncidentType&gt;ALERT&lt;/IncidentType&gt;</w:t>
            </w:r>
          </w:p>
          <w:p w:rsidR="00D15257" w:rsidRPr="00D15257" w:rsidRDefault="00D15257">
            <w:pPr>
              <w:pStyle w:val="ConsPlusNormal"/>
            </w:pPr>
            <w:r w:rsidRPr="00D15257">
              <w:t>&lt;IncidentTypeName&gt;Тревога &lt;/IncidentTypeName&gt;</w:t>
            </w:r>
          </w:p>
          <w:p w:rsidR="00D15257" w:rsidRPr="00D15257" w:rsidRDefault="00D15257">
            <w:pPr>
              <w:pStyle w:val="ConsPlusNormal"/>
            </w:pPr>
            <w:r w:rsidRPr="00D15257">
              <w:t>&lt;IncidentStatus&gt;121&lt;/IncidentStatus&gt;</w:t>
            </w:r>
          </w:p>
          <w:p w:rsidR="00D15257" w:rsidRPr="00D15257" w:rsidRDefault="00D15257">
            <w:pPr>
              <w:pStyle w:val="ConsPlusNormal"/>
            </w:pPr>
            <w:r w:rsidRPr="00D15257">
              <w:t>&lt;IncidentStatusName&gt;ALERT&lt;/IncidentStatusName&gt;</w:t>
            </w:r>
          </w:p>
          <w:p w:rsidR="00D15257" w:rsidRPr="00D15257" w:rsidRDefault="00D15257">
            <w:pPr>
              <w:pStyle w:val="ConsPlusNormal"/>
            </w:pPr>
            <w:r w:rsidRPr="00D15257">
              <w:t xml:space="preserve">&lt;Text&gt;Сигнал </w:t>
            </w:r>
            <w:r w:rsidR="000A2062">
              <w:t>«</w:t>
            </w:r>
            <w:r w:rsidRPr="00D15257">
              <w:t>Тревога на объекте</w:t>
            </w:r>
            <w:r w:rsidR="000A2062">
              <w:t>»</w:t>
            </w:r>
            <w:r w:rsidRPr="00D15257">
              <w:t>, формируемый оперативным персоналом&lt;/Text&gt;</w:t>
            </w:r>
          </w:p>
          <w:p w:rsidR="00D15257" w:rsidRPr="00D15257" w:rsidRDefault="00D15257">
            <w:pPr>
              <w:pStyle w:val="ConsPlusNormal"/>
            </w:pPr>
            <w:r w:rsidRPr="00D15257">
              <w:t>&lt;Time&gt;2017-11-20T08:30:00.000+04:00&lt;/Time&gt;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Пожар - сообщение, формируемое оперативным персоналом по факту события</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r w:rsidRPr="00D15257">
              <w:t>&lt;DispatchMessageRequest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&lt;Message&gt;</w:t>
            </w:r>
          </w:p>
          <w:p w:rsidR="00D15257" w:rsidRPr="00D15257" w:rsidRDefault="00D15257">
            <w:pPr>
              <w:pStyle w:val="ConsPlusNormal"/>
            </w:pPr>
            <w:r w:rsidRPr="00D15257">
              <w:t>&lt;Number&gt; 3cca9e8e-b908-426b-9b37-5e523195f182&lt;/Number&gt;</w:t>
            </w:r>
          </w:p>
          <w:p w:rsidR="00D15257" w:rsidRPr="00D15257" w:rsidRDefault="00D15257">
            <w:pPr>
              <w:pStyle w:val="ConsPlusNormal"/>
            </w:pPr>
            <w:r w:rsidRPr="00D15257">
              <w:t>&lt;ObjectIdentifier&gt;1c04fd70-5359-40de-a1cb-cf86616a333b&lt;/ObjectIdentifier&gt;</w:t>
            </w:r>
          </w:p>
          <w:p w:rsidR="00D15257" w:rsidRPr="00D15257" w:rsidRDefault="00D15257">
            <w:pPr>
              <w:pStyle w:val="ConsPlusNormal"/>
            </w:pPr>
            <w:r w:rsidRPr="00D15257">
              <w:t>&lt;ObjectName&gt;Объект мониторинга&lt;/ObjectName&gt;</w:t>
            </w:r>
          </w:p>
          <w:p w:rsidR="00D15257" w:rsidRPr="00D15257" w:rsidRDefault="00D15257">
            <w:pPr>
              <w:pStyle w:val="ConsPlusNormal"/>
            </w:pPr>
            <w:r w:rsidRPr="00D15257">
              <w:t>&lt;IncidentType&gt;FIRE&lt;/IncidentType&gt;</w:t>
            </w:r>
          </w:p>
          <w:p w:rsidR="00D15257" w:rsidRPr="00D15257" w:rsidRDefault="00D15257">
            <w:pPr>
              <w:pStyle w:val="ConsPlusNormal"/>
            </w:pPr>
            <w:r w:rsidRPr="00D15257">
              <w:t>&lt;IncidentTypeName&gt;Пожар на объекте&lt;/IncidentTypeName&gt;</w:t>
            </w:r>
          </w:p>
          <w:p w:rsidR="00D15257" w:rsidRPr="00D15257" w:rsidRDefault="00D15257">
            <w:pPr>
              <w:pStyle w:val="ConsPlusNormal"/>
            </w:pPr>
            <w:r w:rsidRPr="00D15257">
              <w:t>&lt;IncidentStatus&gt;131&lt;/IncidentStatus&gt;</w:t>
            </w:r>
          </w:p>
          <w:p w:rsidR="00D15257" w:rsidRPr="00D15257" w:rsidRDefault="00D15257">
            <w:pPr>
              <w:pStyle w:val="ConsPlusNormal"/>
            </w:pPr>
            <w:r w:rsidRPr="00D15257">
              <w:t>&lt;IncidentStatusName&gt;FIRE&lt;/IncidentStatusName&gt;</w:t>
            </w:r>
          </w:p>
          <w:p w:rsidR="00D15257" w:rsidRPr="00D15257" w:rsidRDefault="00D15257">
            <w:pPr>
              <w:pStyle w:val="ConsPlusNormal"/>
            </w:pPr>
            <w:r w:rsidRPr="00D15257">
              <w:t xml:space="preserve">&lt;Text&gt;Сигнал </w:t>
            </w:r>
            <w:r w:rsidR="000A2062">
              <w:t>«</w:t>
            </w:r>
            <w:r w:rsidRPr="00D15257">
              <w:t>Пожар на объекте</w:t>
            </w:r>
            <w:r w:rsidR="000A2062">
              <w:t>»</w:t>
            </w:r>
            <w:r w:rsidRPr="00D15257">
              <w:t>, формируемый оперативным персоналом&lt;Text&gt;</w:t>
            </w:r>
          </w:p>
          <w:p w:rsidR="00D15257" w:rsidRPr="00D15257" w:rsidRDefault="00D15257">
            <w:pPr>
              <w:pStyle w:val="ConsPlusNormal"/>
            </w:pPr>
            <w:r w:rsidRPr="00D15257">
              <w:t>&lt;Time&gt;2017-11-20T08:35:00.000+04:00&lt;/Time&gt;</w:t>
            </w:r>
          </w:p>
          <w:p w:rsidR="00D15257" w:rsidRPr="00D15257" w:rsidRDefault="00D15257">
            <w:pPr>
              <w:pStyle w:val="ConsPlusNormal"/>
            </w:pPr>
            <w:r w:rsidRPr="00D15257">
              <w:t>&lt;/Message&gt;</w:t>
            </w:r>
          </w:p>
          <w:p w:rsidR="00D15257" w:rsidRPr="00D15257" w:rsidRDefault="00D15257">
            <w:pPr>
              <w:pStyle w:val="ConsPlusNormal"/>
            </w:pPr>
            <w:r w:rsidRPr="00D15257">
              <w:t>&lt;/DispatchMessageRequest&gt;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lastRenderedPageBreak/>
        <w:t>Ответ ПК РСЧС</w:t>
      </w:r>
    </w:p>
    <w:p w:rsidR="00D15257" w:rsidRPr="00D15257" w:rsidRDefault="00D15257">
      <w:pPr>
        <w:pStyle w:val="ConsPlusNormal"/>
        <w:jc w:val="both"/>
      </w:pPr>
    </w:p>
    <w:tbl>
      <w:tblPr>
        <w:tblW w:w="9276"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D15257" w:rsidRPr="00D15257" w:rsidTr="00193FAD">
        <w:tc>
          <w:tcPr>
            <w:tcW w:w="9276"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&lt;DispatchMessageResponse xmlns=</w:t>
            </w:r>
            <w:r w:rsidR="000A2062">
              <w:t>«</w:t>
            </w:r>
            <w:r w:rsidRPr="00D15257">
              <w:t>http://host:port/monitoring/schemas/node</w:t>
            </w:r>
            <w:r w:rsidR="000A2062">
              <w:t>»</w:t>
            </w:r>
            <w:r w:rsidRPr="00D15257">
              <w:t>/&gt;</w:t>
            </w:r>
          </w:p>
        </w:tc>
      </w:tr>
    </w:tbl>
    <w:p w:rsidR="00193FAD" w:rsidRDefault="00193FAD">
      <w:pPr>
        <w:pStyle w:val="ConsPlusNormal"/>
        <w:jc w:val="right"/>
        <w:outlineLvl w:val="0"/>
        <w:rPr>
          <w:b/>
        </w:rPr>
        <w:sectPr w:rsidR="00193FAD" w:rsidSect="00193FAD">
          <w:pgSz w:w="11905" w:h="16838"/>
          <w:pgMar w:top="1134" w:right="851" w:bottom="1134" w:left="1701" w:header="0" w:footer="0" w:gutter="0"/>
          <w:cols w:space="720"/>
          <w:docGrid w:linePitch="299"/>
        </w:sectPr>
      </w:pPr>
    </w:p>
    <w:p w:rsidR="00D15257" w:rsidRPr="00D15257" w:rsidRDefault="00D15257">
      <w:pPr>
        <w:pStyle w:val="ConsPlusNormal"/>
        <w:jc w:val="right"/>
        <w:outlineLvl w:val="0"/>
      </w:pPr>
      <w:r w:rsidRPr="00D15257">
        <w:rPr>
          <w:b/>
        </w:rPr>
        <w:lastRenderedPageBreak/>
        <w:t>Приложение В</w:t>
      </w:r>
    </w:p>
    <w:p w:rsidR="00D15257" w:rsidRPr="00D15257" w:rsidRDefault="00D15257">
      <w:pPr>
        <w:pStyle w:val="ConsPlusNormal"/>
        <w:jc w:val="right"/>
      </w:pPr>
      <w:r w:rsidRPr="00D15257">
        <w:rPr>
          <w:b/>
        </w:rPr>
        <w:t>(справочное)</w:t>
      </w:r>
    </w:p>
    <w:p w:rsidR="00D15257" w:rsidRPr="00D15257" w:rsidRDefault="00D15257">
      <w:pPr>
        <w:pStyle w:val="ConsPlusNormal"/>
        <w:jc w:val="both"/>
      </w:pPr>
    </w:p>
    <w:p w:rsidR="00D15257" w:rsidRPr="00D15257" w:rsidRDefault="00D15257">
      <w:pPr>
        <w:pStyle w:val="ConsPlusTitle"/>
        <w:jc w:val="center"/>
      </w:pPr>
      <w:bookmarkStart w:id="10" w:name="P1061"/>
      <w:bookmarkEnd w:id="10"/>
      <w:r w:rsidRPr="00D15257">
        <w:t>ПРИМЕРЫ СООБЩЕНИЙ О ПРОВЕДЕНИИ ПРОВЕРКИ ГОТОВНОСТИ</w:t>
      </w:r>
    </w:p>
    <w:p w:rsidR="00D15257" w:rsidRPr="00D15257" w:rsidRDefault="00D15257">
      <w:pPr>
        <w:pStyle w:val="ConsPlusTitle"/>
        <w:jc w:val="center"/>
      </w:pPr>
      <w:r w:rsidRPr="00D15257">
        <w:t>ОПЕРАТИВНОГО ПЕРСОНАЛА И ПРОГРАММНОГО КОМПЛЕКСА СИСТЕМЫ</w:t>
      </w:r>
    </w:p>
    <w:p w:rsidR="00D15257" w:rsidRPr="00D15257" w:rsidRDefault="00D15257">
      <w:pPr>
        <w:pStyle w:val="ConsPlusTitle"/>
        <w:jc w:val="center"/>
      </w:pPr>
      <w:r w:rsidRPr="00D15257">
        <w:t>МОНИТОРИНГА ИНЖЕНЕРНЫХ СИСТЕМ ЗДАНИЙ И СООРУЖЕНИЙ</w:t>
      </w:r>
    </w:p>
    <w:p w:rsidR="00D15257" w:rsidRPr="00D15257" w:rsidRDefault="00D15257">
      <w:pPr>
        <w:pStyle w:val="ConsPlusNormal"/>
        <w:jc w:val="both"/>
      </w:pPr>
    </w:p>
    <w:p w:rsidR="00D15257" w:rsidRPr="00D15257" w:rsidRDefault="00D15257">
      <w:pPr>
        <w:pStyle w:val="ConsPlusNormal"/>
        <w:ind w:firstLine="540"/>
        <w:jc w:val="both"/>
      </w:pPr>
      <w:r w:rsidRPr="00D15257">
        <w:t>Запрос готовности оперативного персонала СМИС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&lt;DispatchControlPointRequest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&lt;Number&gt;4cbfc495-ab89-4ac8-8cd3-71144a7c5f03&lt;/Number&gt;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&lt;ControlType&gt;OFFICER&lt;/ControlType&gt;</w:t>
            </w:r>
          </w:p>
          <w:p w:rsidR="00D15257" w:rsidRPr="00D15257" w:rsidRDefault="00D15257">
            <w:pPr>
              <w:pStyle w:val="ConsPlusNormal"/>
            </w:pPr>
            <w:r w:rsidRPr="00D15257">
              <w:t>&lt;ControlStatus&gt;REQUEST&lt;/ControlStatus&gt;</w:t>
            </w:r>
          </w:p>
          <w:p w:rsidR="00D15257" w:rsidRPr="00D15257" w:rsidRDefault="00D15257">
            <w:pPr>
              <w:pStyle w:val="ConsPlusNormal"/>
            </w:pPr>
            <w:r w:rsidRPr="00D15257">
              <w:t>&lt;RequestTime&gt;2017-11-20T08:00:00.000+04:00&lt;/RequestTime&gt;</w:t>
            </w:r>
          </w:p>
          <w:p w:rsidR="00D15257" w:rsidRPr="00D15257" w:rsidRDefault="00D15257">
            <w:pPr>
              <w:pStyle w:val="ConsPlusNormal"/>
            </w:pPr>
            <w:r w:rsidRPr="00D15257">
              <w:t>&lt;/DispatchControlPointRequest&gt;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Подтверждение готовности оперативного персонала СМИС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&lt;DispatchControlPointRequest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&lt;Number&gt;4cbfc495-ab89-4ac8-8cd3-71144a7c5f03&lt;/Number&gt;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&lt;ControlType&gt;OFFICER&lt;/ControlType&gt;</w:t>
            </w:r>
          </w:p>
          <w:p w:rsidR="00D15257" w:rsidRPr="00D15257" w:rsidRDefault="00D15257">
            <w:pPr>
              <w:pStyle w:val="ConsPlusNormal"/>
            </w:pPr>
            <w:r w:rsidRPr="00D15257">
              <w:t>&lt;ControlStatus&gt;SUCCESS&lt;/ControlStatus&gt;</w:t>
            </w:r>
          </w:p>
          <w:p w:rsidR="00D15257" w:rsidRPr="00D15257" w:rsidRDefault="00D15257">
            <w:pPr>
              <w:pStyle w:val="ConsPlusNormal"/>
            </w:pPr>
            <w:r w:rsidRPr="00D15257">
              <w:t>&lt;RequestTime&gt;2017-11-20T08:00:00.000+04:00&lt;/RequestTime&gt;</w:t>
            </w:r>
          </w:p>
          <w:p w:rsidR="00D15257" w:rsidRPr="00D15257" w:rsidRDefault="00D15257">
            <w:pPr>
              <w:pStyle w:val="ConsPlusNormal"/>
            </w:pPr>
            <w:r w:rsidRPr="00D15257">
              <w:t>&lt;AcknowledgementTime&gt;2017-11-20T08:01:00.000+04:00&lt;/AcknowledgementTime&gt;</w:t>
            </w:r>
          </w:p>
          <w:p w:rsidR="00D15257" w:rsidRPr="00D15257" w:rsidRDefault="00D15257">
            <w:pPr>
              <w:pStyle w:val="ConsPlusNormal"/>
            </w:pPr>
            <w:r w:rsidRPr="00D15257">
              <w:t>&lt;ValidityTime&gt;2017-11-20T08:30:00.000+04:00&lt;ValidityTime&gt;</w:t>
            </w:r>
          </w:p>
          <w:p w:rsidR="00D15257" w:rsidRPr="00D15257" w:rsidRDefault="00D15257">
            <w:pPr>
              <w:pStyle w:val="ConsPlusNormal"/>
            </w:pPr>
            <w:r w:rsidRPr="00D15257">
              <w:t>&lt;/DispatchControlPointRequest&gt;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Запрос готовности ПК СМИС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&lt;DispatchControlPointRequest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&lt;Number&gt;215fc9d3-0fe2-4602-84d0-b5ac47ca1fed&lt;/Number&gt;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&lt;ControlType&gt;SERVICE&lt;/ControlType&gt;</w:t>
            </w:r>
          </w:p>
          <w:p w:rsidR="00D15257" w:rsidRPr="00D15257" w:rsidRDefault="00D15257">
            <w:pPr>
              <w:pStyle w:val="ConsPlusNormal"/>
            </w:pPr>
            <w:r w:rsidRPr="00D15257">
              <w:t>&lt;ControlStatus&gt;REQUEST&lt;/ControlStatus&gt;</w:t>
            </w:r>
          </w:p>
          <w:p w:rsidR="00D15257" w:rsidRPr="00D15257" w:rsidRDefault="00D15257">
            <w:pPr>
              <w:pStyle w:val="ConsPlusNormal"/>
            </w:pPr>
            <w:r w:rsidRPr="00D15257">
              <w:t>&lt;RequestTime&gt;2017-11-20T08:05:00.000+04:00&lt;/RequestTime&gt;</w:t>
            </w:r>
          </w:p>
          <w:p w:rsidR="00D15257" w:rsidRPr="00D15257" w:rsidRDefault="00D15257">
            <w:pPr>
              <w:pStyle w:val="ConsPlusNormal"/>
            </w:pPr>
            <w:r w:rsidRPr="00D15257">
              <w:t>&lt;/DispatchControlPointRequest&gt;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Подтверждение готовности ПК СМИС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&lt;DispatchControlPointRequest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&lt;Number&gt;215fc9d3-0fe2-4602-84d0-b5ac47ca1fed&lt;/Number&gt;</w:t>
            </w:r>
          </w:p>
          <w:p w:rsidR="00D15257" w:rsidRPr="00D15257" w:rsidRDefault="00D15257">
            <w:pPr>
              <w:pStyle w:val="ConsPlusNormal"/>
            </w:pPr>
            <w:r w:rsidRPr="00D15257">
              <w:lastRenderedPageBreak/>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&lt;ControlType&gt;SERVICE&lt;/ControlType&gt;</w:t>
            </w:r>
          </w:p>
          <w:p w:rsidR="00D15257" w:rsidRPr="00D15257" w:rsidRDefault="00D15257">
            <w:pPr>
              <w:pStyle w:val="ConsPlusNormal"/>
            </w:pPr>
            <w:r w:rsidRPr="00D15257">
              <w:t>&lt;ControlStatus&gt;SUCCESS&lt;/ControlStatus&gt;</w:t>
            </w:r>
          </w:p>
          <w:p w:rsidR="00D15257" w:rsidRPr="00D15257" w:rsidRDefault="00D15257">
            <w:pPr>
              <w:pStyle w:val="ConsPlusNormal"/>
            </w:pPr>
            <w:r w:rsidRPr="00D15257">
              <w:t>&lt;RequestTime&gt;2017-11-20T08:05:00.000+04:00&lt;/RequestTime&gt;</w:t>
            </w:r>
          </w:p>
          <w:p w:rsidR="00D15257" w:rsidRPr="00D15257" w:rsidRDefault="00D15257">
            <w:pPr>
              <w:pStyle w:val="ConsPlusNormal"/>
            </w:pPr>
            <w:r w:rsidRPr="00D15257">
              <w:t>&lt;AcknowledgementTime&gt;2017-11-20T08:11:00.000+04:00&lt;/AcknowledgementTime&gt;</w:t>
            </w:r>
          </w:p>
          <w:p w:rsidR="00D15257" w:rsidRPr="00D15257" w:rsidRDefault="00D15257">
            <w:pPr>
              <w:pStyle w:val="ConsPlusNormal"/>
            </w:pPr>
            <w:r w:rsidRPr="00D15257">
              <w:t>&lt;ValidityTime&gt;2017-11-20T08:35:00.000+04:00&lt;ValidityTime&gt;</w:t>
            </w:r>
          </w:p>
          <w:p w:rsidR="00D15257" w:rsidRPr="00D15257" w:rsidRDefault="00D15257">
            <w:pPr>
              <w:pStyle w:val="ConsPlusNormal"/>
            </w:pPr>
            <w:r w:rsidRPr="00D15257">
              <w:t>&lt;/DispatchControlPointRequest&gt;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Ответ ПК РСЧС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&lt;DispatchControlPointResponse xmlns=</w:t>
            </w:r>
            <w:r w:rsidR="000A2062">
              <w:t>«</w:t>
            </w:r>
            <w:r w:rsidRPr="00D15257">
              <w:t>http://host:port/monitoring/schemas/node</w:t>
            </w:r>
            <w:r w:rsidR="000A2062">
              <w:t>»</w:t>
            </w:r>
            <w:r w:rsidRPr="00D15257">
              <w:t>/&gt;</w:t>
            </w:r>
          </w:p>
        </w:tc>
      </w:tr>
    </w:tbl>
    <w:p w:rsidR="00193FAD" w:rsidRDefault="00193FAD">
      <w:pPr>
        <w:pStyle w:val="ConsPlusNormal"/>
        <w:jc w:val="right"/>
        <w:outlineLvl w:val="0"/>
        <w:rPr>
          <w:b/>
        </w:rPr>
        <w:sectPr w:rsidR="00193FAD" w:rsidSect="00193FAD">
          <w:pgSz w:w="11905" w:h="16838"/>
          <w:pgMar w:top="1134" w:right="851" w:bottom="1134" w:left="1701" w:header="0" w:footer="0" w:gutter="0"/>
          <w:cols w:space="720"/>
          <w:docGrid w:linePitch="299"/>
        </w:sectPr>
      </w:pPr>
    </w:p>
    <w:p w:rsidR="00D15257" w:rsidRPr="00D15257" w:rsidRDefault="00D15257">
      <w:pPr>
        <w:pStyle w:val="ConsPlusNormal"/>
        <w:jc w:val="right"/>
        <w:outlineLvl w:val="0"/>
      </w:pPr>
      <w:r w:rsidRPr="00D15257">
        <w:rPr>
          <w:b/>
        </w:rPr>
        <w:lastRenderedPageBreak/>
        <w:t>Приложение Г</w:t>
      </w:r>
    </w:p>
    <w:p w:rsidR="00D15257" w:rsidRPr="00D15257" w:rsidRDefault="00D15257">
      <w:pPr>
        <w:pStyle w:val="ConsPlusNormal"/>
        <w:jc w:val="right"/>
      </w:pPr>
      <w:r w:rsidRPr="00D15257">
        <w:rPr>
          <w:b/>
        </w:rPr>
        <w:t>(справочное)</w:t>
      </w:r>
    </w:p>
    <w:p w:rsidR="00D15257" w:rsidRPr="00D15257" w:rsidRDefault="00D15257">
      <w:pPr>
        <w:pStyle w:val="ConsPlusNormal"/>
        <w:jc w:val="both"/>
      </w:pPr>
    </w:p>
    <w:p w:rsidR="00D15257" w:rsidRPr="00D15257" w:rsidRDefault="00D15257">
      <w:pPr>
        <w:pStyle w:val="ConsPlusTitle"/>
        <w:jc w:val="center"/>
      </w:pPr>
      <w:bookmarkStart w:id="11" w:name="P1129"/>
      <w:bookmarkEnd w:id="11"/>
      <w:r w:rsidRPr="00D15257">
        <w:t>ПРИМЕРЫ СООБЩЕНИЙ О ПРОВЕДЕНИИ РЕГЛАМЕНТНЫХ РАБОТ</w:t>
      </w:r>
    </w:p>
    <w:p w:rsidR="00D15257" w:rsidRPr="00D15257" w:rsidRDefault="00D15257">
      <w:pPr>
        <w:pStyle w:val="ConsPlusTitle"/>
        <w:jc w:val="center"/>
      </w:pPr>
      <w:r w:rsidRPr="00D15257">
        <w:t>НА ОБЪЕКТЕ МОНИТОРИНГА</w:t>
      </w:r>
    </w:p>
    <w:p w:rsidR="00D15257" w:rsidRPr="00D15257" w:rsidRDefault="00D15257">
      <w:pPr>
        <w:pStyle w:val="ConsPlusNormal"/>
        <w:jc w:val="both"/>
      </w:pPr>
    </w:p>
    <w:p w:rsidR="00D15257" w:rsidRPr="00D15257" w:rsidRDefault="00D15257">
      <w:pPr>
        <w:pStyle w:val="ConsPlusNormal"/>
        <w:ind w:firstLine="540"/>
        <w:jc w:val="both"/>
      </w:pPr>
      <w:r w:rsidRPr="00D15257">
        <w:t>Начало работ</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&lt;DispatchMaintenanceRequest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&lt;MaintenanceId&gt;b10d1d33-e7d8-427c-b912-c1d1143a8713&lt;/MaintenanceId&gt;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&lt;Note&gt;Проведение регламентных работ в системе электроснабжения&lt;/Note&gt;</w:t>
            </w:r>
          </w:p>
          <w:p w:rsidR="00D15257" w:rsidRPr="00D15257" w:rsidRDefault="00D15257">
            <w:pPr>
              <w:pStyle w:val="ConsPlusNormal"/>
            </w:pPr>
            <w:r w:rsidRPr="00D15257">
              <w:t>&lt;Status&gt;BEGINWORK&lt;/Status&gt;</w:t>
            </w:r>
          </w:p>
          <w:p w:rsidR="00D15257" w:rsidRPr="00D15257" w:rsidRDefault="00D15257">
            <w:pPr>
              <w:pStyle w:val="ConsPlusNormal"/>
            </w:pPr>
            <w:r w:rsidRPr="00D15257">
              <w:t>&lt;FromTime&gt;2017-11-20T08:00:00.000+04:00&lt;/FromTime&gt;</w:t>
            </w:r>
          </w:p>
          <w:p w:rsidR="00D15257" w:rsidRPr="00D15257" w:rsidRDefault="00D15257">
            <w:pPr>
              <w:pStyle w:val="ConsPlusNormal"/>
            </w:pPr>
            <w:r w:rsidRPr="00D15257">
              <w:t>&lt;PlannedFinishTime&gt;2017-11-20T09:00:00.000+04:00&lt;/PlannedFinishTime&gt;</w:t>
            </w:r>
          </w:p>
          <w:p w:rsidR="00D15257" w:rsidRPr="00D15257" w:rsidRDefault="00D15257">
            <w:pPr>
              <w:pStyle w:val="ConsPlusNormal"/>
            </w:pPr>
            <w:r w:rsidRPr="00D15257">
              <w:t>&lt;StateCreateTime&gt;2017-11-20T08:00:00.000+04:00&lt;/StateCreateTime&gt;</w:t>
            </w:r>
          </w:p>
          <w:p w:rsidR="00D15257" w:rsidRPr="00D15257" w:rsidRDefault="00D15257">
            <w:pPr>
              <w:pStyle w:val="ConsPlusNormal"/>
            </w:pPr>
            <w:r w:rsidRPr="00D15257">
              <w:t>&lt;StatePlannedFinishTime&gt;2017-11-20T09:00:00.000+04:00&lt;/StatePlannedFinishTime&gt;</w:t>
            </w:r>
          </w:p>
          <w:p w:rsidR="00D15257" w:rsidRPr="00D15257" w:rsidRDefault="00D15257">
            <w:pPr>
              <w:pStyle w:val="ConsPlusNormal"/>
            </w:pPr>
            <w:r w:rsidRPr="00D15257">
              <w:t>&lt;StateUser&gt;Собакин С.О.&lt;/StateUser&gt;</w:t>
            </w:r>
          </w:p>
          <w:p w:rsidR="00D15257" w:rsidRPr="00D15257" w:rsidRDefault="00D15257">
            <w:pPr>
              <w:pStyle w:val="ConsPlusNormal"/>
            </w:pPr>
            <w:r w:rsidRPr="00D15257">
              <w:t>&lt;StateNote&gt;Начало проведения регламентных работ&lt;/StateNote&gt;</w:t>
            </w:r>
          </w:p>
          <w:p w:rsidR="00D15257" w:rsidRPr="00D15257" w:rsidRDefault="00D15257">
            <w:pPr>
              <w:pStyle w:val="ConsPlusNormal"/>
            </w:pPr>
            <w:r w:rsidRPr="00D15257">
              <w:t>&lt;/DispatchMaintenanceRequest&gt;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Превышение времени регламентных работ</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&lt;DispatchMaintenanceRequest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&lt;MaintenanceId&gt;b10d1d33-e7d8-427c-b912-c1d1143a8713&lt;/MaintenanceId&gt;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&lt;Note&gt;Проведение регламентных работ в системе электроснабжения&lt;/Note&gt;</w:t>
            </w:r>
          </w:p>
          <w:p w:rsidR="00D15257" w:rsidRPr="00D15257" w:rsidRDefault="00D15257">
            <w:pPr>
              <w:pStyle w:val="ConsPlusNormal"/>
            </w:pPr>
            <w:r w:rsidRPr="00D15257">
              <w:t>&lt;Status&gt;TIMEEXPIRED&lt;/Status&gt;</w:t>
            </w:r>
          </w:p>
          <w:p w:rsidR="00D15257" w:rsidRPr="00D15257" w:rsidRDefault="00D15257">
            <w:pPr>
              <w:pStyle w:val="ConsPlusNormal"/>
            </w:pPr>
            <w:r w:rsidRPr="00D15257">
              <w:t>&lt;FromTime&gt;2017-11-20T08:00:00.000+04:00&lt;/FromTime&gt;</w:t>
            </w:r>
          </w:p>
          <w:p w:rsidR="00D15257" w:rsidRPr="00D15257" w:rsidRDefault="00D15257">
            <w:pPr>
              <w:pStyle w:val="ConsPlusNormal"/>
            </w:pPr>
            <w:r w:rsidRPr="00D15257">
              <w:t>&lt;PlannedFinishTime&gt;2017-11-20T09:00:00.000+04:00&lt;/PlannedFinishTime&gt;</w:t>
            </w:r>
          </w:p>
          <w:p w:rsidR="00D15257" w:rsidRPr="00D15257" w:rsidRDefault="00D15257">
            <w:pPr>
              <w:pStyle w:val="ConsPlusNormal"/>
            </w:pPr>
            <w:r w:rsidRPr="00D15257">
              <w:t>&lt;StateCreateTime&gt;2017-11-20T09:01:00.000+04:00&lt;/StateCreateTime&gt;</w:t>
            </w:r>
          </w:p>
          <w:p w:rsidR="00D15257" w:rsidRPr="00D15257" w:rsidRDefault="00D15257">
            <w:pPr>
              <w:pStyle w:val="ConsPlusNormal"/>
            </w:pPr>
            <w:r w:rsidRPr="00D15257">
              <w:t>&lt;StateUser&gt;Собакин С.О.&lt;/StateUser&gt;</w:t>
            </w:r>
          </w:p>
          <w:p w:rsidR="00D15257" w:rsidRPr="00D15257" w:rsidRDefault="00D15257">
            <w:pPr>
              <w:pStyle w:val="ConsPlusNormal"/>
            </w:pPr>
            <w:r w:rsidRPr="00D15257">
              <w:t>&lt;StateNote&gt;Превышено время проведения регламентных работ&lt;/StateNote&gt;</w:t>
            </w:r>
          </w:p>
          <w:p w:rsidR="00D15257" w:rsidRPr="00D15257" w:rsidRDefault="00D15257">
            <w:pPr>
              <w:pStyle w:val="ConsPlusNormal"/>
            </w:pPr>
            <w:r w:rsidRPr="00D15257">
              <w:t>&lt;/DispatchMaintenanceRequest&gt;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Изменение времени регламентных работ</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&lt;DispatchMaintenanceRequest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&lt;MaintenanceId&gt;b10d1d33-e7d8-427c-b912-c1d1143a8713&lt;/MaintenanceId&gt;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&lt;Note&gt;Проведение регламентных работ в системе электроснабжения&lt;/Note&gt;</w:t>
            </w:r>
          </w:p>
          <w:p w:rsidR="00D15257" w:rsidRPr="00D15257" w:rsidRDefault="00D15257">
            <w:pPr>
              <w:pStyle w:val="ConsPlusNormal"/>
            </w:pPr>
            <w:r w:rsidRPr="00D15257">
              <w:t>&lt;Status&gt;PROGRESS&lt;/Status&gt;</w:t>
            </w:r>
          </w:p>
          <w:p w:rsidR="00D15257" w:rsidRPr="00D15257" w:rsidRDefault="00D15257">
            <w:pPr>
              <w:pStyle w:val="ConsPlusNormal"/>
            </w:pPr>
            <w:r w:rsidRPr="00D15257">
              <w:t>&lt;FromTime&gt;2017-11-20T08:00:00.000+04:00&lt;/FromTime&gt;</w:t>
            </w:r>
          </w:p>
          <w:p w:rsidR="00D15257" w:rsidRPr="00D15257" w:rsidRDefault="00D15257">
            <w:pPr>
              <w:pStyle w:val="ConsPlusNormal"/>
            </w:pPr>
            <w:r w:rsidRPr="00D15257">
              <w:t>&lt;PlannedFinishTime&gt;2017-11-20T09:00:00.000+04:00&lt;/PlannedFinishTime&gt;</w:t>
            </w:r>
          </w:p>
          <w:p w:rsidR="00D15257" w:rsidRPr="00D15257" w:rsidRDefault="00D15257">
            <w:pPr>
              <w:pStyle w:val="ConsPlusNormal"/>
            </w:pPr>
            <w:r w:rsidRPr="00D15257">
              <w:t>&lt;StateCreateTime&gt;2017-11-20T09:02:00.000+04:00&lt;/StateCreateTime&gt;</w:t>
            </w:r>
          </w:p>
          <w:p w:rsidR="00D15257" w:rsidRPr="00D15257" w:rsidRDefault="00D15257">
            <w:pPr>
              <w:pStyle w:val="ConsPlusNormal"/>
            </w:pPr>
            <w:r w:rsidRPr="00D15257">
              <w:lastRenderedPageBreak/>
              <w:t>&lt;StatePlannedFinishTime&gt;2017-11-20T10:00:00.000+04:00&lt;/StatePlannedFinishTime&gt;</w:t>
            </w:r>
          </w:p>
          <w:p w:rsidR="00D15257" w:rsidRPr="00D15257" w:rsidRDefault="00D15257">
            <w:pPr>
              <w:pStyle w:val="ConsPlusNormal"/>
            </w:pPr>
            <w:r w:rsidRPr="00D15257">
              <w:t>&lt;StateUser&gt;Курицин С.М.&lt;/StateUser&gt;</w:t>
            </w:r>
          </w:p>
          <w:p w:rsidR="00D15257" w:rsidRPr="00D15257" w:rsidRDefault="00D15257">
            <w:pPr>
              <w:pStyle w:val="ConsPlusNormal"/>
            </w:pPr>
            <w:r w:rsidRPr="00D15257">
              <w:t>&lt;StateNote&gt;Изменение времени проведения регламентных работ&lt;/StateNote&gt;</w:t>
            </w:r>
          </w:p>
          <w:p w:rsidR="00D15257" w:rsidRPr="00D15257" w:rsidRDefault="00D15257">
            <w:pPr>
              <w:pStyle w:val="ConsPlusNormal"/>
            </w:pPr>
            <w:r w:rsidRPr="00D15257">
              <w:t>&lt;/DispatchMaintenanceRequest&gt;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Завершение регламентных работ</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&lt;DispatchMaintenanceRequest xmlns</w:t>
            </w:r>
            <w:proofErr w:type="gramStart"/>
            <w:r w:rsidRPr="00D15257">
              <w:t>=</w:t>
            </w:r>
            <w:r w:rsidR="000A2062">
              <w:t>«</w:t>
            </w:r>
            <w:proofErr w:type="gramEnd"/>
            <w:r w:rsidRPr="00D15257">
              <w:t>http://host:port/monitoring/schemas/node</w:t>
            </w:r>
            <w:r w:rsidR="000A2062">
              <w:t>»</w:t>
            </w:r>
            <w:r w:rsidRPr="00D15257">
              <w:t>&gt;</w:t>
            </w:r>
          </w:p>
          <w:p w:rsidR="00D15257" w:rsidRPr="00D15257" w:rsidRDefault="00D15257">
            <w:pPr>
              <w:pStyle w:val="ConsPlusNormal"/>
            </w:pPr>
            <w:r w:rsidRPr="00D15257">
              <w:t>&lt;MaintenanceId&gt;b10d1d33-e7d8-427c-b912-c1d1143a8713&lt;/MaintenanceId&gt;</w:t>
            </w:r>
          </w:p>
          <w:p w:rsidR="00D15257" w:rsidRPr="00D15257" w:rsidRDefault="00D15257">
            <w:pPr>
              <w:pStyle w:val="ConsPlusNormal"/>
            </w:pPr>
            <w:r w:rsidRPr="00D15257">
              <w:t>&lt;MonitoringObject&gt;Объект мониторинга&lt;/MonitoringObject&gt;</w:t>
            </w:r>
          </w:p>
          <w:p w:rsidR="00D15257" w:rsidRPr="00D15257" w:rsidRDefault="00D15257">
            <w:pPr>
              <w:pStyle w:val="ConsPlusNormal"/>
            </w:pPr>
            <w:r w:rsidRPr="00D15257">
              <w:t>&lt;MonitoringObjectIdentifier&gt;1c04fd70-5359-40de-a1cb-cf86616a333b&lt;/MonitoringObjectIdentifier&gt;</w:t>
            </w:r>
          </w:p>
          <w:p w:rsidR="00D15257" w:rsidRPr="00D15257" w:rsidRDefault="00D15257">
            <w:pPr>
              <w:pStyle w:val="ConsPlusNormal"/>
            </w:pPr>
            <w:r w:rsidRPr="00D15257">
              <w:t>&lt;Note&gt;Проведение регламентных работ в системе электроснабжения&lt;/Note&gt;</w:t>
            </w:r>
          </w:p>
          <w:p w:rsidR="00D15257" w:rsidRPr="00D15257" w:rsidRDefault="00D15257">
            <w:pPr>
              <w:pStyle w:val="ConsPlusNormal"/>
            </w:pPr>
            <w:r w:rsidRPr="00D15257">
              <w:t>&lt;Status&gt;COMPLETED&lt;/Status&gt;</w:t>
            </w:r>
          </w:p>
          <w:p w:rsidR="00D15257" w:rsidRPr="00D15257" w:rsidRDefault="00D15257">
            <w:pPr>
              <w:pStyle w:val="ConsPlusNormal"/>
            </w:pPr>
            <w:r w:rsidRPr="00D15257">
              <w:t>&lt;FromTime&gt;2017-11-20T08:00:00.000+04:00&lt;/FromTime&gt;</w:t>
            </w:r>
          </w:p>
          <w:p w:rsidR="00D15257" w:rsidRPr="00D15257" w:rsidRDefault="00D15257">
            <w:pPr>
              <w:pStyle w:val="ConsPlusNormal"/>
            </w:pPr>
            <w:r w:rsidRPr="00D15257">
              <w:t>&lt;PlannedFinishTime&gt;2017-11-20T09:00:00.000+04:00&lt;/PlannedFinishTime&gt;</w:t>
            </w:r>
          </w:p>
          <w:p w:rsidR="00D15257" w:rsidRPr="00D15257" w:rsidRDefault="00D15257">
            <w:pPr>
              <w:pStyle w:val="ConsPlusNormal"/>
            </w:pPr>
            <w:r w:rsidRPr="00D15257">
              <w:t>&lt;FinishTime&gt;2017-11-20T10:00:00.000+04:00&lt;/FinishTime&gt;</w:t>
            </w:r>
          </w:p>
          <w:p w:rsidR="00D15257" w:rsidRPr="00D15257" w:rsidRDefault="00D15257">
            <w:pPr>
              <w:pStyle w:val="ConsPlusNormal"/>
            </w:pPr>
            <w:r w:rsidRPr="00D15257">
              <w:t>&lt;StateCreateTime&gt;2017-11-20T10:00:00.000+04:00&lt;/StateCreateTime&gt;</w:t>
            </w:r>
          </w:p>
          <w:p w:rsidR="00D15257" w:rsidRPr="00D15257" w:rsidRDefault="00D15257">
            <w:pPr>
              <w:pStyle w:val="ConsPlusNormal"/>
            </w:pPr>
            <w:r w:rsidRPr="00D15257">
              <w:t>&lt;StateFinishTime&gt;2017-11-20T10:00:00.000+04:00&lt;/StateFinishTime&gt;</w:t>
            </w:r>
          </w:p>
          <w:p w:rsidR="00D15257" w:rsidRPr="00D15257" w:rsidRDefault="00D15257">
            <w:pPr>
              <w:pStyle w:val="ConsPlusNormal"/>
            </w:pPr>
            <w:r w:rsidRPr="00D15257">
              <w:t>&lt;StateUser&gt;Пельменев М.В.&lt;/StateUser&gt;</w:t>
            </w:r>
          </w:p>
          <w:p w:rsidR="00D15257" w:rsidRPr="00D15257" w:rsidRDefault="00D15257">
            <w:pPr>
              <w:pStyle w:val="ConsPlusNormal"/>
            </w:pPr>
            <w:r w:rsidRPr="00D15257">
              <w:t>&lt;StateNote&gt;Регламентные работы завершены&lt;/StateNote&gt;</w:t>
            </w:r>
          </w:p>
          <w:p w:rsidR="00D15257" w:rsidRPr="00D15257" w:rsidRDefault="00D15257">
            <w:pPr>
              <w:pStyle w:val="ConsPlusNormal"/>
            </w:pPr>
            <w:r w:rsidRPr="00D15257">
              <w:t>&lt;/DispatchMaintenanceRequest&gt;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Ответ ПК РСЧС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&lt;DispatchMaintenanceResponse xmlns=</w:t>
            </w:r>
            <w:r w:rsidR="000A2062">
              <w:t>«</w:t>
            </w:r>
            <w:r w:rsidRPr="00D15257">
              <w:t>http://host:port/monitoring/schemas/node</w:t>
            </w:r>
            <w:r w:rsidR="000A2062">
              <w:t>»</w:t>
            </w:r>
            <w:r w:rsidRPr="00D15257">
              <w:t>/&gt;</w:t>
            </w:r>
          </w:p>
        </w:tc>
      </w:tr>
    </w:tbl>
    <w:p w:rsidR="00D15257" w:rsidRPr="00D15257" w:rsidRDefault="00D15257">
      <w:pPr>
        <w:sectPr w:rsidR="00D15257" w:rsidRPr="00D15257" w:rsidSect="00193FAD">
          <w:pgSz w:w="11905" w:h="16838"/>
          <w:pgMar w:top="1134" w:right="851" w:bottom="1134" w:left="1701" w:header="0" w:footer="0" w:gutter="0"/>
          <w:cols w:space="720"/>
          <w:docGrid w:linePitch="299"/>
        </w:sectPr>
      </w:pPr>
    </w:p>
    <w:p w:rsidR="00D15257" w:rsidRPr="00D15257" w:rsidRDefault="00D15257">
      <w:pPr>
        <w:pStyle w:val="ConsPlusNormal"/>
        <w:jc w:val="right"/>
        <w:outlineLvl w:val="0"/>
      </w:pPr>
      <w:r w:rsidRPr="00D15257">
        <w:rPr>
          <w:b/>
        </w:rPr>
        <w:lastRenderedPageBreak/>
        <w:t>Приложение Д</w:t>
      </w:r>
    </w:p>
    <w:p w:rsidR="00D15257" w:rsidRPr="00D15257" w:rsidRDefault="00D15257">
      <w:pPr>
        <w:pStyle w:val="ConsPlusNormal"/>
        <w:jc w:val="right"/>
      </w:pPr>
      <w:r w:rsidRPr="00D15257">
        <w:rPr>
          <w:b/>
        </w:rPr>
        <w:t>(справочное)</w:t>
      </w:r>
    </w:p>
    <w:p w:rsidR="00D15257" w:rsidRPr="00D15257" w:rsidRDefault="00D15257">
      <w:pPr>
        <w:pStyle w:val="ConsPlusNormal"/>
        <w:jc w:val="both"/>
      </w:pPr>
    </w:p>
    <w:p w:rsidR="00D15257" w:rsidRPr="00D15257" w:rsidRDefault="00D15257">
      <w:pPr>
        <w:pStyle w:val="ConsPlusTitle"/>
        <w:jc w:val="center"/>
      </w:pPr>
      <w:bookmarkStart w:id="12" w:name="P1212"/>
      <w:bookmarkEnd w:id="12"/>
      <w:r w:rsidRPr="00D15257">
        <w:t>ПРИМЕРЫ СООБЩЕНИЙ О ПРОВЕРКЕ СОЕДИНЕНИЯ МЕЖДУ ПРОГРАММНЫМ</w:t>
      </w:r>
    </w:p>
    <w:p w:rsidR="00D15257" w:rsidRPr="00D15257" w:rsidRDefault="00D15257">
      <w:pPr>
        <w:pStyle w:val="ConsPlusTitle"/>
        <w:jc w:val="center"/>
      </w:pPr>
      <w:r w:rsidRPr="00D15257">
        <w:t>КОМПЛЕКСОМ СИСТЕМЫ МОНИТОРИНГА ИНЖЕНЕРНЫХ СИСТЕМ ЗДАНИЙ</w:t>
      </w:r>
    </w:p>
    <w:p w:rsidR="00D15257" w:rsidRPr="00D15257" w:rsidRDefault="00D15257">
      <w:pPr>
        <w:pStyle w:val="ConsPlusTitle"/>
        <w:jc w:val="center"/>
      </w:pPr>
      <w:r w:rsidRPr="00D15257">
        <w:t>И СООРУЖЕНИЙ И ПРОГРАММНЫМ КОМПЛЕКСОМ ПРИЕМА ИНФОРМАЦИИ</w:t>
      </w:r>
    </w:p>
    <w:p w:rsidR="00D15257" w:rsidRPr="00D15257" w:rsidRDefault="00D15257">
      <w:pPr>
        <w:pStyle w:val="ConsPlusTitle"/>
        <w:jc w:val="center"/>
      </w:pPr>
      <w:r w:rsidRPr="00D15257">
        <w:t>ОТ СИСТЕМ МОНИТОРИНГА ИНЖЕНЕРНЫХ СИСТЕМ ЗДАНИЙ И СООРУЖЕНИЙ</w:t>
      </w:r>
    </w:p>
    <w:p w:rsidR="00D15257" w:rsidRPr="00D15257" w:rsidRDefault="00D15257">
      <w:pPr>
        <w:pStyle w:val="ConsPlusTitle"/>
        <w:jc w:val="center"/>
      </w:pPr>
      <w:r w:rsidRPr="00D15257">
        <w:t>ОБЪЕКТОВ ОРГАНОВ ПОВСЕДНЕВНОГО УПРАВЛЕНИЯ ЕДИНОЙ</w:t>
      </w:r>
    </w:p>
    <w:p w:rsidR="00D15257" w:rsidRPr="00D15257" w:rsidRDefault="00D15257">
      <w:pPr>
        <w:pStyle w:val="ConsPlusTitle"/>
        <w:jc w:val="center"/>
      </w:pPr>
      <w:r w:rsidRPr="00D15257">
        <w:t>ГОСУДАРСТВЕННОЙ СИСТЕМЫ ПРЕДУПРЕЖДЕНИЯ И ЛИКВИДАЦИИ</w:t>
      </w:r>
    </w:p>
    <w:p w:rsidR="00D15257" w:rsidRPr="00D15257" w:rsidRDefault="00D15257">
      <w:pPr>
        <w:pStyle w:val="ConsPlusTitle"/>
        <w:jc w:val="center"/>
      </w:pPr>
      <w:r w:rsidRPr="00D15257">
        <w:t>ЧРЕЗВЫЧАЙНЫХ СИТУАЦИЙ</w:t>
      </w:r>
    </w:p>
    <w:p w:rsidR="00D15257" w:rsidRPr="00D15257" w:rsidRDefault="00D15257">
      <w:pPr>
        <w:pStyle w:val="ConsPlusNormal"/>
        <w:jc w:val="both"/>
      </w:pPr>
    </w:p>
    <w:p w:rsidR="00D15257" w:rsidRPr="00D15257" w:rsidRDefault="00D15257">
      <w:pPr>
        <w:pStyle w:val="ConsPlusNormal"/>
        <w:ind w:firstLine="540"/>
        <w:jc w:val="both"/>
      </w:pPr>
      <w:r w:rsidRPr="00D15257">
        <w:t>Сообщение, используемое для проверки подключения</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D15257" w:rsidRPr="00D15257" w:rsidTr="00193FAD">
        <w:tc>
          <w:tcPr>
            <w:tcW w:w="9276"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UTF-8</w:t>
            </w:r>
            <w:r w:rsidR="000A2062">
              <w:t>»</w:t>
            </w:r>
            <w:r w:rsidRPr="00D15257">
              <w:t>?&gt;</w:t>
            </w:r>
          </w:p>
          <w:p w:rsidR="00D15257" w:rsidRPr="00D15257" w:rsidRDefault="00D15257">
            <w:pPr>
              <w:pStyle w:val="ConsPlusNormal"/>
            </w:pPr>
            <w:r w:rsidRPr="00D15257">
              <w:t>&lt;TestRequest xmlns=</w:t>
            </w:r>
            <w:r w:rsidR="000A2062">
              <w:t>«</w:t>
            </w:r>
            <w:r w:rsidRPr="00D15257">
              <w:t>http://host:port/monitoring/schemas/node</w:t>
            </w:r>
            <w:r w:rsidR="000A2062">
              <w:t>»</w:t>
            </w:r>
            <w:r w:rsidRPr="00D15257">
              <w:t>/&gt;</w:t>
            </w:r>
          </w:p>
        </w:tc>
      </w:tr>
    </w:tbl>
    <w:p w:rsidR="00D15257" w:rsidRPr="00D15257" w:rsidRDefault="00D15257">
      <w:pPr>
        <w:pStyle w:val="ConsPlusNormal"/>
        <w:jc w:val="both"/>
      </w:pPr>
    </w:p>
    <w:p w:rsidR="00D15257" w:rsidRPr="00D15257" w:rsidRDefault="00D15257">
      <w:pPr>
        <w:pStyle w:val="ConsPlusNormal"/>
        <w:ind w:firstLine="540"/>
        <w:jc w:val="both"/>
      </w:pPr>
      <w:r w:rsidRPr="00D15257">
        <w:t>Ответ ПК РСЧС при наличии подключения</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D15257" w:rsidRPr="00D15257" w:rsidTr="00193FAD">
        <w:tc>
          <w:tcPr>
            <w:tcW w:w="9276"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UTF-8</w:t>
            </w:r>
            <w:r w:rsidR="000A2062">
              <w:t>»</w:t>
            </w:r>
            <w:r w:rsidRPr="00D15257">
              <w:t>?&gt;</w:t>
            </w:r>
          </w:p>
          <w:p w:rsidR="00D15257" w:rsidRPr="00D15257" w:rsidRDefault="00D15257">
            <w:pPr>
              <w:pStyle w:val="ConsPlusNormal"/>
            </w:pPr>
            <w:r w:rsidRPr="00D15257">
              <w:t>&lt;TestResponse xmlns=</w:t>
            </w:r>
            <w:r w:rsidR="000A2062">
              <w:t>«</w:t>
            </w:r>
            <w:r w:rsidRPr="00D15257">
              <w:t>http://host:port/monitoring/schemas/node</w:t>
            </w:r>
            <w:r w:rsidR="000A2062">
              <w:t>»</w:t>
            </w:r>
            <w:r w:rsidRPr="00D15257">
              <w:t>/&gt;</w:t>
            </w:r>
          </w:p>
        </w:tc>
      </w:tr>
    </w:tbl>
    <w:p w:rsidR="00193FAD" w:rsidRDefault="00193FAD">
      <w:pPr>
        <w:pStyle w:val="ConsPlusNormal"/>
        <w:jc w:val="right"/>
        <w:outlineLvl w:val="0"/>
        <w:rPr>
          <w:b/>
        </w:rPr>
        <w:sectPr w:rsidR="00193FAD">
          <w:pgSz w:w="11905" w:h="16838"/>
          <w:pgMar w:top="1134" w:right="850" w:bottom="1134" w:left="1701" w:header="0" w:footer="0" w:gutter="0"/>
          <w:cols w:space="720"/>
        </w:sectPr>
      </w:pPr>
    </w:p>
    <w:p w:rsidR="00D15257" w:rsidRPr="00D15257" w:rsidRDefault="00D15257">
      <w:pPr>
        <w:pStyle w:val="ConsPlusNormal"/>
        <w:jc w:val="right"/>
        <w:outlineLvl w:val="0"/>
      </w:pPr>
      <w:r w:rsidRPr="00D15257">
        <w:rPr>
          <w:b/>
        </w:rPr>
        <w:lastRenderedPageBreak/>
        <w:t>Приложение Е</w:t>
      </w:r>
    </w:p>
    <w:p w:rsidR="00D15257" w:rsidRPr="00D15257" w:rsidRDefault="00D15257">
      <w:pPr>
        <w:pStyle w:val="ConsPlusNormal"/>
        <w:jc w:val="right"/>
      </w:pPr>
      <w:r w:rsidRPr="00D15257">
        <w:rPr>
          <w:b/>
        </w:rPr>
        <w:t>(справочное)</w:t>
      </w:r>
    </w:p>
    <w:p w:rsidR="00D15257" w:rsidRPr="00D15257" w:rsidRDefault="00D15257">
      <w:pPr>
        <w:pStyle w:val="ConsPlusNormal"/>
        <w:jc w:val="both"/>
      </w:pPr>
    </w:p>
    <w:p w:rsidR="00D15257" w:rsidRPr="00D15257" w:rsidRDefault="00D15257">
      <w:pPr>
        <w:pStyle w:val="ConsPlusTitle"/>
        <w:jc w:val="center"/>
      </w:pPr>
      <w:bookmarkStart w:id="13" w:name="P1237"/>
      <w:bookmarkEnd w:id="13"/>
      <w:r w:rsidRPr="00D15257">
        <w:t>XSD-СХЕМА СПИСКА СОБЫТИЙ (ПРОИСШЕСТВИЙ)</w:t>
      </w:r>
    </w:p>
    <w:p w:rsidR="00D15257" w:rsidRPr="00D15257" w:rsidRDefault="00D15257">
      <w:pPr>
        <w:pStyle w:val="ConsPlusNormal"/>
        <w:jc w:val="both"/>
      </w:pPr>
    </w:p>
    <w:p w:rsidR="00D15257" w:rsidRPr="00D15257" w:rsidRDefault="00D15257">
      <w:pPr>
        <w:pStyle w:val="ConsPlusNormal"/>
      </w:pPr>
      <w:proofErr w:type="gramStart"/>
      <w:r w:rsidRPr="00D15257">
        <w:t>&lt;?xml</w:t>
      </w:r>
      <w:proofErr w:type="gramEnd"/>
      <w:r w:rsidRPr="00D15257">
        <w:t xml:space="preserve"> version=</w:t>
      </w:r>
      <w:r w:rsidR="000A2062">
        <w:t>«</w:t>
      </w:r>
      <w:r w:rsidRPr="00D15257">
        <w:t>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spacing w:before="220"/>
      </w:pPr>
      <w:r w:rsidRPr="00D15257">
        <w:t>&lt;</w:t>
      </w:r>
      <w:proofErr w:type="gramStart"/>
      <w:r w:rsidRPr="00D15257">
        <w:t>xsd:schema</w:t>
      </w:r>
      <w:proofErr w:type="gramEnd"/>
      <w:r w:rsidRPr="00D15257">
        <w:t xml:space="preserve"> xmlns:xsd=</w:t>
      </w:r>
      <w:r w:rsidR="000A2062">
        <w:t>«</w:t>
      </w:r>
      <w:r w:rsidRPr="00D15257">
        <w:t>http://www.w3.org/2001/XMLSchema</w:t>
      </w:r>
      <w:r w:rsidR="000A2062">
        <w:t>»</w:t>
      </w:r>
    </w:p>
    <w:p w:rsidR="00D15257" w:rsidRPr="00D15257" w:rsidRDefault="00D15257">
      <w:pPr>
        <w:pStyle w:val="ConsPlusNormal"/>
        <w:spacing w:before="220"/>
      </w:pPr>
      <w:r w:rsidRPr="00D15257">
        <w:t>elementFormDefault</w:t>
      </w:r>
      <w:proofErr w:type="gramStart"/>
      <w:r w:rsidRPr="00D15257">
        <w:t>=</w:t>
      </w:r>
      <w:r w:rsidR="000A2062">
        <w:t>«</w:t>
      </w:r>
      <w:proofErr w:type="gramEnd"/>
      <w:r w:rsidRPr="00D15257">
        <w:t>qualified</w:t>
      </w:r>
      <w:r w:rsidR="000A2062">
        <w:t>»</w:t>
      </w:r>
      <w:r w:rsidRPr="00D15257">
        <w:t xml:space="preserve"> attributeFormDefault=</w:t>
      </w:r>
      <w:r w:rsidR="000A2062">
        <w:t>«</w:t>
      </w:r>
      <w:r w:rsidRPr="00D15257">
        <w:t>qualified</w:t>
      </w:r>
      <w:r w:rsidR="000A2062">
        <w:t>»</w:t>
      </w:r>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MonitoringObject</w:t>
      </w:r>
      <w:r w:rsidR="000A2062">
        <w:t>»</w:t>
      </w:r>
      <w:r w:rsidRPr="00D15257">
        <w:t xml:space="preserve"> type=</w:t>
      </w:r>
      <w:r w:rsidR="000A2062">
        <w:t>«</w:t>
      </w:r>
      <w:r w:rsidRPr="00D15257">
        <w:t>MonitoringObjectType</w:t>
      </w:r>
      <w:r w:rsidR="000A2062">
        <w:t>»</w:t>
      </w:r>
      <w:r w:rsidRPr="00D15257">
        <w:t>&gt;</w:t>
      </w:r>
    </w:p>
    <w:p w:rsidR="00D15257" w:rsidRPr="00D15257" w:rsidRDefault="00D15257">
      <w:pPr>
        <w:pStyle w:val="ConsPlusNormal"/>
        <w:spacing w:before="220"/>
      </w:pPr>
      <w:r w:rsidRPr="00D15257">
        <w:t>&lt;</w:t>
      </w:r>
      <w:proofErr w:type="gramStart"/>
      <w:r w:rsidRPr="00D15257">
        <w:t>xsd:unique</w:t>
      </w:r>
      <w:proofErr w:type="gramEnd"/>
      <w:r w:rsidRPr="00D15257">
        <w:t xml:space="preserve"> name=</w:t>
      </w:r>
      <w:r w:rsidR="000A2062">
        <w:t>«</w:t>
      </w:r>
      <w:r w:rsidRPr="00D15257">
        <w:t>UniqueIncidentTypeCode</w:t>
      </w:r>
      <w:r w:rsidR="000A2062">
        <w:t>»</w:t>
      </w:r>
      <w:r w:rsidRPr="00D15257">
        <w:t>&gt;</w:t>
      </w:r>
    </w:p>
    <w:p w:rsidR="00D15257" w:rsidRPr="00D15257" w:rsidRDefault="00D15257">
      <w:pPr>
        <w:pStyle w:val="ConsPlusNormal"/>
        <w:spacing w:before="220"/>
      </w:pPr>
      <w:r w:rsidRPr="00D15257">
        <w:t>&lt;</w:t>
      </w:r>
      <w:proofErr w:type="gramStart"/>
      <w:r w:rsidRPr="00D15257">
        <w:t>xsd:selector</w:t>
      </w:r>
      <w:proofErr w:type="gramEnd"/>
      <w:r w:rsidRPr="00D15257">
        <w:t xml:space="preserve"> xpath=</w:t>
      </w:r>
      <w:r w:rsidR="000A2062">
        <w:t>«</w:t>
      </w:r>
      <w:r w:rsidRPr="00D15257">
        <w:t>IncidentType</w:t>
      </w:r>
      <w:r w:rsidR="000A2062">
        <w:t>»</w:t>
      </w:r>
      <w:r w:rsidRPr="00D15257">
        <w:t>/&gt;</w:t>
      </w:r>
    </w:p>
    <w:p w:rsidR="00D15257" w:rsidRPr="00D15257" w:rsidRDefault="00D15257">
      <w:pPr>
        <w:pStyle w:val="ConsPlusNormal"/>
        <w:spacing w:before="220"/>
      </w:pPr>
      <w:r w:rsidRPr="00D15257">
        <w:t>&lt;</w:t>
      </w:r>
      <w:proofErr w:type="gramStart"/>
      <w:r w:rsidRPr="00D15257">
        <w:t>xsd:field</w:t>
      </w:r>
      <w:proofErr w:type="gramEnd"/>
      <w:r w:rsidRPr="00D15257">
        <w:t xml:space="preserve"> xpath=</w:t>
      </w:r>
      <w:r w:rsidR="000A2062">
        <w:t>«</w:t>
      </w:r>
      <w:r w:rsidRPr="00D15257">
        <w:t>Code</w:t>
      </w:r>
      <w:r w:rsidR="000A2062">
        <w:t>»</w:t>
      </w:r>
      <w:r w:rsidRPr="00D15257">
        <w:t>/&gt;</w:t>
      </w:r>
    </w:p>
    <w:p w:rsidR="00D15257" w:rsidRPr="00D15257" w:rsidRDefault="00D15257">
      <w:pPr>
        <w:pStyle w:val="ConsPlusNormal"/>
        <w:spacing w:before="220"/>
      </w:pPr>
      <w:r w:rsidRPr="00D15257">
        <w:t>&lt;/</w:t>
      </w:r>
      <w:proofErr w:type="gramStart"/>
      <w:r w:rsidRPr="00D15257">
        <w:t>xsd:unique</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 xml:space="preserve"> name=</w:t>
      </w:r>
      <w:r w:rsidR="000A2062">
        <w:t>«</w:t>
      </w:r>
      <w:r w:rsidRPr="00D15257">
        <w:t>MonitoringObjectType</w:t>
      </w:r>
      <w:r w:rsidR="000A2062">
        <w:t>»</w:t>
      </w:r>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Name</w:t>
      </w:r>
      <w:r w:rsidR="000A2062">
        <w:t>»</w:t>
      </w:r>
      <w:r w:rsidRPr="00D15257">
        <w:t xml:space="preserve"> type=</w:t>
      </w:r>
      <w:r w:rsidR="000A2062">
        <w:t>«</w:t>
      </w:r>
      <w:r w:rsidRPr="00D15257">
        <w:t>xsd:string</w:t>
      </w:r>
      <w:r w:rsidR="000A2062">
        <w:t>»</w:t>
      </w:r>
      <w:r w:rsidRPr="00D15257">
        <w:t xml:space="preserve"> minOccurs=</w:t>
      </w:r>
      <w:r w:rsidR="000A2062">
        <w:t>«</w:t>
      </w:r>
      <w:r w:rsidRPr="00D15257">
        <w:t>1</w:t>
      </w:r>
      <w:r w:rsidR="000A2062">
        <w:t>»</w:t>
      </w:r>
      <w:r w:rsidRPr="00D15257">
        <w:t xml:space="preserve"> maxOccurs=</w:t>
      </w:r>
      <w:r w:rsidR="000A2062">
        <w:t>«</w:t>
      </w:r>
      <w:r w:rsidRPr="00D15257">
        <w:t>1</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Наименование объекта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Identifier</w:t>
      </w:r>
      <w:r w:rsidR="000A2062">
        <w:t>»</w:t>
      </w:r>
      <w:r w:rsidRPr="00D15257">
        <w:t xml:space="preserve"> type=</w:t>
      </w:r>
      <w:r w:rsidR="000A2062">
        <w:t>«</w:t>
      </w:r>
      <w:r w:rsidRPr="00D15257">
        <w:t>xsd:string</w:t>
      </w:r>
      <w:r w:rsidR="000A2062">
        <w:t>»</w:t>
      </w:r>
      <w:r w:rsidRPr="00D15257">
        <w:t xml:space="preserve"> minOccurs=</w:t>
      </w:r>
      <w:r w:rsidR="000A2062">
        <w:t>«</w:t>
      </w:r>
      <w:r w:rsidRPr="00D15257">
        <w:t>1</w:t>
      </w:r>
      <w:r w:rsidR="000A2062">
        <w:t>»</w:t>
      </w:r>
      <w:r w:rsidRPr="00D15257">
        <w:t xml:space="preserve"> maxOccurs=</w:t>
      </w:r>
      <w:r w:rsidR="000A2062">
        <w:t>«</w:t>
      </w:r>
      <w:r w:rsidRPr="00D15257">
        <w:t>1</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Идентификатор объекта в системе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IncidentType</w:t>
      </w:r>
      <w:r w:rsidR="000A2062">
        <w:t>»</w:t>
      </w:r>
      <w:r w:rsidRPr="00D15257">
        <w:t xml:space="preserve"> minOccurs=</w:t>
      </w:r>
      <w:r w:rsidR="000A2062">
        <w:t>«</w:t>
      </w:r>
      <w:r w:rsidRPr="00D15257">
        <w:t>0</w:t>
      </w:r>
      <w:r w:rsidR="000A2062">
        <w:t>»</w:t>
      </w:r>
      <w:r w:rsidRPr="00D15257">
        <w:t xml:space="preserve"> maxOccurs=</w:t>
      </w:r>
      <w:r w:rsidR="000A2062">
        <w:t>«</w:t>
      </w:r>
      <w:r w:rsidRPr="00D15257">
        <w:t>unbounded</w:t>
      </w:r>
      <w:r w:rsidR="000A2062">
        <w:t>»</w:t>
      </w:r>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Id</w:t>
      </w:r>
      <w:r w:rsidR="000A2062">
        <w:t>»</w:t>
      </w:r>
      <w:r w:rsidRPr="00D15257">
        <w:t xml:space="preserve"> type=</w:t>
      </w:r>
      <w:r w:rsidR="000A2062">
        <w:t>«</w:t>
      </w:r>
      <w:r w:rsidRPr="00D15257">
        <w:t>GuidType</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Идентификатор списка событий</w:t>
      </w:r>
    </w:p>
    <w:p w:rsidR="00D15257" w:rsidRPr="00D15257" w:rsidRDefault="00D15257">
      <w:pPr>
        <w:pStyle w:val="ConsPlusNormal"/>
        <w:spacing w:before="220"/>
      </w:pPr>
      <w:r w:rsidRPr="00D15257">
        <w:lastRenderedPageBreak/>
        <w:t>(происшествий)&lt;/</w:t>
      </w:r>
      <w:proofErr w:type="gramStart"/>
      <w:r w:rsidRPr="00D15257">
        <w:t>xsd:documentation</w:t>
      </w:r>
      <w:proofErr w:type="gramEnd"/>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ParentId</w:t>
      </w:r>
      <w:r w:rsidR="000A2062">
        <w:t>»</w:t>
      </w:r>
      <w:r w:rsidRPr="00D15257">
        <w:t xml:space="preserve"> type=</w:t>
      </w:r>
      <w:r w:rsidR="000A2062">
        <w:t>«</w:t>
      </w:r>
      <w:r w:rsidRPr="00D15257">
        <w:t>GuidType</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Идентификатор родительского события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Name</w:t>
      </w:r>
      <w:r w:rsidR="000A2062">
        <w:t>»</w:t>
      </w:r>
      <w:r w:rsidRPr="00D15257">
        <w:t xml:space="preserve"> type=</w:t>
      </w:r>
      <w:r w:rsidR="000A2062">
        <w:t>«</w:t>
      </w:r>
      <w:r w:rsidRPr="00D15257">
        <w:t>xsd:string</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Наименование списка событий (происшествий)</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Code</w:t>
      </w:r>
      <w:r w:rsidR="000A2062">
        <w:t>»</w:t>
      </w:r>
      <w:r w:rsidRPr="00D15257">
        <w:t xml:space="preserve"> type=</w:t>
      </w:r>
      <w:r w:rsidR="000A2062">
        <w:t>«</w:t>
      </w:r>
      <w:r w:rsidRPr="00D15257">
        <w:t>xsd:string</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Код события (происшествия)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Note</w:t>
      </w:r>
      <w:r w:rsidR="000A2062">
        <w:t>»</w:t>
      </w:r>
      <w:r w:rsidRPr="00D15257">
        <w:t xml:space="preserve"> type=</w:t>
      </w:r>
      <w:r w:rsidR="000A2062">
        <w:t>«</w:t>
      </w:r>
      <w:r w:rsidRPr="00D15257">
        <w:t>xsd:string</w:t>
      </w:r>
      <w:r w:rsidR="000A2062">
        <w:t>»</w:t>
      </w:r>
      <w:r w:rsidRPr="00D15257">
        <w:t xml:space="preserve"> minOccurs=</w:t>
      </w:r>
      <w:r w:rsidR="000A2062">
        <w:t>«</w:t>
      </w:r>
      <w:r w:rsidRPr="00D15257">
        <w:t>0</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Примечание к списку событий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Group</w:t>
      </w:r>
      <w:r w:rsidR="000A2062">
        <w:t>»</w:t>
      </w:r>
      <w:r w:rsidRPr="00D15257">
        <w:t xml:space="preserve"> type=</w:t>
      </w:r>
      <w:r w:rsidR="000A2062">
        <w:t>«</w:t>
      </w:r>
      <w:r w:rsidRPr="00D15257">
        <w:t>xsd:boolean</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Признак группы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Guidelines</w:t>
      </w:r>
      <w:r w:rsidR="000A2062">
        <w:t>»</w:t>
      </w:r>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lastRenderedPageBreak/>
        <w:t>&lt;</w:t>
      </w:r>
      <w:proofErr w:type="gramStart"/>
      <w:r w:rsidRPr="00D15257">
        <w:t>xsd:element</w:t>
      </w:r>
      <w:proofErr w:type="gramEnd"/>
      <w:r w:rsidRPr="00D15257">
        <w:t xml:space="preserve"> name=</w:t>
      </w:r>
      <w:r w:rsidR="000A2062">
        <w:t>«</w:t>
      </w:r>
      <w:r w:rsidRPr="00D15257">
        <w:t>Guideline</w:t>
      </w:r>
      <w:r w:rsidR="000A2062">
        <w:t>»</w:t>
      </w:r>
      <w:r w:rsidRPr="00D15257">
        <w:t xml:space="preserve"> type=</w:t>
      </w:r>
      <w:r w:rsidR="000A2062">
        <w:t>«</w:t>
      </w:r>
      <w:r w:rsidRPr="00D15257">
        <w:t>GuidelineType</w:t>
      </w:r>
      <w:r w:rsidR="000A2062">
        <w:t>»</w:t>
      </w:r>
      <w:r w:rsidRPr="00D15257">
        <w:t xml:space="preserve"> minOccurs=</w:t>
      </w:r>
      <w:r w:rsidR="000A2062">
        <w:t>«</w:t>
      </w:r>
      <w:r w:rsidRPr="00D15257">
        <w:t>0</w:t>
      </w:r>
      <w:r w:rsidR="000A2062">
        <w:t>»</w:t>
      </w:r>
      <w:r w:rsidRPr="00D15257">
        <w:t xml:space="preserve"> maxOccurs=</w:t>
      </w:r>
      <w:r w:rsidR="000A2062">
        <w:t>«</w:t>
      </w:r>
      <w:r w:rsidRPr="00D15257">
        <w:t>unbounded</w:t>
      </w:r>
      <w:r w:rsidR="000A2062">
        <w:t>»</w:t>
      </w:r>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xd:sequence</w:t>
      </w:r>
      <w:proofErr w:type="gramEnd"/>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&gt;</w:t>
      </w:r>
    </w:p>
    <w:p w:rsidR="00D15257" w:rsidRPr="00D15257" w:rsidRDefault="00D15257">
      <w:pPr>
        <w:pStyle w:val="ConsPlusNormal"/>
        <w:spacing w:before="220"/>
      </w:pPr>
      <w:r w:rsidRPr="00D15257">
        <w:t>&lt;</w:t>
      </w:r>
      <w:proofErr w:type="gramStart"/>
      <w:r w:rsidRPr="00D15257">
        <w:t>xsd:unique</w:t>
      </w:r>
      <w:proofErr w:type="gramEnd"/>
      <w:r w:rsidRPr="00D15257">
        <w:t xml:space="preserve"> name=</w:t>
      </w:r>
      <w:r w:rsidR="000A2062">
        <w:t>«</w:t>
      </w:r>
      <w:r w:rsidRPr="00D15257">
        <w:t>UniqueIncidentTypeGuideline</w:t>
      </w:r>
      <w:r w:rsidR="000A2062">
        <w:t>»</w:t>
      </w:r>
      <w:r w:rsidRPr="00D15257">
        <w:t>&gt;</w:t>
      </w:r>
    </w:p>
    <w:p w:rsidR="00D15257" w:rsidRPr="00D15257" w:rsidRDefault="00D15257">
      <w:pPr>
        <w:pStyle w:val="ConsPlusNormal"/>
        <w:spacing w:before="220"/>
      </w:pPr>
      <w:r w:rsidRPr="00D15257">
        <w:t>&lt;</w:t>
      </w:r>
      <w:proofErr w:type="gramStart"/>
      <w:r w:rsidRPr="00D15257">
        <w:t>xsd:selector</w:t>
      </w:r>
      <w:proofErr w:type="gramEnd"/>
      <w:r w:rsidRPr="00D15257">
        <w:t xml:space="preserve"> xpath=</w:t>
      </w:r>
      <w:r w:rsidR="000A2062">
        <w:t>«</w:t>
      </w:r>
      <w:r w:rsidRPr="00D15257">
        <w:t>Guideline</w:t>
      </w:r>
      <w:r w:rsidR="000A2062">
        <w:t>»</w:t>
      </w:r>
      <w:r w:rsidRPr="00D15257">
        <w:t>/&gt;</w:t>
      </w:r>
    </w:p>
    <w:p w:rsidR="00D15257" w:rsidRPr="00D15257" w:rsidRDefault="00D15257">
      <w:pPr>
        <w:pStyle w:val="ConsPlusNormal"/>
        <w:spacing w:before="220"/>
      </w:pPr>
      <w:r w:rsidRPr="00D15257">
        <w:t>&lt;</w:t>
      </w:r>
      <w:proofErr w:type="gramStart"/>
      <w:r w:rsidRPr="00D15257">
        <w:t>xsd:field</w:t>
      </w:r>
      <w:proofErr w:type="gramEnd"/>
      <w:r w:rsidRPr="00D15257">
        <w:t xml:space="preserve"> xpath=</w:t>
      </w:r>
      <w:r w:rsidR="000A2062">
        <w:t>«</w:t>
      </w:r>
      <w:r w:rsidRPr="00D15257">
        <w:t>Status</w:t>
      </w:r>
      <w:r w:rsidR="000A2062">
        <w:t>»</w:t>
      </w:r>
      <w:r w:rsidRPr="00D15257">
        <w:t>/&gt;</w:t>
      </w:r>
    </w:p>
    <w:p w:rsidR="00D15257" w:rsidRPr="00D15257" w:rsidRDefault="00D15257">
      <w:pPr>
        <w:pStyle w:val="ConsPlusNormal"/>
        <w:spacing w:before="220"/>
      </w:pPr>
      <w:r w:rsidRPr="00D15257">
        <w:t>&lt;/</w:t>
      </w:r>
      <w:proofErr w:type="gramStart"/>
      <w:r w:rsidRPr="00D15257">
        <w:t>xsd:unique</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 xml:space="preserve"> name=</w:t>
      </w:r>
      <w:r w:rsidR="000A2062">
        <w:t>«</w:t>
      </w:r>
      <w:r w:rsidRPr="00D15257">
        <w:t>GuidelineType</w:t>
      </w:r>
      <w:r w:rsidR="000A2062">
        <w:t>»</w:t>
      </w:r>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Content</w:t>
      </w:r>
      <w:r w:rsidR="000A2062">
        <w:t>»</w:t>
      </w:r>
      <w:r w:rsidRPr="00D15257">
        <w:t xml:space="preserve"> type=</w:t>
      </w:r>
      <w:r w:rsidR="000A2062">
        <w:t>«</w:t>
      </w:r>
      <w:r w:rsidRPr="00D15257">
        <w:t>xsd:base64Binary</w:t>
      </w:r>
      <w:r w:rsidR="000A2062">
        <w:t>»</w:t>
      </w:r>
      <w:r w:rsidRPr="00D15257">
        <w:t xml:space="preserve"> minOccurs=</w:t>
      </w:r>
      <w:r w:rsidR="000A2062">
        <w:t>«</w:t>
      </w:r>
      <w:r w:rsidRPr="00D15257">
        <w:t>1</w:t>
      </w:r>
      <w:r w:rsidR="000A2062">
        <w:t>»</w:t>
      </w:r>
      <w:r w:rsidRPr="00D15257">
        <w:t xml:space="preserve"> maxOccurs=</w:t>
      </w:r>
      <w:r w:rsidR="000A2062">
        <w:t>«</w:t>
      </w:r>
      <w:r w:rsidRPr="00D15257">
        <w:t>1</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Текст регламента (в кодировке Base64) &lt;/xsd:documentation&gt;</w:t>
      </w:r>
    </w:p>
    <w:p w:rsidR="00D15257" w:rsidRPr="00D15257" w:rsidRDefault="00D15257">
      <w:pPr>
        <w:pStyle w:val="ConsPlusNormal"/>
        <w:spacing w:before="220"/>
      </w:pPr>
      <w:r w:rsidRPr="00D15257">
        <w:t>&lt;/</w:t>
      </w:r>
      <w:proofErr w:type="gramStart"/>
      <w:r w:rsidRPr="00D15257">
        <w:t>xsd:anotation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ContentType</w:t>
      </w:r>
      <w:r w:rsidR="000A2062">
        <w:t>»</w:t>
      </w:r>
      <w:r w:rsidRPr="00D15257">
        <w:t xml:space="preserve"> type=</w:t>
      </w:r>
      <w:r w:rsidR="000A2062">
        <w:t>«</w:t>
      </w:r>
      <w:r w:rsidRPr="00D15257">
        <w:t>ContentTypeEnum</w:t>
      </w:r>
      <w:r w:rsidR="000A2062">
        <w:t>»</w:t>
      </w:r>
      <w:r w:rsidRPr="00D15257">
        <w:t xml:space="preserve"> minOccurs=</w:t>
      </w:r>
      <w:r w:rsidR="000A2062">
        <w:t>«</w:t>
      </w:r>
      <w:r w:rsidRPr="00D15257">
        <w:t>1</w:t>
      </w:r>
      <w:r w:rsidR="000A2062">
        <w:t>»</w:t>
      </w:r>
    </w:p>
    <w:p w:rsidR="00D15257" w:rsidRPr="00D15257" w:rsidRDefault="00D15257">
      <w:pPr>
        <w:pStyle w:val="ConsPlusNormal"/>
        <w:spacing w:before="220"/>
      </w:pPr>
      <w:r w:rsidRPr="00D15257">
        <w:t>maxOccurs</w:t>
      </w:r>
      <w:proofErr w:type="gramStart"/>
      <w:r w:rsidRPr="00D15257">
        <w:t>=</w:t>
      </w:r>
      <w:r w:rsidR="000A2062">
        <w:t>«</w:t>
      </w:r>
      <w:proofErr w:type="gramEnd"/>
      <w:r w:rsidRPr="00D15257">
        <w:t>1</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Тип данных (text/plain) &lt;/xsd:documentation&gt;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 xml:space="preserve"> name=</w:t>
      </w:r>
      <w:r w:rsidR="000A2062">
        <w:t>«</w:t>
      </w:r>
      <w:r w:rsidRPr="00D15257">
        <w:t>Status</w:t>
      </w:r>
      <w:r w:rsidR="000A2062">
        <w:t>»</w:t>
      </w:r>
      <w:r w:rsidRPr="00D15257">
        <w:t xml:space="preserve"> type=</w:t>
      </w:r>
      <w:r w:rsidR="000A2062">
        <w:t>«</w:t>
      </w:r>
      <w:r w:rsidRPr="00D15257">
        <w:t>IncidentStatusEnum</w:t>
      </w:r>
      <w:r w:rsidR="000A2062">
        <w:t>»</w:t>
      </w:r>
      <w:r w:rsidRPr="00D15257">
        <w:t xml:space="preserve"> minOccurs=</w:t>
      </w:r>
      <w:r w:rsidR="000A2062">
        <w:t>«</w:t>
      </w:r>
      <w:r w:rsidRPr="00D15257">
        <w:t>1</w:t>
      </w:r>
      <w:r w:rsidR="000A2062">
        <w:t>»</w:t>
      </w:r>
      <w:r w:rsidRPr="00D15257">
        <w:t xml:space="preserve"> maxOccurs=</w:t>
      </w:r>
      <w:r w:rsidR="000A2062">
        <w:t>«</w:t>
      </w:r>
      <w:r w:rsidRPr="00D15257">
        <w:t>1</w:t>
      </w:r>
      <w:r w:rsidR="000A2062">
        <w:t>»</w:t>
      </w:r>
      <w:r w:rsidRPr="00D15257">
        <w:t>&gt;</w:t>
      </w:r>
    </w:p>
    <w:p w:rsidR="00D15257" w:rsidRPr="00D15257" w:rsidRDefault="00D15257">
      <w:pPr>
        <w:pStyle w:val="ConsPlusNormal"/>
        <w:spacing w:before="220"/>
      </w:pPr>
      <w:r w:rsidRPr="00D15257">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xsd:documentation</w:t>
      </w:r>
      <w:proofErr w:type="gramEnd"/>
      <w:r w:rsidRPr="00D15257">
        <w:t>&gt; Код статуса события &lt;/xsd:documentation&gt;</w:t>
      </w:r>
    </w:p>
    <w:p w:rsidR="00D15257" w:rsidRPr="00D15257" w:rsidRDefault="00D15257">
      <w:pPr>
        <w:pStyle w:val="ConsPlusNormal"/>
        <w:spacing w:before="220"/>
      </w:pPr>
      <w:r w:rsidRPr="00D15257">
        <w:lastRenderedPageBreak/>
        <w:t>&lt;/</w:t>
      </w:r>
      <w:proofErr w:type="gramStart"/>
      <w:r w:rsidRPr="00D15257">
        <w:t>xsd:annotation</w:t>
      </w:r>
      <w:proofErr w:type="gramEnd"/>
      <w:r w:rsidRPr="00D15257">
        <w:t>&gt;</w:t>
      </w:r>
    </w:p>
    <w:p w:rsidR="00D15257" w:rsidRPr="00D15257" w:rsidRDefault="00D15257">
      <w:pPr>
        <w:pStyle w:val="ConsPlusNormal"/>
        <w:spacing w:before="220"/>
      </w:pPr>
      <w:r w:rsidRPr="00D15257">
        <w:t>&lt;/</w:t>
      </w:r>
      <w:proofErr w:type="gramStart"/>
      <w:r w:rsidRPr="00D15257">
        <w:t>xsd:element</w:t>
      </w:r>
      <w:proofErr w:type="gramEnd"/>
      <w:r w:rsidRPr="00D15257">
        <w:t>&gt;</w:t>
      </w:r>
    </w:p>
    <w:p w:rsidR="00D15257" w:rsidRPr="00D15257" w:rsidRDefault="00D15257">
      <w:pPr>
        <w:pStyle w:val="ConsPlusNormal"/>
        <w:spacing w:before="220"/>
      </w:pPr>
      <w:r w:rsidRPr="00D15257">
        <w:t>&lt;/</w:t>
      </w:r>
      <w:proofErr w:type="gramStart"/>
      <w:r w:rsidRPr="00D15257">
        <w:t>xsd:sequence</w:t>
      </w:r>
      <w:proofErr w:type="gramEnd"/>
      <w:r w:rsidRPr="00D15257">
        <w:t>&gt;</w:t>
      </w:r>
    </w:p>
    <w:p w:rsidR="00D15257" w:rsidRPr="00D15257" w:rsidRDefault="00D15257">
      <w:pPr>
        <w:pStyle w:val="ConsPlusNormal"/>
        <w:spacing w:before="220"/>
      </w:pPr>
      <w:r w:rsidRPr="00D15257">
        <w:t>&lt;/</w:t>
      </w:r>
      <w:proofErr w:type="gramStart"/>
      <w:r w:rsidRPr="00D15257">
        <w:t>xsd:complexType</w:t>
      </w:r>
      <w:proofErr w:type="gramEnd"/>
      <w:r w:rsidRPr="00D15257">
        <w:t>&gt;</w:t>
      </w:r>
    </w:p>
    <w:p w:rsidR="00D15257" w:rsidRPr="00D15257" w:rsidRDefault="00D15257">
      <w:pPr>
        <w:pStyle w:val="ConsPlusNormal"/>
        <w:spacing w:before="220"/>
      </w:pPr>
      <w:r w:rsidRPr="00D15257">
        <w:t>&lt;</w:t>
      </w:r>
      <w:proofErr w:type="gramStart"/>
      <w:r w:rsidRPr="00D15257">
        <w:t>xsd:simpleType</w:t>
      </w:r>
      <w:proofErr w:type="gramEnd"/>
      <w:r w:rsidRPr="00D15257">
        <w:t xml:space="preserve"> name=</w:t>
      </w:r>
      <w:r w:rsidR="000A2062">
        <w:t>«</w:t>
      </w:r>
      <w:r w:rsidRPr="00D15257">
        <w:t>IncidentStatusEnum</w:t>
      </w:r>
      <w:r w:rsidR="000A2062">
        <w:t>»</w:t>
      </w:r>
      <w:r w:rsidRPr="00D15257">
        <w:t>&gt;</w:t>
      </w:r>
    </w:p>
    <w:p w:rsidR="00D15257" w:rsidRPr="00D15257" w:rsidRDefault="00D15257">
      <w:pPr>
        <w:pStyle w:val="ConsPlusNormal"/>
        <w:spacing w:before="220"/>
      </w:pPr>
      <w:r w:rsidRPr="00D15257">
        <w:t>&lt;</w:t>
      </w:r>
      <w:proofErr w:type="gramStart"/>
      <w:r w:rsidRPr="00D15257">
        <w:t>xsd:restriction</w:t>
      </w:r>
      <w:proofErr w:type="gramEnd"/>
      <w:r w:rsidRPr="00D15257">
        <w:t xml:space="preserve"> base=</w:t>
      </w:r>
      <w:r w:rsidR="000A2062">
        <w:t>«</w:t>
      </w:r>
      <w:r w:rsidRPr="00D15257">
        <w:t>xsd:string</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100</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110</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111</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120</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121</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130</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131</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200</w:t>
      </w:r>
      <w:r w:rsidR="000A2062">
        <w:t>»</w:t>
      </w:r>
      <w:r w:rsidRPr="00D15257">
        <w:t>/&gt;</w:t>
      </w:r>
    </w:p>
    <w:p w:rsidR="00D15257" w:rsidRPr="00D15257" w:rsidRDefault="00D15257">
      <w:pPr>
        <w:pStyle w:val="ConsPlusNormal"/>
        <w:spacing w:before="220"/>
      </w:pPr>
      <w:r w:rsidRPr="00D15257">
        <w:t>&lt;/</w:t>
      </w:r>
      <w:proofErr w:type="gramStart"/>
      <w:r w:rsidRPr="00D15257">
        <w:t>xsd:restriction</w:t>
      </w:r>
      <w:proofErr w:type="gramEnd"/>
      <w:r w:rsidRPr="00D15257">
        <w:t>&gt;</w:t>
      </w:r>
    </w:p>
    <w:p w:rsidR="00D15257" w:rsidRPr="00D15257" w:rsidRDefault="00D15257">
      <w:pPr>
        <w:pStyle w:val="ConsPlusNormal"/>
        <w:spacing w:before="220"/>
      </w:pPr>
      <w:r w:rsidRPr="00D15257">
        <w:t>&lt;/</w:t>
      </w:r>
      <w:proofErr w:type="gramStart"/>
      <w:r w:rsidRPr="00D15257">
        <w:t>xsd:simpleType</w:t>
      </w:r>
      <w:proofErr w:type="gramEnd"/>
      <w:r w:rsidRPr="00D15257">
        <w:t>&gt;</w:t>
      </w:r>
    </w:p>
    <w:p w:rsidR="00D15257" w:rsidRPr="00D15257" w:rsidRDefault="00D15257">
      <w:pPr>
        <w:pStyle w:val="ConsPlusNormal"/>
        <w:spacing w:before="220"/>
      </w:pPr>
      <w:r w:rsidRPr="00D15257">
        <w:t>&lt;</w:t>
      </w:r>
      <w:proofErr w:type="gramStart"/>
      <w:r w:rsidRPr="00D15257">
        <w:t>xsd:simpleType</w:t>
      </w:r>
      <w:proofErr w:type="gramEnd"/>
      <w:r w:rsidRPr="00D15257">
        <w:t xml:space="preserve"> name=</w:t>
      </w:r>
      <w:r w:rsidR="000A2062">
        <w:t>«</w:t>
      </w:r>
      <w:r w:rsidRPr="00D15257">
        <w:t>ContentTypeEnum</w:t>
      </w:r>
      <w:r w:rsidR="000A2062">
        <w:t>»</w:t>
      </w:r>
      <w:r w:rsidRPr="00D15257">
        <w:t>&gt;</w:t>
      </w:r>
    </w:p>
    <w:p w:rsidR="00D15257" w:rsidRPr="00D15257" w:rsidRDefault="00D15257">
      <w:pPr>
        <w:pStyle w:val="ConsPlusNormal"/>
        <w:spacing w:before="220"/>
      </w:pPr>
      <w:r w:rsidRPr="00D15257">
        <w:t>&lt;</w:t>
      </w:r>
      <w:proofErr w:type="gramStart"/>
      <w:r w:rsidRPr="00D15257">
        <w:t>xsd:restriction</w:t>
      </w:r>
      <w:proofErr w:type="gramEnd"/>
      <w:r w:rsidRPr="00D15257">
        <w:t xml:space="preserve"> base=</w:t>
      </w:r>
      <w:r w:rsidR="000A2062">
        <w:t>«</w:t>
      </w:r>
      <w:r w:rsidRPr="00D15257">
        <w:t>xsd:string</w:t>
      </w:r>
      <w:r w:rsidR="000A2062">
        <w:t>»</w:t>
      </w:r>
      <w:r w:rsidRPr="00D15257">
        <w:t>&gt;</w:t>
      </w:r>
    </w:p>
    <w:p w:rsidR="00D15257" w:rsidRPr="00D15257" w:rsidRDefault="00D15257">
      <w:pPr>
        <w:pStyle w:val="ConsPlusNormal"/>
        <w:spacing w:before="220"/>
      </w:pPr>
      <w:r w:rsidRPr="00D15257">
        <w:t>&lt;</w:t>
      </w:r>
      <w:proofErr w:type="gramStart"/>
      <w:r w:rsidRPr="00D15257">
        <w:t>xsd:enumeration</w:t>
      </w:r>
      <w:proofErr w:type="gramEnd"/>
      <w:r w:rsidRPr="00D15257">
        <w:t xml:space="preserve"> value=</w:t>
      </w:r>
      <w:r w:rsidR="000A2062">
        <w:t>«</w:t>
      </w:r>
      <w:r w:rsidRPr="00D15257">
        <w:t>text/plain</w:t>
      </w:r>
      <w:r w:rsidR="000A2062">
        <w:t>»</w:t>
      </w:r>
      <w:r w:rsidRPr="00D15257">
        <w:t>/&gt;</w:t>
      </w:r>
    </w:p>
    <w:p w:rsidR="00D15257" w:rsidRPr="00D15257" w:rsidRDefault="00D15257">
      <w:pPr>
        <w:pStyle w:val="ConsPlusNormal"/>
        <w:spacing w:before="220"/>
      </w:pPr>
      <w:r w:rsidRPr="00D15257">
        <w:t>&lt;/</w:t>
      </w:r>
      <w:proofErr w:type="gramStart"/>
      <w:r w:rsidRPr="00D15257">
        <w:t>xsd:restriction</w:t>
      </w:r>
      <w:proofErr w:type="gramEnd"/>
      <w:r w:rsidRPr="00D15257">
        <w:t>&gt;</w:t>
      </w:r>
    </w:p>
    <w:p w:rsidR="00D15257" w:rsidRPr="00D15257" w:rsidRDefault="00D15257">
      <w:pPr>
        <w:pStyle w:val="ConsPlusNormal"/>
        <w:spacing w:before="220"/>
      </w:pPr>
      <w:r w:rsidRPr="00D15257">
        <w:t>&lt;/</w:t>
      </w:r>
      <w:proofErr w:type="gramStart"/>
      <w:r w:rsidRPr="00D15257">
        <w:t>xsd:simpleType</w:t>
      </w:r>
      <w:proofErr w:type="gramEnd"/>
      <w:r w:rsidRPr="00D15257">
        <w:t>&gt;</w:t>
      </w:r>
    </w:p>
    <w:p w:rsidR="00D15257" w:rsidRPr="00D15257" w:rsidRDefault="00D15257">
      <w:pPr>
        <w:pStyle w:val="ConsPlusNormal"/>
        <w:spacing w:before="220"/>
      </w:pPr>
      <w:r w:rsidRPr="00D15257">
        <w:t>&lt;</w:t>
      </w:r>
      <w:proofErr w:type="gramStart"/>
      <w:r w:rsidRPr="00D15257">
        <w:t>xsd:simpleType</w:t>
      </w:r>
      <w:proofErr w:type="gramEnd"/>
      <w:r w:rsidRPr="00D15257">
        <w:t xml:space="preserve"> name=</w:t>
      </w:r>
      <w:r w:rsidR="000A2062">
        <w:t>«</w:t>
      </w:r>
      <w:r w:rsidRPr="00D15257">
        <w:t>GuidType</w:t>
      </w:r>
      <w:r w:rsidR="000A2062">
        <w:t>»</w:t>
      </w:r>
      <w:r w:rsidRPr="00D15257">
        <w:t>&gt;</w:t>
      </w:r>
    </w:p>
    <w:p w:rsidR="00D15257" w:rsidRPr="00D15257" w:rsidRDefault="00D15257">
      <w:pPr>
        <w:pStyle w:val="ConsPlusNormal"/>
        <w:spacing w:before="220"/>
      </w:pPr>
      <w:r w:rsidRPr="00D15257">
        <w:t>&lt;</w:t>
      </w:r>
      <w:proofErr w:type="gramStart"/>
      <w:r w:rsidRPr="00D15257">
        <w:t>xsd:restriction</w:t>
      </w:r>
      <w:proofErr w:type="gramEnd"/>
      <w:r w:rsidRPr="00D15257">
        <w:t xml:space="preserve"> base=</w:t>
      </w:r>
      <w:r w:rsidR="000A2062">
        <w:t>«</w:t>
      </w:r>
      <w:r w:rsidRPr="00D15257">
        <w:t>xsd:string</w:t>
      </w:r>
      <w:r w:rsidR="000A2062">
        <w:t>»</w:t>
      </w:r>
      <w:r w:rsidRPr="00D15257">
        <w:t>&gt;</w:t>
      </w:r>
    </w:p>
    <w:p w:rsidR="00D15257" w:rsidRPr="00D15257" w:rsidRDefault="00D15257">
      <w:pPr>
        <w:pStyle w:val="ConsPlusNormal"/>
        <w:spacing w:before="220"/>
      </w:pPr>
      <w:r w:rsidRPr="00D15257">
        <w:t>&lt;</w:t>
      </w:r>
      <w:proofErr w:type="gramStart"/>
      <w:r w:rsidRPr="00D15257">
        <w:t>xsd:pattern</w:t>
      </w:r>
      <w:proofErr w:type="gramEnd"/>
      <w:r w:rsidRPr="00D15257">
        <w:t xml:space="preserve"> value=</w:t>
      </w:r>
      <w:r w:rsidR="000A2062">
        <w:t>«</w:t>
      </w:r>
      <w:r w:rsidRPr="00D15257">
        <w:t>[0-9,A-F,a-f]{8}-[0-9,A-F,a-f]{4}-[0-9,A-F,a-f]{4}-[0-9,A-F,a-f]{4}-[0-9,A-F,a-f]{12}</w:t>
      </w:r>
      <w:r w:rsidR="000A2062">
        <w:t>»</w:t>
      </w:r>
      <w:r w:rsidRPr="00D15257">
        <w:t>/&gt;</w:t>
      </w:r>
    </w:p>
    <w:p w:rsidR="00D15257" w:rsidRPr="00D15257" w:rsidRDefault="00D15257">
      <w:pPr>
        <w:pStyle w:val="ConsPlusNormal"/>
        <w:spacing w:before="220"/>
      </w:pPr>
      <w:r w:rsidRPr="00D15257">
        <w:t>&lt;/</w:t>
      </w:r>
      <w:proofErr w:type="gramStart"/>
      <w:r w:rsidRPr="00D15257">
        <w:t>xsd:restriction</w:t>
      </w:r>
      <w:proofErr w:type="gramEnd"/>
      <w:r w:rsidRPr="00D15257">
        <w:t>&gt;</w:t>
      </w:r>
    </w:p>
    <w:p w:rsidR="00D15257" w:rsidRPr="00D15257" w:rsidRDefault="00D15257">
      <w:pPr>
        <w:pStyle w:val="ConsPlusNormal"/>
        <w:spacing w:before="220"/>
      </w:pPr>
      <w:r w:rsidRPr="00D15257">
        <w:t>&lt;/</w:t>
      </w:r>
      <w:proofErr w:type="gramStart"/>
      <w:r w:rsidRPr="00D15257">
        <w:t>xsd:simpleType</w:t>
      </w:r>
      <w:proofErr w:type="gramEnd"/>
      <w:r w:rsidRPr="00D15257">
        <w:t>&gt;</w:t>
      </w:r>
    </w:p>
    <w:p w:rsidR="00D15257" w:rsidRPr="00D15257" w:rsidRDefault="00D15257">
      <w:pPr>
        <w:pStyle w:val="ConsPlusNormal"/>
        <w:spacing w:before="220"/>
      </w:pPr>
      <w:r w:rsidRPr="00D15257">
        <w:t>&lt;/</w:t>
      </w:r>
      <w:proofErr w:type="gramStart"/>
      <w:r w:rsidRPr="00D15257">
        <w:t>xsd:schema</w:t>
      </w:r>
      <w:proofErr w:type="gramEnd"/>
      <w:r w:rsidRPr="00D15257">
        <w:t>&gt;</w:t>
      </w:r>
    </w:p>
    <w:p w:rsidR="00193FAD" w:rsidRDefault="00193FAD">
      <w:pPr>
        <w:pStyle w:val="ConsPlusNormal"/>
        <w:jc w:val="right"/>
        <w:outlineLvl w:val="0"/>
        <w:rPr>
          <w:b/>
        </w:rPr>
        <w:sectPr w:rsidR="00193FAD">
          <w:pgSz w:w="11905" w:h="16838"/>
          <w:pgMar w:top="1134" w:right="850" w:bottom="1134" w:left="1701" w:header="0" w:footer="0" w:gutter="0"/>
          <w:cols w:space="720"/>
        </w:sectPr>
      </w:pPr>
    </w:p>
    <w:p w:rsidR="00D15257" w:rsidRPr="00D15257" w:rsidRDefault="00D15257">
      <w:pPr>
        <w:pStyle w:val="ConsPlusNormal"/>
        <w:jc w:val="right"/>
        <w:outlineLvl w:val="0"/>
      </w:pPr>
      <w:r w:rsidRPr="00D15257">
        <w:rPr>
          <w:b/>
        </w:rPr>
        <w:lastRenderedPageBreak/>
        <w:t>Приложение Ж</w:t>
      </w:r>
    </w:p>
    <w:p w:rsidR="00D15257" w:rsidRPr="00D15257" w:rsidRDefault="00D15257">
      <w:pPr>
        <w:pStyle w:val="ConsPlusNormal"/>
        <w:jc w:val="right"/>
      </w:pPr>
      <w:r w:rsidRPr="00D15257">
        <w:rPr>
          <w:b/>
        </w:rPr>
        <w:t>(справочное)</w:t>
      </w:r>
    </w:p>
    <w:p w:rsidR="00D15257" w:rsidRPr="00D15257" w:rsidRDefault="00D15257">
      <w:pPr>
        <w:pStyle w:val="ConsPlusNormal"/>
        <w:jc w:val="both"/>
      </w:pPr>
    </w:p>
    <w:p w:rsidR="00D15257" w:rsidRPr="00D15257" w:rsidRDefault="00D15257">
      <w:pPr>
        <w:pStyle w:val="ConsPlusTitle"/>
        <w:jc w:val="center"/>
      </w:pPr>
      <w:bookmarkStart w:id="14" w:name="P1361"/>
      <w:bookmarkEnd w:id="14"/>
      <w:r w:rsidRPr="00D15257">
        <w:t>ПРИМЕР СПИСКА СОБЫТИЙ (ПРОИСШЕСТВИЙ)</w:t>
      </w:r>
    </w:p>
    <w:p w:rsidR="00D15257" w:rsidRPr="00D15257" w:rsidRDefault="00D15257">
      <w:pPr>
        <w:pStyle w:val="ConsPlusNormal"/>
        <w:jc w:val="both"/>
      </w:pPr>
    </w:p>
    <w:p w:rsidR="00D15257" w:rsidRPr="00D15257" w:rsidRDefault="00D15257">
      <w:pPr>
        <w:pStyle w:val="ConsPlusNormal"/>
        <w:ind w:firstLine="540"/>
        <w:jc w:val="both"/>
      </w:pPr>
      <w:r w:rsidRPr="00D15257">
        <w:t>В приложении Ж представлен пример списка событий (происшествий) (см. таблицу Ж.1) и пример файла списка событий (происшествий).</w:t>
      </w:r>
    </w:p>
    <w:p w:rsidR="00D15257" w:rsidRPr="00D15257" w:rsidRDefault="00D15257">
      <w:pPr>
        <w:pStyle w:val="ConsPlusNormal"/>
        <w:jc w:val="both"/>
      </w:pPr>
    </w:p>
    <w:p w:rsidR="00D15257" w:rsidRPr="00D15257" w:rsidRDefault="00D15257">
      <w:pPr>
        <w:pStyle w:val="ConsPlusNormal"/>
        <w:jc w:val="right"/>
      </w:pPr>
      <w:r w:rsidRPr="00D15257">
        <w:t>Таблица Ж.1</w:t>
      </w:r>
    </w:p>
    <w:p w:rsidR="00D15257" w:rsidRPr="00D15257" w:rsidRDefault="00D15257">
      <w:pPr>
        <w:pStyle w:val="ConsPlusNormal"/>
        <w:jc w:val="both"/>
      </w:pPr>
    </w:p>
    <w:p w:rsidR="00D15257" w:rsidRPr="00D15257" w:rsidRDefault="00D15257">
      <w:pPr>
        <w:pStyle w:val="ConsPlusNormal"/>
        <w:jc w:val="center"/>
      </w:pPr>
      <w:r w:rsidRPr="00D15257">
        <w:t>Пример списка событий (происшествий)</w:t>
      </w:r>
    </w:p>
    <w:p w:rsidR="00D15257" w:rsidRPr="00D15257" w:rsidRDefault="00D15257">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1418"/>
        <w:gridCol w:w="3402"/>
      </w:tblGrid>
      <w:tr w:rsidR="00D15257" w:rsidRPr="00D15257" w:rsidTr="001216BE">
        <w:tc>
          <w:tcPr>
            <w:tcW w:w="4740" w:type="dxa"/>
            <w:tcBorders>
              <w:top w:val="single" w:sz="4" w:space="0" w:color="auto"/>
              <w:bottom w:val="single" w:sz="4" w:space="0" w:color="auto"/>
            </w:tcBorders>
            <w:vAlign w:val="center"/>
          </w:tcPr>
          <w:p w:rsidR="00D15257" w:rsidRPr="00D15257" w:rsidRDefault="00D15257">
            <w:pPr>
              <w:pStyle w:val="ConsPlusNormal"/>
              <w:jc w:val="center"/>
            </w:pPr>
            <w:r w:rsidRPr="00D15257">
              <w:t>Объект мониторинга</w:t>
            </w:r>
          </w:p>
        </w:tc>
        <w:tc>
          <w:tcPr>
            <w:tcW w:w="1418" w:type="dxa"/>
            <w:tcBorders>
              <w:top w:val="single" w:sz="4" w:space="0" w:color="auto"/>
              <w:bottom w:val="single" w:sz="4" w:space="0" w:color="auto"/>
            </w:tcBorders>
            <w:vAlign w:val="center"/>
          </w:tcPr>
          <w:p w:rsidR="00D15257" w:rsidRPr="00D15257" w:rsidRDefault="00D15257">
            <w:pPr>
              <w:pStyle w:val="ConsPlusNormal"/>
              <w:jc w:val="center"/>
            </w:pPr>
            <w:r w:rsidRPr="00D15257">
              <w:t>Описание событий на объекте</w:t>
            </w:r>
          </w:p>
        </w:tc>
        <w:tc>
          <w:tcPr>
            <w:tcW w:w="3402" w:type="dxa"/>
            <w:tcBorders>
              <w:top w:val="single" w:sz="4" w:space="0" w:color="auto"/>
              <w:bottom w:val="single" w:sz="4" w:space="0" w:color="auto"/>
            </w:tcBorders>
            <w:vAlign w:val="center"/>
          </w:tcPr>
          <w:p w:rsidR="00D15257" w:rsidRPr="00D15257" w:rsidRDefault="00D15257">
            <w:pPr>
              <w:pStyle w:val="ConsPlusNormal"/>
              <w:jc w:val="center"/>
            </w:pPr>
            <w:r w:rsidRPr="00D15257">
              <w:t>Регламент действий оперативного персонала СМИС</w:t>
            </w:r>
          </w:p>
        </w:tc>
      </w:tr>
      <w:tr w:rsidR="00D15257" w:rsidRPr="00D15257" w:rsidTr="001216BE">
        <w:tc>
          <w:tcPr>
            <w:tcW w:w="4740" w:type="dxa"/>
            <w:tcBorders>
              <w:top w:val="single" w:sz="4" w:space="0" w:color="auto"/>
              <w:bottom w:val="nil"/>
            </w:tcBorders>
          </w:tcPr>
          <w:p w:rsidR="00D15257" w:rsidRPr="00D15257" w:rsidRDefault="00D15257">
            <w:pPr>
              <w:pStyle w:val="ConsPlusNormal"/>
            </w:pPr>
            <w:r w:rsidRPr="00D15257">
              <w:t>1</w:t>
            </w:r>
            <w:r w:rsidR="00122D8E">
              <w:t>.</w:t>
            </w:r>
            <w:r w:rsidRPr="00D15257">
              <w:t xml:space="preserve"> Технологические системы объекта</w:t>
            </w:r>
            <w:r w:rsidR="001216BE">
              <w:t>.</w:t>
            </w:r>
          </w:p>
        </w:tc>
        <w:tc>
          <w:tcPr>
            <w:tcW w:w="1418" w:type="dxa"/>
            <w:tcBorders>
              <w:top w:val="single" w:sz="4" w:space="0" w:color="auto"/>
              <w:bottom w:val="nil"/>
            </w:tcBorders>
          </w:tcPr>
          <w:p w:rsidR="00D15257" w:rsidRPr="00D15257" w:rsidRDefault="001216BE" w:rsidP="001216BE">
            <w:pPr>
              <w:pStyle w:val="ConsPlusNormal"/>
              <w:jc w:val="center"/>
            </w:pPr>
            <w:r w:rsidRPr="00D15257">
              <w:t>Инциден</w:t>
            </w:r>
            <w:r>
              <w:t>т</w:t>
            </w:r>
          </w:p>
        </w:tc>
        <w:tc>
          <w:tcPr>
            <w:tcW w:w="3402" w:type="dxa"/>
            <w:vMerge w:val="restart"/>
            <w:tcBorders>
              <w:top w:val="single" w:sz="4" w:space="0" w:color="auto"/>
              <w:bottom w:val="single" w:sz="4" w:space="0" w:color="auto"/>
            </w:tcBorders>
          </w:tcPr>
          <w:p w:rsidR="00D15257" w:rsidRPr="00D15257" w:rsidRDefault="00D15257" w:rsidP="001216BE">
            <w:pPr>
              <w:pStyle w:val="ConsPlusNormal"/>
              <w:ind w:firstLine="219"/>
              <w:jc w:val="both"/>
            </w:pPr>
            <w:r w:rsidRPr="00D15257">
              <w:t>Выяснить причину инцидента, контролировать развитие ситуации</w:t>
            </w:r>
          </w:p>
          <w:p w:rsidR="001216BE" w:rsidRDefault="001216BE" w:rsidP="001216BE">
            <w:pPr>
              <w:pStyle w:val="ConsPlusNormal"/>
              <w:ind w:firstLine="219"/>
              <w:jc w:val="both"/>
            </w:pPr>
          </w:p>
          <w:p w:rsidR="001216BE" w:rsidRDefault="001216BE" w:rsidP="001216BE">
            <w:pPr>
              <w:pStyle w:val="ConsPlusNormal"/>
              <w:ind w:firstLine="219"/>
              <w:jc w:val="both"/>
            </w:pPr>
          </w:p>
          <w:p w:rsidR="00D15257" w:rsidRPr="00D15257" w:rsidRDefault="00D15257" w:rsidP="001216BE">
            <w:pPr>
              <w:pStyle w:val="ConsPlusNormal"/>
              <w:ind w:firstLine="219"/>
              <w:jc w:val="both"/>
            </w:pPr>
            <w:r w:rsidRPr="00D15257">
              <w:t>Выяснить причину аварии, оповестить оперативного дежурного и действовать согласно плану ликвидации аварийных событий</w:t>
            </w:r>
          </w:p>
          <w:p w:rsidR="00D15257" w:rsidRPr="00D15257" w:rsidRDefault="00D15257" w:rsidP="001216BE">
            <w:pPr>
              <w:pStyle w:val="ConsPlusNormal"/>
              <w:ind w:firstLine="219"/>
              <w:jc w:val="both"/>
            </w:pPr>
            <w:r w:rsidRPr="00D15257">
              <w:t>Проверить, оповестить службы безопасности, действовать по плану в случае террористической угрозы</w:t>
            </w:r>
          </w:p>
          <w:p w:rsidR="00D15257" w:rsidRPr="00D15257" w:rsidRDefault="00D15257" w:rsidP="001216BE">
            <w:pPr>
              <w:pStyle w:val="ConsPlusNormal"/>
              <w:ind w:firstLine="219"/>
              <w:jc w:val="both"/>
            </w:pPr>
            <w:r w:rsidRPr="00D15257">
              <w:t>Проверить, вызвать пожарных, оповестить оперативного дежурного, действовать по плану при пожаре</w:t>
            </w:r>
          </w:p>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rsidP="001216BE">
            <w:pPr>
              <w:pStyle w:val="ConsPlusNormal"/>
              <w:ind w:firstLine="283"/>
            </w:pPr>
            <w:r w:rsidRPr="00D15257">
              <w:t>1.1</w:t>
            </w:r>
            <w:r w:rsidR="001216BE">
              <w:t>.</w:t>
            </w:r>
            <w:r w:rsidRPr="00D15257">
              <w:t xml:space="preserve"> Цех </w:t>
            </w:r>
            <w:r w:rsidR="00193FAD">
              <w:t>№</w:t>
            </w:r>
            <w:r w:rsidRPr="00D15257">
              <w:t xml:space="preserve">, установка </w:t>
            </w:r>
            <w:r w:rsidR="00193FAD">
              <w:t>№</w:t>
            </w:r>
            <w:r w:rsidR="001216BE">
              <w:t>.</w:t>
            </w:r>
          </w:p>
        </w:tc>
        <w:tc>
          <w:tcPr>
            <w:tcW w:w="1418" w:type="dxa"/>
            <w:tcBorders>
              <w:top w:val="nil"/>
              <w:bottom w:val="nil"/>
            </w:tcBorders>
          </w:tcPr>
          <w:p w:rsidR="00D15257" w:rsidRPr="00D15257" w:rsidRDefault="00D15257" w:rsidP="001216BE">
            <w:pPr>
              <w:pStyle w:val="ConsPlusNormal"/>
              <w:jc w:val="center"/>
            </w:pP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jc w:val="both"/>
            </w:pPr>
            <w:r w:rsidRPr="00D15257">
              <w:t>... ... ... ... ... ... ... ... ... ... ... ... ... ... ... ...</w:t>
            </w:r>
          </w:p>
        </w:tc>
        <w:tc>
          <w:tcPr>
            <w:tcW w:w="1418" w:type="dxa"/>
            <w:tcBorders>
              <w:top w:val="nil"/>
              <w:bottom w:val="nil"/>
            </w:tcBorders>
          </w:tcPr>
          <w:p w:rsidR="00D15257" w:rsidRPr="00D15257" w:rsidRDefault="00D15257">
            <w:pPr>
              <w:pStyle w:val="ConsPlusNormal"/>
            </w:pP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pPr>
            <w:r w:rsidRPr="00D15257">
              <w:t>2</w:t>
            </w:r>
            <w:r w:rsidR="001216BE">
              <w:t>.</w:t>
            </w:r>
            <w:r w:rsidRPr="00D15257">
              <w:t xml:space="preserve"> Системы инженерно-технического обеспечения</w:t>
            </w:r>
            <w:r w:rsidR="001216BE">
              <w:t>.</w:t>
            </w:r>
          </w:p>
        </w:tc>
        <w:tc>
          <w:tcPr>
            <w:tcW w:w="1418" w:type="dxa"/>
            <w:tcBorders>
              <w:top w:val="nil"/>
              <w:bottom w:val="nil"/>
            </w:tcBorders>
          </w:tcPr>
          <w:p w:rsidR="00D15257" w:rsidRPr="00D15257" w:rsidRDefault="00D15257" w:rsidP="001216BE">
            <w:pPr>
              <w:pStyle w:val="ConsPlusNormal"/>
              <w:jc w:val="center"/>
            </w:pPr>
            <w:r w:rsidRPr="00D15257">
              <w:t>Авария</w:t>
            </w: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ind w:firstLine="283"/>
            </w:pPr>
            <w:r w:rsidRPr="00D15257">
              <w:t>2.1</w:t>
            </w:r>
            <w:r w:rsidR="001216BE">
              <w:t>.</w:t>
            </w:r>
            <w:r w:rsidRPr="00D15257">
              <w:t xml:space="preserve"> Система электроснабжения</w:t>
            </w:r>
            <w:r w:rsidR="001216BE">
              <w:t>.</w:t>
            </w:r>
          </w:p>
        </w:tc>
        <w:tc>
          <w:tcPr>
            <w:tcW w:w="1418" w:type="dxa"/>
            <w:tcBorders>
              <w:top w:val="nil"/>
              <w:bottom w:val="nil"/>
            </w:tcBorders>
          </w:tcPr>
          <w:p w:rsidR="00D15257" w:rsidRPr="00D15257" w:rsidRDefault="00D15257">
            <w:pPr>
              <w:pStyle w:val="ConsPlusNormal"/>
            </w:pP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rsidP="001216BE">
            <w:pPr>
              <w:pStyle w:val="ConsPlusNormal"/>
              <w:ind w:firstLine="283"/>
            </w:pPr>
            <w:r w:rsidRPr="00D15257">
              <w:t>2.2</w:t>
            </w:r>
            <w:r w:rsidR="001216BE">
              <w:t xml:space="preserve">. </w:t>
            </w:r>
            <w:r w:rsidRPr="00D15257">
              <w:t>Система теплоснабжения</w:t>
            </w:r>
            <w:r w:rsidR="001216BE">
              <w:t>.</w:t>
            </w:r>
          </w:p>
        </w:tc>
        <w:tc>
          <w:tcPr>
            <w:tcW w:w="1418" w:type="dxa"/>
            <w:tcBorders>
              <w:top w:val="nil"/>
              <w:bottom w:val="nil"/>
            </w:tcBorders>
          </w:tcPr>
          <w:p w:rsidR="00D15257" w:rsidRPr="00D15257" w:rsidRDefault="00D15257" w:rsidP="001216BE">
            <w:pPr>
              <w:pStyle w:val="ConsPlusNormal"/>
              <w:jc w:val="center"/>
            </w:pPr>
            <w:r w:rsidRPr="00D15257">
              <w:t>Тревога</w:t>
            </w: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pPr>
            <w:r w:rsidRPr="00D15257">
              <w:t>... ... ... ... ... ... ... ... ... ... ... ... ... ... ... ...</w:t>
            </w:r>
          </w:p>
        </w:tc>
        <w:tc>
          <w:tcPr>
            <w:tcW w:w="1418" w:type="dxa"/>
            <w:tcBorders>
              <w:top w:val="nil"/>
              <w:bottom w:val="nil"/>
            </w:tcBorders>
          </w:tcPr>
          <w:p w:rsidR="00D15257" w:rsidRPr="00D15257" w:rsidRDefault="00D15257">
            <w:pPr>
              <w:pStyle w:val="ConsPlusNormal"/>
            </w:pP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rsidP="001216BE">
            <w:pPr>
              <w:pStyle w:val="ConsPlusNormal"/>
            </w:pPr>
            <w:r w:rsidRPr="00D15257">
              <w:t>3</w:t>
            </w:r>
            <w:r w:rsidR="001216BE">
              <w:t>.</w:t>
            </w:r>
            <w:r w:rsidRPr="00D15257">
              <w:t xml:space="preserve"> Системы противопожарной защиты</w:t>
            </w:r>
            <w:r w:rsidR="001216BE">
              <w:t>.</w:t>
            </w:r>
          </w:p>
        </w:tc>
        <w:tc>
          <w:tcPr>
            <w:tcW w:w="1418" w:type="dxa"/>
            <w:tcBorders>
              <w:top w:val="nil"/>
              <w:bottom w:val="nil"/>
            </w:tcBorders>
          </w:tcPr>
          <w:p w:rsidR="00D15257" w:rsidRPr="00D15257" w:rsidRDefault="00D15257" w:rsidP="001216BE">
            <w:pPr>
              <w:pStyle w:val="ConsPlusNormal"/>
              <w:jc w:val="center"/>
            </w:pPr>
            <w:r w:rsidRPr="00D15257">
              <w:t>Пожар</w:t>
            </w: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ind w:firstLine="283"/>
            </w:pPr>
            <w:r w:rsidRPr="00D15257">
              <w:t>3.1</w:t>
            </w:r>
            <w:r w:rsidR="001216BE">
              <w:t>.</w:t>
            </w:r>
            <w:r w:rsidRPr="00D15257">
              <w:t xml:space="preserve"> Автоматические системы пожарной сигнализации</w:t>
            </w:r>
            <w:r w:rsidR="001216BE">
              <w:t>.</w:t>
            </w:r>
          </w:p>
          <w:p w:rsidR="00D15257" w:rsidRPr="00D15257" w:rsidRDefault="00D15257">
            <w:pPr>
              <w:pStyle w:val="ConsPlusNormal"/>
              <w:ind w:firstLine="283"/>
            </w:pPr>
            <w:r w:rsidRPr="00D15257">
              <w:t>3.2</w:t>
            </w:r>
            <w:r w:rsidR="001216BE">
              <w:t>.</w:t>
            </w:r>
            <w:r w:rsidRPr="00D15257">
              <w:t xml:space="preserve"> Автоматические установки пожаротушений</w:t>
            </w:r>
            <w:r w:rsidR="001216BE">
              <w:t>.</w:t>
            </w:r>
          </w:p>
          <w:p w:rsidR="00D15257" w:rsidRPr="00D15257" w:rsidRDefault="00D15257">
            <w:pPr>
              <w:pStyle w:val="ConsPlusNormal"/>
              <w:ind w:firstLine="283"/>
            </w:pPr>
            <w:r w:rsidRPr="00D15257">
              <w:t>3.3</w:t>
            </w:r>
            <w:r w:rsidR="001216BE">
              <w:t>.</w:t>
            </w:r>
            <w:r w:rsidRPr="00D15257">
              <w:t xml:space="preserve"> Системы оповещения и управления эвакуацией</w:t>
            </w:r>
            <w:r w:rsidR="001216BE">
              <w:t>.</w:t>
            </w:r>
          </w:p>
        </w:tc>
        <w:tc>
          <w:tcPr>
            <w:tcW w:w="1418" w:type="dxa"/>
            <w:vMerge w:val="restart"/>
            <w:tcBorders>
              <w:top w:val="nil"/>
              <w:bottom w:val="single" w:sz="4" w:space="0" w:color="auto"/>
            </w:tcBorders>
          </w:tcPr>
          <w:p w:rsidR="00D15257" w:rsidRPr="00D15257" w:rsidRDefault="00D15257" w:rsidP="001216BE">
            <w:pPr>
              <w:pStyle w:val="ConsPlusNormal"/>
              <w:jc w:val="center"/>
            </w:pPr>
            <w:r w:rsidRPr="00D15257">
              <w:t>Снятие с регистрации</w:t>
            </w:r>
          </w:p>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pPr>
            <w:r w:rsidRPr="00D15257">
              <w:t>... ... ... ... ... ... ... ... ... ... ... ... ... ... ... ...</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jc w:val="both"/>
            </w:pPr>
            <w:r w:rsidRPr="00D15257">
              <w:t>4</w:t>
            </w:r>
            <w:r w:rsidR="001216BE">
              <w:t>.</w:t>
            </w:r>
            <w:r w:rsidRPr="00D15257">
              <w:t xml:space="preserve"> Системы связи и оповещения</w:t>
            </w:r>
            <w:r w:rsidR="001216BE">
              <w:t>.</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ind w:firstLine="283"/>
            </w:pPr>
            <w:r w:rsidRPr="00D15257">
              <w:t>4.1</w:t>
            </w:r>
            <w:r w:rsidR="001216BE">
              <w:t>.</w:t>
            </w:r>
            <w:r w:rsidRPr="00D15257">
              <w:t xml:space="preserve"> Система телефонной связи</w:t>
            </w:r>
            <w:r w:rsidR="001216BE">
              <w:t>.</w:t>
            </w:r>
          </w:p>
          <w:p w:rsidR="00D15257" w:rsidRPr="00D15257" w:rsidRDefault="00D15257">
            <w:pPr>
              <w:pStyle w:val="ConsPlusNormal"/>
              <w:ind w:firstLine="283"/>
            </w:pPr>
            <w:r w:rsidRPr="00D15257">
              <w:t>... ... ... ... ... ... ... ... ... ... ... ... ...</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pPr>
            <w:r w:rsidRPr="00D15257">
              <w:t>5</w:t>
            </w:r>
            <w:r w:rsidR="001216BE">
              <w:t>.</w:t>
            </w:r>
            <w:r w:rsidRPr="00D15257">
              <w:t xml:space="preserve"> Системы безопасности</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ind w:firstLine="283"/>
            </w:pPr>
            <w:r w:rsidRPr="00D15257">
              <w:t>5.1 Система контроля и управления доступом</w:t>
            </w:r>
            <w:r w:rsidR="001216BE">
              <w:t>.</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nil"/>
            </w:tcBorders>
          </w:tcPr>
          <w:p w:rsidR="00D15257" w:rsidRPr="00D15257" w:rsidRDefault="00D15257">
            <w:pPr>
              <w:pStyle w:val="ConsPlusNormal"/>
            </w:pPr>
            <w:r w:rsidRPr="00D15257">
              <w:t>... ... ... ... ... ... ... ... ... ... ... ... ... ... ...</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r w:rsidR="00D15257" w:rsidRPr="00D15257" w:rsidTr="001216BE">
        <w:tblPrEx>
          <w:tblBorders>
            <w:insideH w:val="none" w:sz="0" w:space="0" w:color="auto"/>
          </w:tblBorders>
        </w:tblPrEx>
        <w:tc>
          <w:tcPr>
            <w:tcW w:w="4740" w:type="dxa"/>
            <w:tcBorders>
              <w:top w:val="nil"/>
              <w:bottom w:val="single" w:sz="4" w:space="0" w:color="auto"/>
            </w:tcBorders>
          </w:tcPr>
          <w:p w:rsidR="00D15257" w:rsidRPr="00D15257" w:rsidRDefault="00D15257">
            <w:pPr>
              <w:pStyle w:val="ConsPlusNormal"/>
            </w:pPr>
            <w:r w:rsidRPr="00D15257">
              <w:t>6</w:t>
            </w:r>
            <w:r w:rsidR="001216BE">
              <w:t>.</w:t>
            </w:r>
            <w:r w:rsidRPr="00D15257">
              <w:t xml:space="preserve"> Система мониторинга строительных (несущих) конструкций и оснований зданий и сооружений</w:t>
            </w:r>
            <w:r w:rsidR="001216BE">
              <w:t>.</w:t>
            </w:r>
          </w:p>
        </w:tc>
        <w:tc>
          <w:tcPr>
            <w:tcW w:w="1418" w:type="dxa"/>
            <w:vMerge/>
            <w:tcBorders>
              <w:top w:val="nil"/>
              <w:bottom w:val="single" w:sz="4" w:space="0" w:color="auto"/>
            </w:tcBorders>
          </w:tcPr>
          <w:p w:rsidR="00D15257" w:rsidRPr="00D15257" w:rsidRDefault="00D15257"/>
        </w:tc>
        <w:tc>
          <w:tcPr>
            <w:tcW w:w="3402" w:type="dxa"/>
            <w:vMerge/>
            <w:tcBorders>
              <w:top w:val="single" w:sz="4" w:space="0" w:color="auto"/>
              <w:bottom w:val="single" w:sz="4" w:space="0" w:color="auto"/>
            </w:tcBorders>
          </w:tcPr>
          <w:p w:rsidR="00D15257" w:rsidRPr="00D15257" w:rsidRDefault="00D15257"/>
        </w:tc>
      </w:tr>
    </w:tbl>
    <w:p w:rsidR="00D15257" w:rsidRPr="00D15257" w:rsidRDefault="00D15257">
      <w:pPr>
        <w:pStyle w:val="ConsPlusNormal"/>
        <w:jc w:val="both"/>
      </w:pPr>
    </w:p>
    <w:p w:rsidR="00D15257" w:rsidRPr="00D15257" w:rsidRDefault="00D15257">
      <w:pPr>
        <w:pStyle w:val="ConsPlusNormal"/>
        <w:ind w:firstLine="540"/>
        <w:jc w:val="both"/>
      </w:pPr>
      <w:r w:rsidRPr="00D15257">
        <w:t>Пример файла списка событий (происшествий)</w:t>
      </w:r>
    </w:p>
    <w:p w:rsidR="00D15257" w:rsidRPr="00D15257" w:rsidRDefault="00D15257">
      <w:pPr>
        <w:pStyle w:val="ConsPlusNormal"/>
        <w:jc w:val="both"/>
      </w:pPr>
    </w:p>
    <w:tbl>
      <w:tblPr>
        <w:tblW w:w="94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18"/>
      </w:tblGrid>
      <w:tr w:rsidR="00D15257" w:rsidRPr="00D15257" w:rsidTr="00193FAD">
        <w:tc>
          <w:tcPr>
            <w:tcW w:w="9418" w:type="dxa"/>
            <w:tcBorders>
              <w:top w:val="single" w:sz="4" w:space="0" w:color="auto"/>
              <w:left w:val="single" w:sz="4" w:space="0" w:color="auto"/>
              <w:bottom w:val="single" w:sz="4" w:space="0" w:color="auto"/>
              <w:right w:val="single" w:sz="4" w:space="0" w:color="auto"/>
            </w:tcBorders>
          </w:tcPr>
          <w:p w:rsidR="00D15257" w:rsidRPr="00D15257" w:rsidRDefault="00D15257">
            <w:pPr>
              <w:pStyle w:val="ConsPlusNormal"/>
            </w:pPr>
            <w:r w:rsidRPr="00D15257">
              <w:t>Пример файла списка событий (происшествий)</w:t>
            </w:r>
          </w:p>
          <w:p w:rsidR="00D15257" w:rsidRPr="00D15257" w:rsidRDefault="00D15257">
            <w:pPr>
              <w:pStyle w:val="ConsPlusNormal"/>
            </w:pPr>
            <w:proofErr w:type="gramStart"/>
            <w:r w:rsidRPr="00D15257">
              <w:t>&lt;?xml</w:t>
            </w:r>
            <w:proofErr w:type="gramEnd"/>
            <w:r w:rsidRPr="00D15257">
              <w:t xml:space="preserve"> version='1.0</w:t>
            </w:r>
            <w:r w:rsidR="000A2062">
              <w:t>»</w:t>
            </w:r>
            <w:r w:rsidRPr="00D15257">
              <w:t xml:space="preserve"> encoding=</w:t>
            </w:r>
            <w:r w:rsidR="000A2062">
              <w:t>«</w:t>
            </w:r>
            <w:r w:rsidRPr="00D15257">
              <w:t>WINDOWS-1251</w:t>
            </w:r>
            <w:r w:rsidR="000A2062">
              <w:t>»</w:t>
            </w:r>
            <w:r w:rsidRPr="00D15257">
              <w:t>?&gt;</w:t>
            </w:r>
          </w:p>
          <w:p w:rsidR="00D15257" w:rsidRPr="00D15257" w:rsidRDefault="00D15257">
            <w:pPr>
              <w:pStyle w:val="ConsPlusNormal"/>
            </w:pPr>
            <w:r w:rsidRPr="00D15257">
              <w:t>&lt;MonitoringObject&gt;</w:t>
            </w:r>
          </w:p>
          <w:p w:rsidR="00D15257" w:rsidRPr="00D15257" w:rsidRDefault="00D15257">
            <w:pPr>
              <w:pStyle w:val="ConsPlusNormal"/>
            </w:pPr>
            <w:r w:rsidRPr="00D15257">
              <w:t>&lt;Name&gt;Объект мониторинга&lt;/Name&gt;</w:t>
            </w:r>
          </w:p>
          <w:p w:rsidR="00D15257" w:rsidRPr="00D15257" w:rsidRDefault="00D15257">
            <w:pPr>
              <w:pStyle w:val="ConsPlusNormal"/>
            </w:pPr>
            <w:r w:rsidRPr="00D15257">
              <w:t>&lt;Identifier&gt;1c04fd70-5359-40de-a1cb-cf86616a333b&lt;/Identifier&gt;</w:t>
            </w:r>
          </w:p>
          <w:p w:rsidR="00D15257" w:rsidRPr="00D15257" w:rsidRDefault="00D15257">
            <w:pPr>
              <w:pStyle w:val="ConsPlusNormal"/>
            </w:pPr>
          </w:p>
          <w:p w:rsidR="00D15257" w:rsidRPr="00D15257" w:rsidRDefault="00D15257">
            <w:pPr>
              <w:pStyle w:val="ConsPlusNormal"/>
            </w:pPr>
            <w:r w:rsidRPr="00D15257">
              <w:t>&lt;IncidentType&gt;</w:t>
            </w:r>
          </w:p>
          <w:p w:rsidR="00D15257" w:rsidRPr="00D15257" w:rsidRDefault="00D15257">
            <w:pPr>
              <w:pStyle w:val="ConsPlusNormal"/>
            </w:pPr>
            <w:r w:rsidRPr="00D15257">
              <w:t>&lt;Id&gt;8d81f447-7de5-4b5a-af85-10dc138fbe78&lt;/Id&gt;</w:t>
            </w:r>
          </w:p>
          <w:p w:rsidR="00D15257" w:rsidRPr="00D15257" w:rsidRDefault="00D15257">
            <w:pPr>
              <w:pStyle w:val="ConsPlusNormal"/>
            </w:pPr>
            <w:r w:rsidRPr="00D15257">
              <w:t>&lt;Name&gt;Техногенные угрозы. Чрезвычайные ситуации техногенного характера на объекте&lt;/Name&gt;</w:t>
            </w:r>
          </w:p>
          <w:p w:rsidR="00D15257" w:rsidRPr="00D15257" w:rsidRDefault="00D15257">
            <w:pPr>
              <w:pStyle w:val="ConsPlusNormal"/>
            </w:pPr>
            <w:r w:rsidRPr="00D15257">
              <w:t>&lt;Code&gt;1.1&lt;/Code&gt;</w:t>
            </w:r>
          </w:p>
          <w:p w:rsidR="00D15257" w:rsidRPr="00D15257" w:rsidRDefault="00D15257">
            <w:pPr>
              <w:pStyle w:val="ConsPlusNormal"/>
            </w:pPr>
            <w:r w:rsidRPr="00D15257">
              <w:t>&lt;Group&gt;true&lt;/Group&gt;</w:t>
            </w:r>
          </w:p>
          <w:p w:rsidR="00D15257" w:rsidRPr="00D15257" w:rsidRDefault="00D15257">
            <w:pPr>
              <w:pStyle w:val="ConsPlusNormal"/>
            </w:pPr>
            <w:r w:rsidRPr="00D15257">
              <w:t>&lt;Guidelines/&gt;</w:t>
            </w:r>
          </w:p>
          <w:p w:rsidR="00D15257" w:rsidRPr="00D15257" w:rsidRDefault="00D15257">
            <w:pPr>
              <w:pStyle w:val="ConsPlusNormal"/>
            </w:pPr>
            <w:r w:rsidRPr="00D15257">
              <w:t>&lt;/IncidentType&gt;</w:t>
            </w:r>
          </w:p>
          <w:p w:rsidR="00D15257" w:rsidRPr="00D15257" w:rsidRDefault="00D15257">
            <w:pPr>
              <w:pStyle w:val="ConsPlusNormal"/>
            </w:pPr>
          </w:p>
          <w:p w:rsidR="00D15257" w:rsidRPr="00D15257" w:rsidRDefault="00D15257">
            <w:pPr>
              <w:pStyle w:val="ConsPlusNormal"/>
            </w:pPr>
            <w:r w:rsidRPr="00D15257">
              <w:t>&lt;IncidentType&gt;</w:t>
            </w:r>
          </w:p>
          <w:p w:rsidR="00D15257" w:rsidRPr="00D15257" w:rsidRDefault="00D15257">
            <w:pPr>
              <w:pStyle w:val="ConsPlusNormal"/>
            </w:pPr>
            <w:r w:rsidRPr="00D15257">
              <w:t>&lt;Id&gt;472135ba-569e-49d0-8e41-707470e7655c&lt;/Id&gt;</w:t>
            </w:r>
          </w:p>
          <w:p w:rsidR="00D15257" w:rsidRPr="00D15257" w:rsidRDefault="00D15257">
            <w:pPr>
              <w:pStyle w:val="ConsPlusNormal"/>
            </w:pPr>
            <w:r w:rsidRPr="00D15257">
              <w:t>&lt;ParentId&gt;8d81f447-7de5-4b5a-af85-10dc138fbe78&lt;/ParentId&gt;</w:t>
            </w:r>
          </w:p>
          <w:p w:rsidR="00D15257" w:rsidRPr="00D15257" w:rsidRDefault="00D15257">
            <w:pPr>
              <w:pStyle w:val="ConsPlusNormal"/>
            </w:pPr>
            <w:r w:rsidRPr="00D15257">
              <w:t>&lt;Name&gt;Аварии в технологических системах. Цех N N, установка N L&lt;/Name&gt;</w:t>
            </w:r>
          </w:p>
          <w:p w:rsidR="00D15257" w:rsidRPr="00D15257" w:rsidRDefault="00D15257">
            <w:pPr>
              <w:pStyle w:val="ConsPlusNormal"/>
            </w:pPr>
            <w:r w:rsidRPr="00D15257">
              <w:t>&lt;Code&gt;1.1.12.1&lt;/Code&gt;</w:t>
            </w:r>
          </w:p>
          <w:p w:rsidR="00D15257" w:rsidRPr="00D15257" w:rsidRDefault="00D15257">
            <w:pPr>
              <w:pStyle w:val="ConsPlusNormal"/>
            </w:pPr>
            <w:r w:rsidRPr="00D15257">
              <w:t>&lt;Guidelines&gt;</w:t>
            </w:r>
          </w:p>
          <w:p w:rsidR="00D15257" w:rsidRPr="00D15257" w:rsidRDefault="00D15257">
            <w:pPr>
              <w:pStyle w:val="ConsPlusNormal"/>
            </w:pPr>
            <w:r w:rsidRPr="00D15257">
              <w:t>&lt;Guideline&gt;</w:t>
            </w:r>
          </w:p>
          <w:p w:rsidR="00D15257" w:rsidRPr="00D15257" w:rsidRDefault="00D15257">
            <w:pPr>
              <w:pStyle w:val="ConsPlusNormal"/>
            </w:pPr>
            <w:r w:rsidRPr="00D15257">
              <w:t>&lt;Content&gt;</w:t>
            </w:r>
          </w:p>
          <w:p w:rsidR="00D15257" w:rsidRPr="00D15257" w:rsidRDefault="00D15257">
            <w:pPr>
              <w:pStyle w:val="ConsPlusNormal"/>
            </w:pPr>
            <w:r w:rsidRPr="00D15257">
              <w:t>wvv/8e3o8vwg7/Do9+jt8yDu8urr/vfl7ej/IP3r5ery8O7x7eDh5uXt6P8g7uH65ery4A==</w:t>
            </w:r>
          </w:p>
          <w:p w:rsidR="00D15257" w:rsidRPr="00D15257" w:rsidRDefault="00D15257">
            <w:pPr>
              <w:pStyle w:val="ConsPlusNormal"/>
            </w:pPr>
            <w:r w:rsidRPr="00D15257">
              <w:t>&lt;/Content&gt;</w:t>
            </w:r>
          </w:p>
          <w:p w:rsidR="00D15257" w:rsidRPr="00D15257" w:rsidRDefault="00D15257">
            <w:pPr>
              <w:pStyle w:val="ConsPlusNormal"/>
            </w:pPr>
            <w:r w:rsidRPr="00D15257">
              <w:t>&lt;ContentType&gt;text/plain&lt;/ContentType&gt;</w:t>
            </w:r>
          </w:p>
          <w:p w:rsidR="00D15257" w:rsidRPr="00D15257" w:rsidRDefault="00D15257">
            <w:pPr>
              <w:pStyle w:val="ConsPlusNormal"/>
            </w:pPr>
            <w:r w:rsidRPr="00D15257">
              <w:t>&lt;Status&gt;100&lt;/Status&gt;</w:t>
            </w:r>
          </w:p>
          <w:p w:rsidR="00D15257" w:rsidRPr="00D15257" w:rsidRDefault="00D15257">
            <w:pPr>
              <w:pStyle w:val="ConsPlusNormal"/>
            </w:pPr>
            <w:r w:rsidRPr="00D15257">
              <w:t>&lt;/Guideline&gt;</w:t>
            </w:r>
          </w:p>
          <w:p w:rsidR="00D15257" w:rsidRPr="00D15257" w:rsidRDefault="00D15257">
            <w:pPr>
              <w:pStyle w:val="ConsPlusNormal"/>
            </w:pPr>
            <w:r w:rsidRPr="00D15257">
              <w:t>&lt;Guideline&gt;</w:t>
            </w:r>
          </w:p>
          <w:p w:rsidR="00D15257" w:rsidRPr="00D15257" w:rsidRDefault="00D15257">
            <w:pPr>
              <w:pStyle w:val="ConsPlusNormal"/>
            </w:pPr>
            <w:r w:rsidRPr="00D15257">
              <w:t>&lt;Content&gt;</w:t>
            </w:r>
          </w:p>
          <w:p w:rsidR="00D15257" w:rsidRPr="00D15257" w:rsidRDefault="00D15257">
            <w:pPr>
              <w:pStyle w:val="ConsPlusNormal"/>
            </w:pPr>
            <w:r w:rsidRPr="00D15257">
              <w:t>MS4gzu/u4uXx8ujy/CDu7+Xw4PLo4u3u4+4g5OXm8/Dt7uPuDQoyLiDH4OTI6fHy4u7i4PL8IPDI5+Xw4u375SDo8fLu9+</w:t>
            </w:r>
          </w:p>
          <w:p w:rsidR="00D15257" w:rsidRPr="00D15257" w:rsidRDefault="00D15257">
            <w:pPr>
              <w:pStyle w:val="ConsPlusNormal"/>
            </w:pPr>
            <w:r w:rsidRPr="00D15257">
              <w:t>+3o6ugg/evl6vLw7vHt4OHm5e3o/wOK</w:t>
            </w:r>
          </w:p>
          <w:p w:rsidR="00D15257" w:rsidRPr="00D15257" w:rsidRDefault="00D15257">
            <w:pPr>
              <w:pStyle w:val="ConsPlusNormal"/>
            </w:pPr>
            <w:r w:rsidRPr="00D15257">
              <w:t>&lt;/Content&gt;</w:t>
            </w:r>
          </w:p>
          <w:p w:rsidR="00D15257" w:rsidRPr="00D15257" w:rsidRDefault="00D15257">
            <w:pPr>
              <w:pStyle w:val="ConsPlusNormal"/>
            </w:pPr>
            <w:r w:rsidRPr="00D15257">
              <w:t>&lt;ContentType&gt;text/plain&lt;/ContentType&gt;</w:t>
            </w:r>
          </w:p>
          <w:p w:rsidR="00D15257" w:rsidRPr="00D15257" w:rsidRDefault="00D15257">
            <w:pPr>
              <w:pStyle w:val="ConsPlusNormal"/>
            </w:pPr>
            <w:r w:rsidRPr="00D15257">
              <w:t>&lt;Status&gt;110&lt;/Status&gt;</w:t>
            </w:r>
          </w:p>
          <w:p w:rsidR="00D15257" w:rsidRPr="00D15257" w:rsidRDefault="00D15257">
            <w:pPr>
              <w:pStyle w:val="ConsPlusNormal"/>
            </w:pPr>
            <w:r w:rsidRPr="00D15257">
              <w:t>&lt;/Guideline&gt;</w:t>
            </w:r>
          </w:p>
          <w:p w:rsidR="00D15257" w:rsidRPr="00D15257" w:rsidRDefault="00D15257">
            <w:pPr>
              <w:pStyle w:val="ConsPlusNormal"/>
            </w:pPr>
            <w:r w:rsidRPr="00D15257">
              <w:t>&lt;/Guidelines&gt;</w:t>
            </w:r>
          </w:p>
          <w:p w:rsidR="00D15257" w:rsidRPr="00D15257" w:rsidRDefault="00D15257">
            <w:pPr>
              <w:pStyle w:val="ConsPlusNormal"/>
            </w:pPr>
            <w:r w:rsidRPr="00D15257">
              <w:t>&lt;/IncidentType&gt;</w:t>
            </w:r>
          </w:p>
          <w:p w:rsidR="00D15257" w:rsidRPr="00D15257" w:rsidRDefault="00D15257">
            <w:pPr>
              <w:pStyle w:val="ConsPlusNormal"/>
            </w:pPr>
          </w:p>
          <w:p w:rsidR="00D15257" w:rsidRPr="00D15257" w:rsidRDefault="00D15257">
            <w:pPr>
              <w:pStyle w:val="ConsPlusNormal"/>
            </w:pPr>
            <w:r w:rsidRPr="00D15257">
              <w:t>&lt;IncidentType&gt;</w:t>
            </w:r>
          </w:p>
          <w:p w:rsidR="00D15257" w:rsidRPr="00D15257" w:rsidRDefault="00D15257">
            <w:pPr>
              <w:pStyle w:val="ConsPlusNormal"/>
            </w:pPr>
            <w:r w:rsidRPr="00D15257">
              <w:t>&lt;Id&gt;1790cb87-0208-4dd1-b7a7-bc766169329e&lt;/Id&gt;</w:t>
            </w:r>
          </w:p>
          <w:p w:rsidR="00D15257" w:rsidRPr="00D15257" w:rsidRDefault="00D15257">
            <w:pPr>
              <w:pStyle w:val="ConsPlusNormal"/>
            </w:pPr>
            <w:r w:rsidRPr="00D15257">
              <w:t>&lt;ParentId&gt;8d81f447-7de5-4b5a-af85-10dc138fbe78&lt;/ParentId&gt;</w:t>
            </w:r>
          </w:p>
          <w:p w:rsidR="00D15257" w:rsidRPr="00D15257" w:rsidRDefault="00D15257">
            <w:pPr>
              <w:pStyle w:val="ConsPlusNormal"/>
            </w:pPr>
            <w:r w:rsidRPr="00D15257">
              <w:t>&lt;Name&gt;Аварии в системах инженерно-технического обеспечения. Система электроснабжения&lt;/Name&gt;</w:t>
            </w:r>
          </w:p>
          <w:p w:rsidR="00D15257" w:rsidRPr="00D15257" w:rsidRDefault="00D15257">
            <w:pPr>
              <w:pStyle w:val="ConsPlusNormal"/>
            </w:pPr>
            <w:r w:rsidRPr="00D15257">
              <w:t>&lt;Code&gt;1.1.12.2&lt;/Code&gt;</w:t>
            </w:r>
          </w:p>
          <w:p w:rsidR="00D15257" w:rsidRPr="00D15257" w:rsidRDefault="00D15257">
            <w:pPr>
              <w:pStyle w:val="ConsPlusNormal"/>
            </w:pPr>
            <w:r w:rsidRPr="00D15257">
              <w:t>&lt;Guidelines&gt;</w:t>
            </w:r>
          </w:p>
          <w:p w:rsidR="00D15257" w:rsidRPr="00D15257" w:rsidRDefault="00D15257">
            <w:pPr>
              <w:pStyle w:val="ConsPlusNormal"/>
            </w:pPr>
            <w:r w:rsidRPr="00D15257">
              <w:t>&lt;Guideline&gt;</w:t>
            </w:r>
          </w:p>
          <w:p w:rsidR="00D15257" w:rsidRPr="00D15257" w:rsidRDefault="00D15257">
            <w:pPr>
              <w:pStyle w:val="ConsPlusNormal"/>
            </w:pPr>
            <w:r w:rsidRPr="00D15257">
              <w:t>&lt;Content&gt;</w:t>
            </w:r>
          </w:p>
          <w:p w:rsidR="00D15257" w:rsidRPr="00D15257" w:rsidRDefault="00D15257">
            <w:pPr>
              <w:pStyle w:val="ConsPlusNormal"/>
            </w:pPr>
            <w:r w:rsidRPr="00D15257">
              <w:t>wvv/8e3o8vwg7/Do9+jt8yDu8urr/vfl7ej/IODi4PDo6e3u4+4g7vHi5fnl7ej/lO7h+uXq8uA=</w:t>
            </w:r>
          </w:p>
          <w:p w:rsidR="00D15257" w:rsidRPr="00D15257" w:rsidRDefault="00D15257">
            <w:pPr>
              <w:pStyle w:val="ConsPlusNormal"/>
            </w:pPr>
            <w:r w:rsidRPr="00D15257">
              <w:t>&lt;/Content&gt;</w:t>
            </w:r>
          </w:p>
          <w:p w:rsidR="00D15257" w:rsidRPr="00D15257" w:rsidRDefault="00D15257">
            <w:pPr>
              <w:pStyle w:val="ConsPlusNormal"/>
            </w:pPr>
            <w:r w:rsidRPr="00D15257">
              <w:lastRenderedPageBreak/>
              <w:t>&lt;ContentType&gt;text/plain&lt;/ContentType&gt;</w:t>
            </w:r>
          </w:p>
          <w:p w:rsidR="00D15257" w:rsidRPr="00D15257" w:rsidRDefault="00D15257">
            <w:pPr>
              <w:pStyle w:val="ConsPlusNormal"/>
            </w:pPr>
            <w:r w:rsidRPr="00D15257">
              <w:t>&lt;Status&gt;100&lt;/Status&gt;</w:t>
            </w:r>
          </w:p>
          <w:p w:rsidR="00D15257" w:rsidRPr="00D15257" w:rsidRDefault="00D15257">
            <w:pPr>
              <w:pStyle w:val="ConsPlusNormal"/>
            </w:pPr>
            <w:r w:rsidRPr="00D15257">
              <w:t>&lt;/Guideline&gt;</w:t>
            </w:r>
          </w:p>
          <w:p w:rsidR="00D15257" w:rsidRPr="00D15257" w:rsidRDefault="00D15257">
            <w:pPr>
              <w:pStyle w:val="ConsPlusNormal"/>
            </w:pPr>
            <w:r w:rsidRPr="00D15257">
              <w:t>&lt;Guideline&gt;</w:t>
            </w:r>
          </w:p>
          <w:p w:rsidR="00D15257" w:rsidRPr="00D15257" w:rsidRDefault="00D15257">
            <w:pPr>
              <w:pStyle w:val="ConsPlusNormal"/>
            </w:pPr>
            <w:r w:rsidRPr="00D15257">
              <w:t>&lt;Content&gt;</w:t>
            </w:r>
          </w:p>
          <w:p w:rsidR="00D15257" w:rsidRPr="00D15257" w:rsidRDefault="00D15257">
            <w:pPr>
              <w:pStyle w:val="ConsPlusNormal"/>
            </w:pPr>
            <w:r w:rsidRPr="00D15257">
              <w:t>wvvn4uDy/CDw5ezu7fLt8/4g4fDo4+Dk8w==</w:t>
            </w:r>
          </w:p>
          <w:p w:rsidR="00D15257" w:rsidRPr="00D15257" w:rsidRDefault="00D15257">
            <w:pPr>
              <w:pStyle w:val="ConsPlusNormal"/>
            </w:pPr>
            <w:r w:rsidRPr="00D15257">
              <w:t>&lt;/Content&gt;</w:t>
            </w:r>
          </w:p>
          <w:p w:rsidR="00D15257" w:rsidRPr="00D15257" w:rsidRDefault="00D15257">
            <w:pPr>
              <w:pStyle w:val="ConsPlusNormal"/>
            </w:pPr>
            <w:r w:rsidRPr="00D15257">
              <w:t>&lt;ContentType&gt;text/plain&lt;/ContentType&gt;</w:t>
            </w:r>
          </w:p>
          <w:p w:rsidR="00D15257" w:rsidRPr="00D15257" w:rsidRDefault="00D15257">
            <w:pPr>
              <w:pStyle w:val="ConsPlusNormal"/>
            </w:pPr>
            <w:r w:rsidRPr="00D15257">
              <w:t>&lt;Status&gt;110&lt;/Status&gt;</w:t>
            </w:r>
          </w:p>
          <w:p w:rsidR="00D15257" w:rsidRPr="00D15257" w:rsidRDefault="00D15257">
            <w:pPr>
              <w:pStyle w:val="ConsPlusNormal"/>
            </w:pPr>
            <w:r w:rsidRPr="00D15257">
              <w:t>&lt;/Guideline&gt;</w:t>
            </w:r>
          </w:p>
          <w:p w:rsidR="00D15257" w:rsidRPr="00D15257" w:rsidRDefault="00D15257">
            <w:pPr>
              <w:pStyle w:val="ConsPlusNormal"/>
            </w:pPr>
            <w:r w:rsidRPr="00D15257">
              <w:t>&lt;/Guidelines&gt;</w:t>
            </w:r>
          </w:p>
          <w:p w:rsidR="00D15257" w:rsidRPr="00D15257" w:rsidRDefault="00D15257">
            <w:pPr>
              <w:pStyle w:val="ConsPlusNormal"/>
            </w:pPr>
            <w:r w:rsidRPr="00D15257">
              <w:t>&lt;/IncidentType&gt;</w:t>
            </w:r>
          </w:p>
          <w:p w:rsidR="00D15257" w:rsidRPr="00D15257" w:rsidRDefault="00D15257">
            <w:pPr>
              <w:pStyle w:val="ConsPlusNormal"/>
            </w:pPr>
          </w:p>
          <w:p w:rsidR="00D15257" w:rsidRPr="00D15257" w:rsidRDefault="00D15257">
            <w:pPr>
              <w:pStyle w:val="ConsPlusNormal"/>
            </w:pPr>
            <w:r w:rsidRPr="00D15257">
              <w:t>&lt;IncidentType&gt;</w:t>
            </w:r>
          </w:p>
          <w:p w:rsidR="00D15257" w:rsidRPr="00D15257" w:rsidRDefault="00D15257">
            <w:pPr>
              <w:pStyle w:val="ConsPlusNormal"/>
            </w:pPr>
            <w:r w:rsidRPr="00D15257">
              <w:t>&lt;Id&gt;ff6aab35-3e73-450d-8df4-1fcbe0a3c152&lt;/Id&gt;</w:t>
            </w:r>
          </w:p>
          <w:p w:rsidR="00D15257" w:rsidRPr="00D15257" w:rsidRDefault="00D15257">
            <w:pPr>
              <w:pStyle w:val="ConsPlusNormal"/>
            </w:pPr>
            <w:r w:rsidRPr="00D15257">
              <w:t>&lt;ParentId&gt;8d81f447-7de5-4b5a-af85-10dc138fbe78&lt;/ParentId&gt;</w:t>
            </w:r>
          </w:p>
          <w:p w:rsidR="00D15257" w:rsidRPr="00D15257" w:rsidRDefault="00D15257">
            <w:pPr>
              <w:pStyle w:val="ConsPlusNormal"/>
            </w:pPr>
            <w:r w:rsidRPr="00D15257">
              <w:t>&lt;Name&gt;Аварии в системах инженерно-технического обеспечения. Система теплоснабжения&lt;/Name&gt;</w:t>
            </w:r>
          </w:p>
          <w:p w:rsidR="00D15257" w:rsidRPr="00D15257" w:rsidRDefault="00D15257">
            <w:pPr>
              <w:pStyle w:val="ConsPlusNormal"/>
            </w:pPr>
            <w:r w:rsidRPr="00D15257">
              <w:t>&lt;Code&gt;1.1.12.2&lt;/Code&gt;</w:t>
            </w:r>
          </w:p>
          <w:p w:rsidR="00D15257" w:rsidRPr="00D15257" w:rsidRDefault="00D15257">
            <w:pPr>
              <w:pStyle w:val="ConsPlusNormal"/>
            </w:pPr>
            <w:r w:rsidRPr="00D15257">
              <w:t>&lt;Guidelines&gt;</w:t>
            </w:r>
          </w:p>
          <w:p w:rsidR="00D15257" w:rsidRPr="00D15257" w:rsidRDefault="00D15257">
            <w:pPr>
              <w:pStyle w:val="ConsPlusNormal"/>
            </w:pPr>
            <w:r w:rsidRPr="00D15257">
              <w:t>&lt;Guideline&gt;</w:t>
            </w:r>
          </w:p>
          <w:p w:rsidR="00D15257" w:rsidRPr="00D15257" w:rsidRDefault="00D15257">
            <w:pPr>
              <w:pStyle w:val="ConsPlusNormal"/>
            </w:pPr>
            <w:r w:rsidRPr="00D15257">
              <w:t>&lt;Content&gt;</w:t>
            </w:r>
          </w:p>
          <w:p w:rsidR="00D15257" w:rsidRPr="00D15257" w:rsidRDefault="00D15257">
            <w:pPr>
              <w:pStyle w:val="ConsPlusNormal"/>
            </w:pPr>
            <w:r w:rsidRPr="00D15257">
              <w:t>wvv/8e3o8vwg7/Do9+jt8yDu8urr/vfl7ej/IPLI7+vu8e3g4ebl7ej/IO7h+uXq8uA=</w:t>
            </w:r>
          </w:p>
          <w:p w:rsidR="00D15257" w:rsidRPr="00D15257" w:rsidRDefault="00D15257">
            <w:pPr>
              <w:pStyle w:val="ConsPlusNormal"/>
            </w:pPr>
            <w:r w:rsidRPr="00D15257">
              <w:t>&lt;/Content&gt;</w:t>
            </w:r>
          </w:p>
          <w:p w:rsidR="00D15257" w:rsidRPr="00D15257" w:rsidRDefault="00D15257">
            <w:pPr>
              <w:pStyle w:val="ConsPlusNormal"/>
            </w:pPr>
            <w:r w:rsidRPr="00D15257">
              <w:t>&lt;ContentType&gt;text/plain&lt;/ContentType&gt;</w:t>
            </w:r>
          </w:p>
          <w:p w:rsidR="00D15257" w:rsidRPr="00D15257" w:rsidRDefault="00D15257">
            <w:pPr>
              <w:pStyle w:val="ConsPlusNormal"/>
            </w:pPr>
            <w:r w:rsidRPr="00D15257">
              <w:t>&lt;Status&gt;100&lt;/Status&gt;</w:t>
            </w:r>
          </w:p>
          <w:p w:rsidR="00D15257" w:rsidRPr="00D15257" w:rsidRDefault="00D15257">
            <w:pPr>
              <w:pStyle w:val="ConsPlusNormal"/>
            </w:pPr>
            <w:r w:rsidRPr="00D15257">
              <w:t>&lt;/Guideline&gt;</w:t>
            </w:r>
          </w:p>
          <w:p w:rsidR="00D15257" w:rsidRPr="00D15257" w:rsidRDefault="00D15257">
            <w:pPr>
              <w:pStyle w:val="ConsPlusNormal"/>
            </w:pPr>
            <w:r w:rsidRPr="00D15257">
              <w:t>&lt;Guideline&gt;</w:t>
            </w:r>
          </w:p>
          <w:p w:rsidR="00D15257" w:rsidRPr="00D15257" w:rsidRDefault="00D15257">
            <w:pPr>
              <w:pStyle w:val="ConsPlusNormal"/>
            </w:pPr>
            <w:r w:rsidRPr="00D15257">
              <w:t>&lt;Content&gt;</w:t>
            </w:r>
          </w:p>
          <w:p w:rsidR="00D15257" w:rsidRPr="00D15257" w:rsidRDefault="00D15257">
            <w:pPr>
              <w:pStyle w:val="ConsPlusNormal"/>
            </w:pPr>
            <w:r w:rsidRPr="00D15257">
              <w:t>wvvn4uDy/CDw5ezu7fLt8/4g4fDo4+Dk8w==</w:t>
            </w:r>
          </w:p>
          <w:p w:rsidR="00D15257" w:rsidRPr="00D15257" w:rsidRDefault="00D15257">
            <w:pPr>
              <w:pStyle w:val="ConsPlusNormal"/>
            </w:pPr>
            <w:r w:rsidRPr="00D15257">
              <w:t>&lt;/Content&gt;</w:t>
            </w:r>
          </w:p>
          <w:p w:rsidR="00D15257" w:rsidRPr="00D15257" w:rsidRDefault="00D15257">
            <w:pPr>
              <w:pStyle w:val="ConsPlusNormal"/>
            </w:pPr>
            <w:r w:rsidRPr="00D15257">
              <w:t>&lt;ContentType&gt;text/plain&lt;/ContentType&gt;</w:t>
            </w:r>
          </w:p>
          <w:p w:rsidR="00D15257" w:rsidRPr="00D15257" w:rsidRDefault="00D15257">
            <w:pPr>
              <w:pStyle w:val="ConsPlusNormal"/>
            </w:pPr>
            <w:r w:rsidRPr="00D15257">
              <w:t>&lt;Status&gt;110&lt;/Status&gt;</w:t>
            </w:r>
          </w:p>
          <w:p w:rsidR="00D15257" w:rsidRPr="00D15257" w:rsidRDefault="00D15257">
            <w:pPr>
              <w:pStyle w:val="ConsPlusNormal"/>
            </w:pPr>
            <w:r w:rsidRPr="00D15257">
              <w:t>&lt;/Guideline&gt;</w:t>
            </w:r>
          </w:p>
          <w:p w:rsidR="00D15257" w:rsidRPr="00D15257" w:rsidRDefault="00D15257">
            <w:pPr>
              <w:pStyle w:val="ConsPlusNormal"/>
            </w:pPr>
            <w:r w:rsidRPr="00D15257">
              <w:t>&lt;/Guidelines&gt;</w:t>
            </w:r>
          </w:p>
          <w:p w:rsidR="00D15257" w:rsidRPr="00D15257" w:rsidRDefault="00D15257">
            <w:pPr>
              <w:pStyle w:val="ConsPlusNormal"/>
            </w:pPr>
            <w:r w:rsidRPr="00D15257">
              <w:t>&lt;/IncidentType&gt;</w:t>
            </w:r>
          </w:p>
          <w:p w:rsidR="00D15257" w:rsidRPr="00D15257" w:rsidRDefault="00D15257">
            <w:pPr>
              <w:pStyle w:val="ConsPlusNormal"/>
            </w:pPr>
            <w:r w:rsidRPr="00D15257">
              <w:t>................</w:t>
            </w:r>
          </w:p>
          <w:p w:rsidR="00D15257" w:rsidRPr="00D15257" w:rsidRDefault="00D15257">
            <w:pPr>
              <w:pStyle w:val="ConsPlusNormal"/>
            </w:pPr>
            <w:r w:rsidRPr="00D15257">
              <w:t>&lt;/MonitoringObject&gt;</w:t>
            </w:r>
          </w:p>
        </w:tc>
      </w:tr>
    </w:tbl>
    <w:p w:rsidR="00D15257" w:rsidRPr="00D15257" w:rsidRDefault="00D15257">
      <w:pPr>
        <w:sectPr w:rsidR="00D15257" w:rsidRPr="00D15257" w:rsidSect="00193FAD">
          <w:pgSz w:w="11905" w:h="16838"/>
          <w:pgMar w:top="1134" w:right="851" w:bottom="1134" w:left="1701" w:header="0" w:footer="0" w:gutter="0"/>
          <w:cols w:space="720"/>
          <w:docGrid w:linePitch="299"/>
        </w:sectPr>
      </w:pPr>
    </w:p>
    <w:p w:rsidR="00D15257" w:rsidRPr="00D15257" w:rsidRDefault="00D15257">
      <w:pPr>
        <w:pStyle w:val="ConsPlusNormal"/>
        <w:jc w:val="right"/>
        <w:outlineLvl w:val="0"/>
      </w:pPr>
      <w:r w:rsidRPr="00D15257">
        <w:rPr>
          <w:b/>
        </w:rPr>
        <w:lastRenderedPageBreak/>
        <w:t>Приложение И</w:t>
      </w:r>
    </w:p>
    <w:p w:rsidR="00D15257" w:rsidRPr="00D15257" w:rsidRDefault="00D15257">
      <w:pPr>
        <w:pStyle w:val="ConsPlusNormal"/>
        <w:jc w:val="right"/>
      </w:pPr>
      <w:r w:rsidRPr="00D15257">
        <w:rPr>
          <w:b/>
        </w:rPr>
        <w:t>(обязательное)</w:t>
      </w:r>
    </w:p>
    <w:p w:rsidR="00D15257" w:rsidRPr="00D15257" w:rsidRDefault="00D15257">
      <w:pPr>
        <w:pStyle w:val="ConsPlusNormal"/>
        <w:jc w:val="both"/>
      </w:pPr>
    </w:p>
    <w:p w:rsidR="00D15257" w:rsidRPr="00D15257" w:rsidRDefault="00D15257">
      <w:pPr>
        <w:pStyle w:val="ConsPlusTitle"/>
        <w:jc w:val="center"/>
      </w:pPr>
      <w:bookmarkStart w:id="15" w:name="P1500"/>
      <w:bookmarkEnd w:id="15"/>
      <w:r w:rsidRPr="00D15257">
        <w:t>КЛАССИФИКАТОР УГРОЗ СИСТЕМЫ МОНИТОРИНГА</w:t>
      </w:r>
      <w:r w:rsidR="001216BE">
        <w:t xml:space="preserve"> </w:t>
      </w:r>
      <w:r w:rsidRPr="00D15257">
        <w:t>ИНЖЕНЕРНЫХ СИСТЕМ ЗДАНИЙ И СООРУЖЕНИЙ ОБЪЕКТОВ</w:t>
      </w:r>
    </w:p>
    <w:p w:rsidR="00D15257" w:rsidRPr="00D15257" w:rsidRDefault="00D15257">
      <w:pPr>
        <w:pStyle w:val="ConsPlusNormal"/>
        <w:jc w:val="both"/>
      </w:pPr>
    </w:p>
    <w:p w:rsidR="00D15257" w:rsidRPr="00D15257" w:rsidRDefault="00D15257">
      <w:pPr>
        <w:pStyle w:val="ConsPlusNormal"/>
        <w:ind w:firstLine="540"/>
        <w:jc w:val="both"/>
      </w:pPr>
      <w:r w:rsidRPr="00D15257">
        <w:t>Классификатор угроз СМИС основан на классификации ЧС природного и техногенного характера, принятой в РСЧС в соответствии с [6], [7], [8], [9] (см. таблицу И.1)</w:t>
      </w:r>
    </w:p>
    <w:p w:rsidR="00D15257" w:rsidRPr="00D15257" w:rsidRDefault="00D15257">
      <w:pPr>
        <w:pStyle w:val="ConsPlusNormal"/>
        <w:jc w:val="both"/>
      </w:pPr>
    </w:p>
    <w:p w:rsidR="00D15257" w:rsidRPr="00D15257" w:rsidRDefault="00D15257">
      <w:pPr>
        <w:pStyle w:val="ConsPlusNormal"/>
        <w:jc w:val="right"/>
      </w:pPr>
      <w:r w:rsidRPr="00D15257">
        <w:t>Таблица И.1</w:t>
      </w:r>
    </w:p>
    <w:p w:rsidR="00D15257" w:rsidRPr="00D15257" w:rsidRDefault="00D15257">
      <w:pPr>
        <w:pStyle w:val="ConsPlusNormal"/>
        <w:jc w:val="both"/>
      </w:pPr>
    </w:p>
    <w:p w:rsidR="00D15257" w:rsidRPr="00D15257" w:rsidRDefault="00D15257">
      <w:pPr>
        <w:pStyle w:val="ConsPlusNormal"/>
        <w:jc w:val="center"/>
      </w:pPr>
      <w:r w:rsidRPr="00D15257">
        <w:t>Классификатор угроз СМИС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48"/>
        <w:gridCol w:w="8994"/>
      </w:tblGrid>
      <w:tr w:rsidR="00D15257" w:rsidRPr="00D15257" w:rsidTr="001216BE">
        <w:tc>
          <w:tcPr>
            <w:tcW w:w="2721" w:type="dxa"/>
            <w:vAlign w:val="center"/>
          </w:tcPr>
          <w:p w:rsidR="00D15257" w:rsidRPr="00D15257" w:rsidRDefault="00D15257">
            <w:pPr>
              <w:pStyle w:val="ConsPlusNormal"/>
              <w:jc w:val="center"/>
            </w:pPr>
            <w:r w:rsidRPr="00D15257">
              <w:t>Тип угрозы</w:t>
            </w:r>
          </w:p>
          <w:p w:rsidR="00D15257" w:rsidRPr="00D15257" w:rsidRDefault="00D15257">
            <w:pPr>
              <w:pStyle w:val="ConsPlusNormal"/>
              <w:jc w:val="center"/>
            </w:pPr>
            <w:r w:rsidRPr="00D15257">
              <w:t>Z</w:t>
            </w:r>
          </w:p>
        </w:tc>
        <w:tc>
          <w:tcPr>
            <w:tcW w:w="2948" w:type="dxa"/>
            <w:vAlign w:val="center"/>
          </w:tcPr>
          <w:p w:rsidR="00D15257" w:rsidRPr="00D15257" w:rsidRDefault="00D15257">
            <w:pPr>
              <w:pStyle w:val="ConsPlusNormal"/>
              <w:jc w:val="center"/>
            </w:pPr>
            <w:r w:rsidRPr="00D15257">
              <w:t>Класс угрозы</w:t>
            </w:r>
          </w:p>
          <w:p w:rsidR="00D15257" w:rsidRPr="00D15257" w:rsidRDefault="00D15257">
            <w:pPr>
              <w:pStyle w:val="ConsPlusNormal"/>
              <w:jc w:val="center"/>
            </w:pPr>
            <w:r w:rsidRPr="00D15257">
              <w:t>K</w:t>
            </w:r>
          </w:p>
        </w:tc>
        <w:tc>
          <w:tcPr>
            <w:tcW w:w="8994" w:type="dxa"/>
            <w:vAlign w:val="center"/>
          </w:tcPr>
          <w:p w:rsidR="00D15257" w:rsidRPr="00D15257" w:rsidRDefault="00D15257" w:rsidP="001216BE">
            <w:pPr>
              <w:pStyle w:val="ConsPlusNormal"/>
              <w:jc w:val="center"/>
            </w:pPr>
            <w:r w:rsidRPr="00D15257">
              <w:t>Вид, подвид угрозы</w:t>
            </w:r>
          </w:p>
          <w:p w:rsidR="00D15257" w:rsidRPr="00D15257" w:rsidRDefault="00D15257" w:rsidP="001216BE">
            <w:pPr>
              <w:pStyle w:val="ConsPlusNormal"/>
              <w:jc w:val="center"/>
            </w:pPr>
            <w:r w:rsidRPr="00D15257">
              <w:t>V</w:t>
            </w:r>
          </w:p>
        </w:tc>
      </w:tr>
      <w:tr w:rsidR="00D15257" w:rsidRPr="00D15257" w:rsidTr="001216BE">
        <w:tc>
          <w:tcPr>
            <w:tcW w:w="2721" w:type="dxa"/>
            <w:vMerge w:val="restart"/>
          </w:tcPr>
          <w:p w:rsidR="00D15257" w:rsidRPr="00D15257" w:rsidRDefault="00D15257">
            <w:pPr>
              <w:pStyle w:val="ConsPlusNormal"/>
            </w:pPr>
            <w:r w:rsidRPr="00D15257">
              <w:t>1</w:t>
            </w:r>
            <w:r w:rsidR="001216BE">
              <w:t>.</w:t>
            </w:r>
            <w:r w:rsidRPr="00D15257">
              <w:t xml:space="preserve"> Техногенные угрозы</w:t>
            </w:r>
            <w:r w:rsidR="001216BE">
              <w:t>.</w:t>
            </w:r>
          </w:p>
        </w:tc>
        <w:tc>
          <w:tcPr>
            <w:tcW w:w="2948" w:type="dxa"/>
            <w:vMerge w:val="restart"/>
          </w:tcPr>
          <w:p w:rsidR="00D15257" w:rsidRPr="00D15257" w:rsidRDefault="00D15257">
            <w:pPr>
              <w:pStyle w:val="ConsPlusNormal"/>
            </w:pPr>
            <w:r w:rsidRPr="00D15257">
              <w:t>1</w:t>
            </w:r>
            <w:r w:rsidR="001216BE">
              <w:t>.</w:t>
            </w:r>
            <w:r w:rsidRPr="00D15257">
              <w:t xml:space="preserve"> Чрезвычайные ситуации техногенного характера:</w:t>
            </w:r>
          </w:p>
          <w:p w:rsidR="00D15257" w:rsidRPr="00D15257" w:rsidRDefault="00D15257">
            <w:pPr>
              <w:pStyle w:val="ConsPlusNormal"/>
            </w:pPr>
            <w:r w:rsidRPr="00D15257">
              <w:t>- на объекте;</w:t>
            </w:r>
          </w:p>
          <w:p w:rsidR="00D15257" w:rsidRPr="00D15257" w:rsidRDefault="00D15257">
            <w:pPr>
              <w:pStyle w:val="ConsPlusNormal"/>
            </w:pPr>
            <w:r w:rsidRPr="00D15257">
              <w:t>- на прилегающих соседних объектах и территориях, потенциально опасные для объекта (внешние)</w:t>
            </w:r>
          </w:p>
        </w:tc>
        <w:tc>
          <w:tcPr>
            <w:tcW w:w="8994" w:type="dxa"/>
          </w:tcPr>
          <w:p w:rsidR="00D15257" w:rsidRPr="00D15257" w:rsidRDefault="00D15257" w:rsidP="001216BE">
            <w:pPr>
              <w:pStyle w:val="ConsPlusNormal"/>
              <w:ind w:firstLine="283"/>
              <w:jc w:val="both"/>
            </w:pPr>
            <w:r w:rsidRPr="00D15257">
              <w:t>1</w:t>
            </w:r>
            <w:r w:rsidR="001216BE">
              <w:t>.</w:t>
            </w:r>
            <w:r w:rsidRPr="00D15257">
              <w:t xml:space="preserve"> Пожары и взрывы (с возможным последующим горением)</w:t>
            </w:r>
            <w:r w:rsidR="001216BE">
              <w:t>.</w:t>
            </w:r>
          </w:p>
          <w:p w:rsidR="00D15257" w:rsidRPr="00D15257" w:rsidRDefault="00D15257" w:rsidP="001216BE">
            <w:pPr>
              <w:pStyle w:val="ConsPlusNormal"/>
              <w:ind w:firstLine="283"/>
              <w:jc w:val="both"/>
            </w:pPr>
            <w:r w:rsidRPr="00D15257">
              <w:t>1.1</w:t>
            </w:r>
            <w:r w:rsidR="001216BE">
              <w:t>.</w:t>
            </w:r>
            <w:r w:rsidRPr="00D15257">
              <w:t xml:space="preserve"> Пожары (взрывы) в зданиях, на коммуникациях и в технологическом оборудовании промышленных объектов</w:t>
            </w:r>
            <w:r w:rsidR="001216BE">
              <w:t>.</w:t>
            </w:r>
          </w:p>
          <w:p w:rsidR="00D15257" w:rsidRPr="00D15257" w:rsidRDefault="00D15257" w:rsidP="001216BE">
            <w:pPr>
              <w:pStyle w:val="ConsPlusNormal"/>
              <w:ind w:firstLine="283"/>
              <w:jc w:val="both"/>
            </w:pPr>
            <w:r w:rsidRPr="00D15257">
              <w:t>1.2</w:t>
            </w:r>
            <w:r w:rsidR="001216BE">
              <w:t>.</w:t>
            </w:r>
            <w:r w:rsidRPr="00D15257">
              <w:t xml:space="preserve"> Пожары (взрывы) на объектах добычи, переработки и хранения легковоспламеняющихся, горючих и взрывчатых веществ</w:t>
            </w:r>
            <w:r w:rsidR="001216BE">
              <w:t>.</w:t>
            </w:r>
          </w:p>
          <w:p w:rsidR="00D15257" w:rsidRPr="00D15257" w:rsidRDefault="00D15257" w:rsidP="001216BE">
            <w:pPr>
              <w:pStyle w:val="ConsPlusNormal"/>
              <w:ind w:firstLine="283"/>
              <w:jc w:val="both"/>
            </w:pPr>
            <w:r w:rsidRPr="00D15257">
              <w:t>1.3</w:t>
            </w:r>
            <w:r w:rsidR="001216BE">
              <w:t>.</w:t>
            </w:r>
            <w:r w:rsidRPr="00D15257">
              <w:t xml:space="preserve"> Пожары (взрывы) на транспорте</w:t>
            </w:r>
            <w:r w:rsidR="001216BE">
              <w:t>.</w:t>
            </w:r>
          </w:p>
          <w:p w:rsidR="00D15257" w:rsidRPr="00D15257" w:rsidRDefault="00D15257" w:rsidP="001216BE">
            <w:pPr>
              <w:pStyle w:val="ConsPlusNormal"/>
              <w:ind w:firstLine="283"/>
              <w:jc w:val="both"/>
            </w:pPr>
            <w:r w:rsidRPr="00D15257">
              <w:t>1.4</w:t>
            </w:r>
            <w:r w:rsidR="001216BE">
              <w:t>.</w:t>
            </w:r>
            <w:r w:rsidRPr="00D15257">
              <w:t xml:space="preserve"> Пожары (взрывы) в шахтах, подземных выработках, метрополитенах</w:t>
            </w:r>
            <w:r w:rsidR="001216BE">
              <w:t>.</w:t>
            </w:r>
          </w:p>
          <w:p w:rsidR="00D15257" w:rsidRPr="00D15257" w:rsidRDefault="00D15257" w:rsidP="001216BE">
            <w:pPr>
              <w:pStyle w:val="ConsPlusNormal"/>
              <w:ind w:firstLine="283"/>
              <w:jc w:val="both"/>
            </w:pPr>
            <w:r w:rsidRPr="00D15257">
              <w:t>1.5</w:t>
            </w:r>
            <w:r w:rsidR="001216BE">
              <w:t>.</w:t>
            </w:r>
            <w:r w:rsidRPr="00D15257">
              <w:t xml:space="preserve"> Пожары (взрывы) в зданиях и сооружениях жилого, социально-бытового, культурного назначения</w:t>
            </w:r>
            <w:r w:rsidR="001216BE">
              <w:t>.</w:t>
            </w:r>
          </w:p>
          <w:p w:rsidR="00D15257" w:rsidRPr="00D15257" w:rsidRDefault="00D15257" w:rsidP="001216BE">
            <w:pPr>
              <w:pStyle w:val="ConsPlusNormal"/>
              <w:ind w:firstLine="283"/>
              <w:jc w:val="both"/>
            </w:pPr>
            <w:r w:rsidRPr="00D15257">
              <w:t>1.6</w:t>
            </w:r>
            <w:r w:rsidR="001216BE">
              <w:t>.</w:t>
            </w:r>
            <w:r w:rsidRPr="00D15257">
              <w:t xml:space="preserve"> Обнаружение неразорвавшихся боеприпасов</w:t>
            </w:r>
            <w:r w:rsidR="001216BE">
              <w:t>.</w:t>
            </w:r>
          </w:p>
          <w:p w:rsidR="00D15257" w:rsidRPr="00D15257" w:rsidRDefault="00D15257" w:rsidP="001216BE">
            <w:pPr>
              <w:pStyle w:val="ConsPlusNormal"/>
              <w:ind w:firstLine="283"/>
              <w:jc w:val="both"/>
            </w:pPr>
            <w:r w:rsidRPr="00D15257">
              <w:t>1.7</w:t>
            </w:r>
            <w:r w:rsidR="001216BE">
              <w:t>.</w:t>
            </w:r>
            <w:r w:rsidRPr="00D15257">
              <w:t xml:space="preserve"> Обнаружение, утрата взрывчатых веществ (боеприпасов)</w:t>
            </w:r>
            <w:r w:rsidR="001216BE">
              <w:t>.</w:t>
            </w:r>
          </w:p>
          <w:p w:rsidR="00D15257" w:rsidRPr="00D15257" w:rsidRDefault="00D15257" w:rsidP="001216BE">
            <w:pPr>
              <w:pStyle w:val="ConsPlusNormal"/>
              <w:ind w:firstLine="283"/>
              <w:jc w:val="both"/>
            </w:pPr>
            <w:r w:rsidRPr="00D15257">
              <w:t>1.8</w:t>
            </w:r>
            <w:r w:rsidR="001216BE">
              <w:t>.</w:t>
            </w:r>
            <w:r w:rsidRPr="00D15257">
              <w:t xml:space="preserve"> Пожары (взрывы) на магистральных газо-, нефте-, продуктопроводах</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2</w:t>
            </w:r>
            <w:r w:rsidR="001216BE">
              <w:t>.</w:t>
            </w:r>
            <w:r w:rsidRPr="00D15257">
              <w:t xml:space="preserve"> Аварии с выбросом (угрозой выброса) опасных веществ</w:t>
            </w:r>
            <w:r w:rsidR="001216BE">
              <w:t>.</w:t>
            </w:r>
          </w:p>
          <w:p w:rsidR="00D15257" w:rsidRPr="00D15257" w:rsidRDefault="00D15257" w:rsidP="001216BE">
            <w:pPr>
              <w:pStyle w:val="ConsPlusNormal"/>
              <w:ind w:firstLine="283"/>
              <w:jc w:val="both"/>
            </w:pPr>
            <w:r w:rsidRPr="00D15257">
              <w:t>2.1</w:t>
            </w:r>
            <w:r w:rsidR="001216BE">
              <w:t>.</w:t>
            </w:r>
            <w:r w:rsidRPr="00D15257">
              <w:t xml:space="preserve"> Аварии с выбросом (угрозой выброса) аварийно химически опасных веществ (АХОВ) при их производстве, переработке или хранении (захоронении)</w:t>
            </w:r>
            <w:r w:rsidR="001216BE">
              <w:t>.</w:t>
            </w:r>
          </w:p>
          <w:p w:rsidR="00D15257" w:rsidRPr="00D15257" w:rsidRDefault="00D15257" w:rsidP="001216BE">
            <w:pPr>
              <w:pStyle w:val="ConsPlusNormal"/>
              <w:ind w:firstLine="283"/>
              <w:jc w:val="both"/>
            </w:pPr>
            <w:r w:rsidRPr="00D15257">
              <w:t>2.2</w:t>
            </w:r>
            <w:r w:rsidR="001216BE">
              <w:t>.</w:t>
            </w:r>
            <w:r w:rsidRPr="00D15257">
              <w:t xml:space="preserve"> Аварии на транспорте с выбросом (угрозой выброса) АХОВ</w:t>
            </w:r>
            <w:r w:rsidR="001216BE">
              <w:t>.</w:t>
            </w:r>
          </w:p>
          <w:p w:rsidR="00D15257" w:rsidRPr="00D15257" w:rsidRDefault="00D15257" w:rsidP="001216BE">
            <w:pPr>
              <w:pStyle w:val="ConsPlusNormal"/>
              <w:ind w:firstLine="283"/>
              <w:jc w:val="both"/>
            </w:pPr>
            <w:r w:rsidRPr="00D15257">
              <w:t>2.3</w:t>
            </w:r>
            <w:r w:rsidR="001216BE">
              <w:t>.</w:t>
            </w:r>
            <w:r w:rsidRPr="00D15257">
              <w:t xml:space="preserve"> Образование и распространение АХОВ в процессе химических реакций, начавшихся в результате аварии</w:t>
            </w:r>
            <w:r w:rsidR="001216BE">
              <w:t>.</w:t>
            </w:r>
          </w:p>
          <w:p w:rsidR="00D15257" w:rsidRPr="00D15257" w:rsidRDefault="00D15257" w:rsidP="001216BE">
            <w:pPr>
              <w:pStyle w:val="ConsPlusNormal"/>
              <w:ind w:firstLine="283"/>
              <w:jc w:val="both"/>
            </w:pPr>
            <w:r w:rsidRPr="00D15257">
              <w:lastRenderedPageBreak/>
              <w:t>2.4</w:t>
            </w:r>
            <w:r w:rsidR="001216BE">
              <w:t>.</w:t>
            </w:r>
            <w:r w:rsidRPr="00D15257">
              <w:t xml:space="preserve"> Обнаружение (утрата) источников АХОВ</w:t>
            </w:r>
            <w:r w:rsidR="001216BE">
              <w:t>.</w:t>
            </w:r>
          </w:p>
          <w:p w:rsidR="00D15257" w:rsidRPr="00D15257" w:rsidRDefault="00D15257" w:rsidP="001216BE">
            <w:pPr>
              <w:pStyle w:val="ConsPlusNormal"/>
              <w:ind w:firstLine="283"/>
              <w:jc w:val="both"/>
            </w:pPr>
            <w:r w:rsidRPr="00D15257">
              <w:t>2.5</w:t>
            </w:r>
            <w:r w:rsidR="001216BE">
              <w:t>.</w:t>
            </w:r>
            <w:r w:rsidRPr="00D15257">
              <w:t xml:space="preserve"> Внезапные выбросы метана, углекислого газа и </w:t>
            </w:r>
            <w:proofErr w:type="gramStart"/>
            <w:r w:rsidRPr="00D15257">
              <w:t>других ядовитых веществ</w:t>
            </w:r>
            <w:proofErr w:type="gramEnd"/>
            <w:r w:rsidRPr="00D15257">
              <w:t xml:space="preserve"> и газов</w:t>
            </w:r>
            <w:r w:rsidR="001216BE">
              <w:t>.</w:t>
            </w:r>
          </w:p>
          <w:p w:rsidR="00D15257" w:rsidRPr="00D15257" w:rsidRDefault="00D15257" w:rsidP="001216BE">
            <w:pPr>
              <w:pStyle w:val="ConsPlusNormal"/>
              <w:ind w:firstLine="283"/>
              <w:jc w:val="both"/>
            </w:pPr>
            <w:r w:rsidRPr="00D15257">
              <w:t>2.6</w:t>
            </w:r>
            <w:r w:rsidR="001216BE">
              <w:t>.</w:t>
            </w:r>
            <w:r w:rsidRPr="00D15257">
              <w:t xml:space="preserve"> Выбросы на нефтяных и газовых месторождениях (открытые фонтаны нефти и газа)</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3</w:t>
            </w:r>
            <w:r w:rsidR="001216BE">
              <w:t>.</w:t>
            </w:r>
            <w:r w:rsidRPr="00D15257">
              <w:t xml:space="preserve"> Аварии с массовым выбросом загрязняющих веществ</w:t>
            </w:r>
            <w:r w:rsidR="001216BE">
              <w:t>.</w:t>
            </w:r>
          </w:p>
          <w:p w:rsidR="00D15257" w:rsidRPr="00D15257" w:rsidRDefault="00D15257" w:rsidP="001216BE">
            <w:pPr>
              <w:pStyle w:val="ConsPlusNormal"/>
              <w:ind w:firstLine="283"/>
              <w:jc w:val="both"/>
            </w:pPr>
            <w:r w:rsidRPr="00D15257">
              <w:t>3.1</w:t>
            </w:r>
            <w:r w:rsidR="001216BE">
              <w:t>.</w:t>
            </w:r>
            <w:r w:rsidRPr="00D15257">
              <w:t xml:space="preserve"> Аварии на коммунальных системах жизнеобеспечения (на канализационных системах с массовым выбросом загрязняющих веществ; в системах снабжения населения питьевой водой; на тепловых сетях в холодное время года; на коммунальных газопроводах)</w:t>
            </w:r>
            <w:r w:rsidR="001216BE">
              <w:t>.</w:t>
            </w:r>
          </w:p>
          <w:p w:rsidR="00D15257" w:rsidRPr="00D15257" w:rsidRDefault="00D15257" w:rsidP="001216BE">
            <w:pPr>
              <w:pStyle w:val="ConsPlusNormal"/>
              <w:ind w:firstLine="283"/>
              <w:jc w:val="both"/>
            </w:pPr>
            <w:r w:rsidRPr="00D15257">
              <w:t>3.2</w:t>
            </w:r>
            <w:r w:rsidR="001216BE">
              <w:t>.</w:t>
            </w:r>
            <w:r w:rsidRPr="00D15257">
              <w:t xml:space="preserve"> Аварии на очистных сооружениях с массовым выбросом загрязняющих веществ (сточных вод промышленных предприятий), промышленных установках по очистке газов</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4</w:t>
            </w:r>
            <w:r w:rsidR="001216BE">
              <w:t>.</w:t>
            </w:r>
            <w:r w:rsidRPr="00D15257">
              <w:t xml:space="preserve"> Аварии с выбросом (угрозой выброса) радиоактивных веществ</w:t>
            </w:r>
            <w:r w:rsidR="001216BE">
              <w:t>.</w:t>
            </w:r>
          </w:p>
          <w:p w:rsidR="00D15257" w:rsidRPr="00D15257" w:rsidRDefault="00D15257" w:rsidP="001216BE">
            <w:pPr>
              <w:pStyle w:val="ConsPlusNormal"/>
              <w:ind w:firstLine="283"/>
              <w:jc w:val="both"/>
            </w:pPr>
            <w:r w:rsidRPr="00D15257">
              <w:t>4.1</w:t>
            </w:r>
            <w:r w:rsidR="001216BE">
              <w:t>.</w:t>
            </w:r>
            <w:r w:rsidRPr="00D15257">
              <w:t xml:space="preserve"> Аварии на атомных электростанциях, промышленных и исследовательских ядерных установках с выбросом (угрозой выброса) радиоактивных веществ (РВ)</w:t>
            </w:r>
            <w:r w:rsidR="001216BE">
              <w:t>.</w:t>
            </w:r>
          </w:p>
          <w:p w:rsidR="00D15257" w:rsidRPr="00D15257" w:rsidRDefault="00D15257" w:rsidP="001216BE">
            <w:pPr>
              <w:pStyle w:val="ConsPlusNormal"/>
              <w:ind w:firstLine="283"/>
              <w:jc w:val="both"/>
            </w:pPr>
            <w:r w:rsidRPr="00D15257">
              <w:t>4.2</w:t>
            </w:r>
            <w:r w:rsidR="001216BE">
              <w:t>.</w:t>
            </w:r>
            <w:r w:rsidRPr="00D15257">
              <w:t xml:space="preserve"> Аварии с выбросом (угрозой выброса) РВ на предприятиях ядерно-топливного цикла</w:t>
            </w:r>
            <w:r w:rsidR="001216BE">
              <w:t>.</w:t>
            </w:r>
          </w:p>
          <w:p w:rsidR="00D15257" w:rsidRPr="00D15257" w:rsidRDefault="00D15257" w:rsidP="001216BE">
            <w:pPr>
              <w:pStyle w:val="ConsPlusNormal"/>
              <w:ind w:firstLine="283"/>
              <w:jc w:val="both"/>
            </w:pPr>
            <w:r w:rsidRPr="00D15257">
              <w:t>4.3</w:t>
            </w:r>
            <w:r w:rsidR="001216BE">
              <w:t>.</w:t>
            </w:r>
            <w:r w:rsidRPr="00D15257">
              <w:t xml:space="preserve"> Аварии транспортных средств и космических аппаратов с ядерными установками или грузом РВ на борту</w:t>
            </w:r>
            <w:r w:rsidR="001216BE">
              <w:t>.</w:t>
            </w:r>
          </w:p>
          <w:p w:rsidR="00D15257" w:rsidRPr="00D15257" w:rsidRDefault="00D15257" w:rsidP="001216BE">
            <w:pPr>
              <w:pStyle w:val="ConsPlusNormal"/>
              <w:ind w:firstLine="283"/>
              <w:jc w:val="both"/>
            </w:pPr>
            <w:r w:rsidRPr="00D15257">
              <w:t>4.4</w:t>
            </w:r>
            <w:r w:rsidR="001216BE">
              <w:t>.</w:t>
            </w:r>
            <w:r w:rsidRPr="00D15257">
              <w:t xml:space="preserve"> Аварии на пунктах хранения ядерных материалов и радиоактивных веществ, хранилищах отработавшего ядерного топлива, пунктах хранения или захоронения радиоактивных отходов</w:t>
            </w:r>
            <w:r w:rsidR="001216BE">
              <w:t>.</w:t>
            </w:r>
          </w:p>
          <w:p w:rsidR="00D15257" w:rsidRPr="00D15257" w:rsidRDefault="00D15257" w:rsidP="001216BE">
            <w:pPr>
              <w:pStyle w:val="ConsPlusNormal"/>
              <w:ind w:firstLine="283"/>
              <w:jc w:val="both"/>
            </w:pPr>
            <w:r w:rsidRPr="00D15257">
              <w:t>4.5</w:t>
            </w:r>
            <w:r w:rsidR="001216BE">
              <w:t>.</w:t>
            </w:r>
            <w:r w:rsidRPr="00D15257">
              <w:t xml:space="preserve"> Обнаружение (утрата) источников ионизирующих излучений</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5</w:t>
            </w:r>
            <w:r w:rsidR="001216BE">
              <w:t>.</w:t>
            </w:r>
            <w:r w:rsidRPr="00D15257">
              <w:t xml:space="preserve"> Аварии с выбросом (угрозой выброса) опасных биологических веществ (ОБВ)</w:t>
            </w:r>
            <w:r w:rsidR="001216BE">
              <w:t>.</w:t>
            </w:r>
          </w:p>
          <w:p w:rsidR="00D15257" w:rsidRPr="00D15257" w:rsidRDefault="00D15257" w:rsidP="001216BE">
            <w:pPr>
              <w:pStyle w:val="ConsPlusNormal"/>
              <w:ind w:firstLine="283"/>
              <w:jc w:val="both"/>
            </w:pPr>
            <w:r w:rsidRPr="00D15257">
              <w:t>5.1</w:t>
            </w:r>
            <w:r w:rsidR="001216BE">
              <w:t>.</w:t>
            </w:r>
            <w:r w:rsidRPr="00D15257">
              <w:t xml:space="preserve"> Аварии с выбросом (угрозой выброса) ОБВ на предприятиях и в научно-исследовательских учреждениях (лабораториях)</w:t>
            </w:r>
            <w:r w:rsidR="001216BE">
              <w:t>.</w:t>
            </w:r>
          </w:p>
          <w:p w:rsidR="00D15257" w:rsidRPr="00D15257" w:rsidRDefault="00D15257" w:rsidP="001216BE">
            <w:pPr>
              <w:pStyle w:val="ConsPlusNormal"/>
              <w:ind w:firstLine="283"/>
              <w:jc w:val="both"/>
            </w:pPr>
            <w:r w:rsidRPr="00D15257">
              <w:t>5.2</w:t>
            </w:r>
            <w:r w:rsidR="001216BE">
              <w:t>.</w:t>
            </w:r>
            <w:r w:rsidRPr="00D15257">
              <w:t xml:space="preserve"> Аварии на транспорте с выбросом (угрозой выброса) ОБВ</w:t>
            </w:r>
            <w:r w:rsidR="001216BE">
              <w:t>.</w:t>
            </w:r>
          </w:p>
          <w:p w:rsidR="00D15257" w:rsidRPr="00D15257" w:rsidRDefault="00D15257" w:rsidP="001216BE">
            <w:pPr>
              <w:pStyle w:val="ConsPlusNormal"/>
              <w:ind w:firstLine="283"/>
              <w:jc w:val="both"/>
            </w:pPr>
            <w:r w:rsidRPr="00D15257">
              <w:t>5.3</w:t>
            </w:r>
            <w:r w:rsidR="001216BE">
              <w:t>.</w:t>
            </w:r>
            <w:r w:rsidRPr="00D15257">
              <w:t xml:space="preserve"> Обнаружение (утрата) ОБВ</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6</w:t>
            </w:r>
            <w:r w:rsidR="001216BE">
              <w:t>.</w:t>
            </w:r>
            <w:r w:rsidRPr="00D15257">
              <w:t xml:space="preserve"> Внезапное обрушение зданий, сооружений, пород</w:t>
            </w:r>
            <w:r w:rsidR="001216BE">
              <w:t>.</w:t>
            </w:r>
          </w:p>
          <w:p w:rsidR="00D15257" w:rsidRPr="00D15257" w:rsidRDefault="00D15257" w:rsidP="001216BE">
            <w:pPr>
              <w:pStyle w:val="ConsPlusNormal"/>
              <w:ind w:firstLine="283"/>
              <w:jc w:val="both"/>
            </w:pPr>
            <w:r w:rsidRPr="00D15257">
              <w:t>6.1</w:t>
            </w:r>
            <w:r w:rsidR="001216BE">
              <w:t>.</w:t>
            </w:r>
            <w:r w:rsidRPr="00D15257">
              <w:t xml:space="preserve"> Обрушение элементов транспортных коммуникаций</w:t>
            </w:r>
            <w:r w:rsidR="001216BE">
              <w:t>.</w:t>
            </w:r>
          </w:p>
          <w:p w:rsidR="00D15257" w:rsidRPr="00D15257" w:rsidRDefault="00D15257" w:rsidP="001216BE">
            <w:pPr>
              <w:pStyle w:val="ConsPlusNormal"/>
              <w:ind w:firstLine="283"/>
              <w:jc w:val="both"/>
            </w:pPr>
            <w:r w:rsidRPr="00D15257">
              <w:t>6.2</w:t>
            </w:r>
            <w:r w:rsidR="001216BE">
              <w:t>.</w:t>
            </w:r>
            <w:r w:rsidRPr="00D15257">
              <w:t xml:space="preserve"> Обрушение производственных зданий и сооружений</w:t>
            </w:r>
            <w:r w:rsidR="001216BE">
              <w:t>.</w:t>
            </w:r>
          </w:p>
          <w:p w:rsidR="00D15257" w:rsidRPr="00D15257" w:rsidRDefault="00D15257" w:rsidP="001216BE">
            <w:pPr>
              <w:pStyle w:val="ConsPlusNormal"/>
              <w:ind w:firstLine="283"/>
              <w:jc w:val="both"/>
            </w:pPr>
            <w:r w:rsidRPr="00D15257">
              <w:t>6.3</w:t>
            </w:r>
            <w:r w:rsidR="001216BE">
              <w:t>.</w:t>
            </w:r>
            <w:r w:rsidRPr="00D15257">
              <w:t xml:space="preserve"> Обрушение зданий и сооружений жилого, социально-бытового и культурного назначения</w:t>
            </w:r>
            <w:r w:rsidR="001216BE">
              <w:t>.</w:t>
            </w:r>
          </w:p>
          <w:p w:rsidR="00D15257" w:rsidRPr="00D15257" w:rsidRDefault="00D15257" w:rsidP="001216BE">
            <w:pPr>
              <w:pStyle w:val="ConsPlusNormal"/>
              <w:ind w:firstLine="283"/>
              <w:jc w:val="both"/>
            </w:pPr>
            <w:r w:rsidRPr="00D15257">
              <w:t>6.4</w:t>
            </w:r>
            <w:r w:rsidR="001216BE">
              <w:t>.</w:t>
            </w:r>
            <w:r w:rsidRPr="00D15257">
              <w:t xml:space="preserve"> Обрушение пород и полезных ископаемых в горных выработках, включая карьеры</w:t>
            </w:r>
            <w:r w:rsidR="001216BE">
              <w:t>.</w:t>
            </w:r>
          </w:p>
          <w:p w:rsidR="00D15257" w:rsidRPr="00D15257" w:rsidRDefault="00D15257" w:rsidP="001216BE">
            <w:pPr>
              <w:pStyle w:val="ConsPlusNormal"/>
              <w:ind w:firstLine="283"/>
              <w:jc w:val="both"/>
            </w:pPr>
            <w:r w:rsidRPr="00D15257">
              <w:lastRenderedPageBreak/>
              <w:t>6.5</w:t>
            </w:r>
            <w:r w:rsidR="001216BE">
              <w:t>.</w:t>
            </w:r>
            <w:r w:rsidRPr="00D15257">
              <w:t xml:space="preserve"> Авария на подземном сооружении</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7</w:t>
            </w:r>
            <w:r w:rsidR="001216BE">
              <w:t>.</w:t>
            </w:r>
            <w:r w:rsidRPr="00D15257">
              <w:t xml:space="preserve"> Транспортные аварии (катастрофы)</w:t>
            </w:r>
            <w:r w:rsidR="001216BE">
              <w:t>.</w:t>
            </w:r>
          </w:p>
          <w:p w:rsidR="00D15257" w:rsidRPr="00D15257" w:rsidRDefault="00D15257" w:rsidP="001216BE">
            <w:pPr>
              <w:pStyle w:val="ConsPlusNormal"/>
              <w:ind w:firstLine="283"/>
              <w:jc w:val="both"/>
            </w:pPr>
            <w:r w:rsidRPr="00D15257">
              <w:t>7.1</w:t>
            </w:r>
            <w:r w:rsidR="001216BE">
              <w:t>.</w:t>
            </w:r>
            <w:r w:rsidRPr="00D15257">
              <w:t xml:space="preserve"> Аварии грузовых поездов</w:t>
            </w:r>
            <w:r w:rsidR="001216BE">
              <w:t>.</w:t>
            </w:r>
          </w:p>
          <w:p w:rsidR="00D15257" w:rsidRPr="00D15257" w:rsidRDefault="00D15257" w:rsidP="001216BE">
            <w:pPr>
              <w:pStyle w:val="ConsPlusNormal"/>
              <w:ind w:firstLine="283"/>
              <w:jc w:val="both"/>
            </w:pPr>
            <w:r w:rsidRPr="00D15257">
              <w:t>7.2</w:t>
            </w:r>
            <w:r w:rsidR="001216BE">
              <w:t>.</w:t>
            </w:r>
            <w:r w:rsidRPr="00D15257">
              <w:t xml:space="preserve"> Авиационные катастрофы в населенных пунктах</w:t>
            </w:r>
            <w:r w:rsidR="001216BE">
              <w:t>.</w:t>
            </w:r>
          </w:p>
          <w:p w:rsidR="00D15257" w:rsidRPr="00D15257" w:rsidRDefault="00D15257" w:rsidP="001216BE">
            <w:pPr>
              <w:pStyle w:val="ConsPlusNormal"/>
              <w:ind w:firstLine="283"/>
              <w:jc w:val="both"/>
            </w:pPr>
            <w:r w:rsidRPr="00D15257">
              <w:t>7.3</w:t>
            </w:r>
            <w:r w:rsidR="001216BE">
              <w:t>.</w:t>
            </w:r>
            <w:r w:rsidRPr="00D15257">
              <w:t xml:space="preserve"> Аварии (катастрофы) на автодорогах</w:t>
            </w:r>
            <w:r w:rsidR="001216BE">
              <w:t>.</w:t>
            </w:r>
          </w:p>
          <w:p w:rsidR="00D15257" w:rsidRPr="00D15257" w:rsidRDefault="00D15257" w:rsidP="001216BE">
            <w:pPr>
              <w:pStyle w:val="ConsPlusNormal"/>
              <w:ind w:firstLine="283"/>
              <w:jc w:val="both"/>
            </w:pPr>
            <w:r w:rsidRPr="00D15257">
              <w:t>7.4</w:t>
            </w:r>
            <w:r w:rsidR="001216BE">
              <w:t>.</w:t>
            </w:r>
            <w:r w:rsidRPr="00D15257">
              <w:t xml:space="preserve"> Аварии транспорта на мостах, в тоннелях, на ж/д переездах</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8</w:t>
            </w:r>
            <w:r w:rsidR="001216BE">
              <w:t>.</w:t>
            </w:r>
            <w:r w:rsidRPr="00D15257">
              <w:t xml:space="preserve"> Аварии на электроэнергетических системах</w:t>
            </w:r>
            <w:r w:rsidR="001216BE">
              <w:t>.</w:t>
            </w:r>
          </w:p>
          <w:p w:rsidR="00D15257" w:rsidRPr="00D15257" w:rsidRDefault="00D15257" w:rsidP="001216BE">
            <w:pPr>
              <w:pStyle w:val="ConsPlusNormal"/>
              <w:ind w:firstLine="283"/>
              <w:jc w:val="both"/>
            </w:pPr>
            <w:r w:rsidRPr="00D15257">
              <w:t>8.1</w:t>
            </w:r>
            <w:r w:rsidR="001216BE">
              <w:t>.</w:t>
            </w:r>
            <w:r w:rsidRPr="00D15257">
              <w:t xml:space="preserve"> Аварии на автономных электростанциях с долговременным перерывом электроснабжения потребителей</w:t>
            </w:r>
            <w:r w:rsidR="001216BE">
              <w:t>.</w:t>
            </w:r>
          </w:p>
          <w:p w:rsidR="00D15257" w:rsidRPr="00D15257" w:rsidRDefault="00D15257" w:rsidP="001216BE">
            <w:pPr>
              <w:pStyle w:val="ConsPlusNormal"/>
              <w:ind w:firstLine="283"/>
              <w:jc w:val="both"/>
            </w:pPr>
            <w:r w:rsidRPr="00D15257">
              <w:t>8.2</w:t>
            </w:r>
            <w:r w:rsidR="001216BE">
              <w:t>.</w:t>
            </w:r>
            <w:r w:rsidRPr="00D15257">
              <w:t xml:space="preserve"> Аварии на электроэнергетических системах (сетях) с долговременным перерывом электроснабжения основных потребителей и обширных территорий</w:t>
            </w:r>
            <w:r w:rsidR="001216BE">
              <w:t>.</w:t>
            </w:r>
          </w:p>
          <w:p w:rsidR="00D15257" w:rsidRPr="00D15257" w:rsidRDefault="00D15257" w:rsidP="001216BE">
            <w:pPr>
              <w:pStyle w:val="ConsPlusNormal"/>
              <w:ind w:firstLine="283"/>
              <w:jc w:val="both"/>
            </w:pPr>
            <w:r w:rsidRPr="00D15257">
              <w:t>8.3</w:t>
            </w:r>
            <w:r w:rsidR="001216BE">
              <w:t>.</w:t>
            </w:r>
            <w:r w:rsidRPr="00D15257">
              <w:t xml:space="preserve"> Выход из строя транспортных электрических контактных сетей</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9</w:t>
            </w:r>
            <w:r w:rsidR="001216BE">
              <w:t>.</w:t>
            </w:r>
            <w:r w:rsidRPr="00D15257">
              <w:t xml:space="preserve"> Аварии на коммунальных системах жизнеобеспечения</w:t>
            </w:r>
            <w:r w:rsidR="001216BE">
              <w:t>.</w:t>
            </w:r>
          </w:p>
          <w:p w:rsidR="00D15257" w:rsidRPr="00D15257" w:rsidRDefault="00D15257" w:rsidP="001216BE">
            <w:pPr>
              <w:pStyle w:val="ConsPlusNormal"/>
              <w:ind w:firstLine="283"/>
              <w:jc w:val="both"/>
            </w:pPr>
            <w:r w:rsidRPr="00D15257">
              <w:t>9.1</w:t>
            </w:r>
            <w:r w:rsidR="001216BE">
              <w:t>.</w:t>
            </w:r>
            <w:r w:rsidRPr="00D15257">
              <w:t xml:space="preserve"> Аварии на канализационных системах с массовым выбросом загрязняющих веществ</w:t>
            </w:r>
            <w:r w:rsidR="001216BE">
              <w:t>.</w:t>
            </w:r>
          </w:p>
          <w:p w:rsidR="00D15257" w:rsidRPr="00D15257" w:rsidRDefault="00D15257" w:rsidP="001216BE">
            <w:pPr>
              <w:pStyle w:val="ConsPlusNormal"/>
              <w:ind w:firstLine="283"/>
              <w:jc w:val="both"/>
            </w:pPr>
            <w:r w:rsidRPr="00D15257">
              <w:t>9.2</w:t>
            </w:r>
            <w:r w:rsidR="001216BE">
              <w:t>.</w:t>
            </w:r>
            <w:r w:rsidRPr="00D15257">
              <w:t xml:space="preserve"> Аварии в системах снабжения населения питьевой водой</w:t>
            </w:r>
            <w:r w:rsidR="001216BE">
              <w:t>.</w:t>
            </w:r>
          </w:p>
          <w:p w:rsidR="00D15257" w:rsidRPr="00D15257" w:rsidRDefault="00D15257" w:rsidP="001216BE">
            <w:pPr>
              <w:pStyle w:val="ConsPlusNormal"/>
              <w:ind w:firstLine="283"/>
              <w:jc w:val="both"/>
            </w:pPr>
            <w:r w:rsidRPr="00D15257">
              <w:t>9.3</w:t>
            </w:r>
            <w:r w:rsidR="001216BE">
              <w:t>.</w:t>
            </w:r>
            <w:r w:rsidRPr="00D15257">
              <w:t xml:space="preserve"> Аварии на тепловых сетях (системах горячего водоснабжения) в холодное время года</w:t>
            </w:r>
            <w:r w:rsidR="001216BE">
              <w:t>.</w:t>
            </w:r>
          </w:p>
          <w:p w:rsidR="00D15257" w:rsidRPr="00D15257" w:rsidRDefault="00D15257" w:rsidP="001216BE">
            <w:pPr>
              <w:pStyle w:val="ConsPlusNormal"/>
              <w:ind w:firstLine="283"/>
              <w:jc w:val="both"/>
            </w:pPr>
            <w:r w:rsidRPr="00D15257">
              <w:t>9.4</w:t>
            </w:r>
            <w:r w:rsidR="001216BE">
              <w:t>.</w:t>
            </w:r>
            <w:r w:rsidRPr="00D15257">
              <w:t xml:space="preserve"> Аварии на коммунальных газопроводах</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10</w:t>
            </w:r>
            <w:r w:rsidR="001216BE">
              <w:t>.</w:t>
            </w:r>
            <w:r w:rsidRPr="00D15257">
              <w:t xml:space="preserve"> Аварии на очистных сооружениях</w:t>
            </w:r>
            <w:r w:rsidR="001216BE">
              <w:t>.</w:t>
            </w:r>
          </w:p>
          <w:p w:rsidR="00D15257" w:rsidRPr="00D15257" w:rsidRDefault="00D15257" w:rsidP="001216BE">
            <w:pPr>
              <w:pStyle w:val="ConsPlusNormal"/>
              <w:ind w:firstLine="283"/>
              <w:jc w:val="both"/>
            </w:pPr>
            <w:r w:rsidRPr="00D15257">
              <w:t>10.1</w:t>
            </w:r>
            <w:r w:rsidR="001216BE">
              <w:t>.</w:t>
            </w:r>
            <w:r w:rsidRPr="00D15257">
              <w:t xml:space="preserve"> Аварии на очистных сооружениях сточных вод промышленных предприятий с массовым выбросом загрязняющих веществ</w:t>
            </w:r>
            <w:r w:rsidR="001216BE">
              <w:t>.</w:t>
            </w:r>
          </w:p>
          <w:p w:rsidR="00D15257" w:rsidRPr="00D15257" w:rsidRDefault="00D15257" w:rsidP="001216BE">
            <w:pPr>
              <w:pStyle w:val="ConsPlusNormal"/>
              <w:ind w:firstLine="283"/>
              <w:jc w:val="both"/>
            </w:pPr>
            <w:r w:rsidRPr="00D15257">
              <w:t>10.2</w:t>
            </w:r>
            <w:r w:rsidR="001216BE">
              <w:t>.</w:t>
            </w:r>
            <w:r w:rsidRPr="00D15257">
              <w:t xml:space="preserve"> Аварии на промышленных установках по очистке газов (массовый выброс загрязняющих веществ)</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11</w:t>
            </w:r>
            <w:r w:rsidR="001216BE">
              <w:t>.</w:t>
            </w:r>
            <w:r w:rsidRPr="00D15257">
              <w:t xml:space="preserve"> Гидродинамические аварии</w:t>
            </w:r>
            <w:r w:rsidR="001216BE">
              <w:t>.</w:t>
            </w:r>
          </w:p>
          <w:p w:rsidR="00D15257" w:rsidRPr="00D15257" w:rsidRDefault="00D15257" w:rsidP="001216BE">
            <w:pPr>
              <w:pStyle w:val="ConsPlusNormal"/>
              <w:ind w:firstLine="283"/>
              <w:jc w:val="both"/>
            </w:pPr>
            <w:r w:rsidRPr="00D15257">
              <w:t>11.1</w:t>
            </w:r>
            <w:r w:rsidR="001216BE">
              <w:t>.</w:t>
            </w:r>
            <w:r w:rsidRPr="00D15257">
              <w:t xml:space="preserve"> Прорывы плотин (дамб, шлюзов, перемычек и др.) с образованием волн прорыва и катастрофических затоплений</w:t>
            </w:r>
            <w:r w:rsidR="001216BE">
              <w:t>.</w:t>
            </w:r>
          </w:p>
          <w:p w:rsidR="00D15257" w:rsidRPr="00D15257" w:rsidRDefault="00D15257" w:rsidP="001216BE">
            <w:pPr>
              <w:pStyle w:val="ConsPlusNormal"/>
              <w:ind w:firstLine="283"/>
              <w:jc w:val="both"/>
            </w:pPr>
            <w:r w:rsidRPr="00D15257">
              <w:t>11.2</w:t>
            </w:r>
            <w:r w:rsidR="001216BE">
              <w:t>.</w:t>
            </w:r>
            <w:r w:rsidRPr="00D15257">
              <w:t xml:space="preserve"> Прорывы плотин (дамб, шлюзов, перемычек и др.) с образованием прорывного паводка</w:t>
            </w:r>
            <w:r w:rsidR="001216BE">
              <w:t>.</w:t>
            </w:r>
          </w:p>
          <w:p w:rsidR="00D15257" w:rsidRPr="00D15257" w:rsidRDefault="00D15257" w:rsidP="001216BE">
            <w:pPr>
              <w:pStyle w:val="ConsPlusNormal"/>
              <w:ind w:firstLine="283"/>
              <w:jc w:val="both"/>
            </w:pPr>
            <w:r w:rsidRPr="00D15257">
              <w:t>11.3</w:t>
            </w:r>
            <w:r w:rsidR="001216BE">
              <w:t>.</w:t>
            </w:r>
            <w:r w:rsidRPr="00D15257">
              <w:t xml:space="preserve"> Прорывы плывунов, пульпы и глинистой массы, а также затопление водой действующих горных выработок при разработке полезных ископаемых</w:t>
            </w:r>
            <w:r w:rsidR="001216BE">
              <w:t>.</w:t>
            </w:r>
          </w:p>
          <w:p w:rsidR="00D15257" w:rsidRPr="00D15257" w:rsidRDefault="00D15257" w:rsidP="001216BE">
            <w:pPr>
              <w:pStyle w:val="ConsPlusNormal"/>
              <w:ind w:firstLine="283"/>
              <w:jc w:val="both"/>
            </w:pPr>
            <w:r w:rsidRPr="00D15257">
              <w:t>11.4</w:t>
            </w:r>
            <w:r w:rsidR="001216BE">
              <w:t>.</w:t>
            </w:r>
            <w:r w:rsidRPr="00D15257">
              <w:t xml:space="preserve"> Размыв береговой полосы штормовыми нагонами</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12</w:t>
            </w:r>
            <w:r w:rsidR="001216BE">
              <w:t>.</w:t>
            </w:r>
            <w:r w:rsidRPr="00D15257">
              <w:t xml:space="preserve"> Аварии в технологических системах и системах инженерно-технического обеспечения, в том числе системах связи, противопожарной защиты и безопасности</w:t>
            </w:r>
            <w:r w:rsidR="001216BE">
              <w:t>.</w:t>
            </w:r>
          </w:p>
          <w:p w:rsidR="00D15257" w:rsidRPr="00D15257" w:rsidRDefault="00D15257" w:rsidP="001216BE">
            <w:pPr>
              <w:pStyle w:val="ConsPlusNormal"/>
              <w:ind w:firstLine="283"/>
              <w:jc w:val="both"/>
            </w:pPr>
            <w:r w:rsidRPr="00D15257">
              <w:t>12.1</w:t>
            </w:r>
            <w:r w:rsidR="001216BE">
              <w:t>.</w:t>
            </w:r>
            <w:r w:rsidRPr="00D15257">
              <w:t xml:space="preserve"> Аварии в технологических системах</w:t>
            </w:r>
            <w:r w:rsidR="001216BE">
              <w:t>.</w:t>
            </w:r>
          </w:p>
          <w:p w:rsidR="00D15257" w:rsidRPr="00D15257" w:rsidRDefault="00D15257" w:rsidP="001216BE">
            <w:pPr>
              <w:pStyle w:val="ConsPlusNormal"/>
              <w:ind w:firstLine="283"/>
              <w:jc w:val="both"/>
            </w:pPr>
            <w:r w:rsidRPr="00D15257">
              <w:t>12.2</w:t>
            </w:r>
            <w:r w:rsidR="001216BE">
              <w:t>.</w:t>
            </w:r>
            <w:r w:rsidRPr="00D15257">
              <w:t xml:space="preserve"> Аварии в системах инженерно-технического обеспечения</w:t>
            </w:r>
            <w:r w:rsidR="001216BE">
              <w:t>.</w:t>
            </w:r>
          </w:p>
        </w:tc>
      </w:tr>
      <w:tr w:rsidR="00D15257" w:rsidRPr="00D15257" w:rsidTr="001216BE">
        <w:tc>
          <w:tcPr>
            <w:tcW w:w="2721" w:type="dxa"/>
            <w:vMerge w:val="restart"/>
          </w:tcPr>
          <w:p w:rsidR="00D15257" w:rsidRPr="00D15257" w:rsidRDefault="00D15257">
            <w:pPr>
              <w:pStyle w:val="ConsPlusNormal"/>
            </w:pPr>
            <w:r w:rsidRPr="00D15257">
              <w:lastRenderedPageBreak/>
              <w:t>2 Природные угрозы</w:t>
            </w:r>
          </w:p>
        </w:tc>
        <w:tc>
          <w:tcPr>
            <w:tcW w:w="2948" w:type="dxa"/>
            <w:vMerge w:val="restart"/>
          </w:tcPr>
          <w:p w:rsidR="00D15257" w:rsidRPr="00D15257" w:rsidRDefault="00D15257">
            <w:pPr>
              <w:pStyle w:val="ConsPlusNormal"/>
            </w:pPr>
            <w:r w:rsidRPr="00D15257">
              <w:t>2 Природные чрезвычайные ситуации, потенциально опасные для объекта (внешние)</w:t>
            </w:r>
          </w:p>
        </w:tc>
        <w:tc>
          <w:tcPr>
            <w:tcW w:w="8994" w:type="dxa"/>
          </w:tcPr>
          <w:p w:rsidR="00D15257" w:rsidRPr="00D15257" w:rsidRDefault="00D15257" w:rsidP="001216BE">
            <w:pPr>
              <w:pStyle w:val="ConsPlusNormal"/>
              <w:ind w:firstLine="283"/>
              <w:jc w:val="both"/>
            </w:pPr>
            <w:r w:rsidRPr="00D15257">
              <w:t>1</w:t>
            </w:r>
            <w:r w:rsidR="001216BE">
              <w:t>.</w:t>
            </w:r>
            <w:r w:rsidRPr="00D15257">
              <w:t xml:space="preserve"> Опасные геофизические явления (землетрясения, извержения вулканов)</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2</w:t>
            </w:r>
            <w:r w:rsidR="001216BE">
              <w:t>.</w:t>
            </w:r>
            <w:r w:rsidRPr="00D15257">
              <w:t xml:space="preserve"> Опасные геологические явления (оползни, сели, обвалы, склоновый смыв, просадка лессовых пород, карстовая просадка, повышение уровня грунтовых вод)</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3</w:t>
            </w:r>
            <w:r w:rsidR="001216BE">
              <w:t>.</w:t>
            </w:r>
            <w:r w:rsidRPr="00D15257">
              <w:t xml:space="preserve"> Опасные метеорологические явления (бури, ураганы, смерчи, шквалы, крупный град, сильный дождь, сильный снегопад, сильный гололед, сильный мороз, сильная жара, лавины...)</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4</w:t>
            </w:r>
            <w:r w:rsidR="001216BE">
              <w:t>.</w:t>
            </w:r>
            <w:r w:rsidRPr="00D15257">
              <w:t xml:space="preserve"> Морские опасные гидрологические явления (тайфуны, цунами)</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5</w:t>
            </w:r>
            <w:r w:rsidR="001216BE">
              <w:t>.</w:t>
            </w:r>
            <w:r w:rsidRPr="00D15257">
              <w:t xml:space="preserve"> Опасные гидрологические явления (наводнения, половодье, дождевые паводки, заторы, ветровые нагоны)</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6</w:t>
            </w:r>
            <w:r w:rsidR="001216BE">
              <w:t>.</w:t>
            </w:r>
            <w:r w:rsidRPr="00D15257">
              <w:t xml:space="preserve"> Природные пожары (лесные, степные, торфяные)</w:t>
            </w:r>
            <w:r w:rsidR="001216BE">
              <w:t>.</w:t>
            </w:r>
          </w:p>
        </w:tc>
      </w:tr>
      <w:tr w:rsidR="00D15257" w:rsidRPr="00D15257" w:rsidTr="001216BE">
        <w:tc>
          <w:tcPr>
            <w:tcW w:w="2721" w:type="dxa"/>
            <w:vMerge w:val="restart"/>
          </w:tcPr>
          <w:p w:rsidR="00D15257" w:rsidRPr="00D15257" w:rsidRDefault="00D15257">
            <w:pPr>
              <w:pStyle w:val="ConsPlusNormal"/>
            </w:pPr>
            <w:r w:rsidRPr="00D15257">
              <w:t>3 Биолого-социальные угрозы</w:t>
            </w:r>
          </w:p>
        </w:tc>
        <w:tc>
          <w:tcPr>
            <w:tcW w:w="2948" w:type="dxa"/>
            <w:vMerge w:val="restart"/>
          </w:tcPr>
          <w:p w:rsidR="00D15257" w:rsidRPr="00D15257" w:rsidRDefault="00D15257">
            <w:pPr>
              <w:pStyle w:val="ConsPlusNormal"/>
            </w:pPr>
            <w:r w:rsidRPr="00D15257">
              <w:t>Биолого-социальные чрезвычайные ситуации по факту</w:t>
            </w:r>
          </w:p>
        </w:tc>
        <w:tc>
          <w:tcPr>
            <w:tcW w:w="8994" w:type="dxa"/>
          </w:tcPr>
          <w:p w:rsidR="00D15257" w:rsidRPr="00D15257" w:rsidRDefault="00D15257" w:rsidP="001216BE">
            <w:pPr>
              <w:pStyle w:val="ConsPlusNormal"/>
              <w:ind w:firstLine="283"/>
              <w:jc w:val="both"/>
            </w:pPr>
            <w:r w:rsidRPr="00D15257">
              <w:t>1</w:t>
            </w:r>
            <w:r w:rsidR="001216BE">
              <w:t>.</w:t>
            </w:r>
            <w:r w:rsidRPr="00D15257">
              <w:t xml:space="preserve"> Террористические проявления:</w:t>
            </w:r>
          </w:p>
          <w:p w:rsidR="00D15257" w:rsidRPr="00D15257" w:rsidRDefault="00D15257" w:rsidP="001216BE">
            <w:pPr>
              <w:pStyle w:val="ConsPlusNormal"/>
              <w:ind w:firstLine="283"/>
              <w:jc w:val="both"/>
            </w:pPr>
            <w:r w:rsidRPr="00D15257">
              <w:t>1.1</w:t>
            </w:r>
            <w:r w:rsidR="001216BE">
              <w:t>.</w:t>
            </w:r>
            <w:r w:rsidRPr="00D15257">
              <w:t xml:space="preserve"> Без определения - сигнал от кнопки </w:t>
            </w:r>
            <w:r w:rsidR="000A2062">
              <w:t>«</w:t>
            </w:r>
            <w:r w:rsidRPr="00D15257">
              <w:t>Тревога</w:t>
            </w:r>
            <w:r w:rsidR="000A2062">
              <w:t>»</w:t>
            </w:r>
            <w:r w:rsidR="001216BE">
              <w:t>.</w:t>
            </w:r>
          </w:p>
          <w:p w:rsidR="00D15257" w:rsidRPr="00D15257" w:rsidRDefault="00D15257" w:rsidP="001216BE">
            <w:pPr>
              <w:pStyle w:val="ConsPlusNormal"/>
              <w:ind w:firstLine="283"/>
              <w:jc w:val="both"/>
            </w:pPr>
            <w:r w:rsidRPr="00D15257">
              <w:t>1.2</w:t>
            </w:r>
            <w:r w:rsidR="001216BE">
              <w:t>.</w:t>
            </w:r>
            <w:r w:rsidRPr="00D15257">
              <w:t xml:space="preserve"> Несанкционированное проникновение на объект</w:t>
            </w:r>
            <w:r w:rsidR="001216BE">
              <w:t>.</w:t>
            </w:r>
          </w:p>
          <w:p w:rsidR="00D15257" w:rsidRPr="00D15257" w:rsidRDefault="00D15257" w:rsidP="001216BE">
            <w:pPr>
              <w:pStyle w:val="ConsPlusNormal"/>
              <w:ind w:firstLine="283"/>
              <w:jc w:val="both"/>
            </w:pPr>
            <w:r w:rsidRPr="00D15257">
              <w:t>1.3</w:t>
            </w:r>
            <w:r w:rsidR="001216BE">
              <w:t>.</w:t>
            </w:r>
            <w:r w:rsidRPr="00D15257">
              <w:t xml:space="preserve"> Угроза взрыва</w:t>
            </w:r>
            <w:r w:rsidR="001216BE">
              <w:t>.</w:t>
            </w:r>
          </w:p>
          <w:p w:rsidR="00D15257" w:rsidRPr="00D15257" w:rsidRDefault="00D15257" w:rsidP="001216BE">
            <w:pPr>
              <w:pStyle w:val="ConsPlusNormal"/>
              <w:ind w:firstLine="283"/>
              <w:jc w:val="both"/>
            </w:pPr>
            <w:r w:rsidRPr="00D15257">
              <w:t>1.4</w:t>
            </w:r>
            <w:r w:rsidR="001216BE">
              <w:t>.</w:t>
            </w:r>
            <w:r w:rsidRPr="00D15257">
              <w:t xml:space="preserve"> Угроза газовой атаки</w:t>
            </w:r>
            <w:r w:rsidR="001216BE">
              <w:t>.</w:t>
            </w:r>
          </w:p>
          <w:p w:rsidR="00D15257" w:rsidRPr="00D15257" w:rsidRDefault="00D15257" w:rsidP="001216BE">
            <w:pPr>
              <w:pStyle w:val="ConsPlusNormal"/>
              <w:ind w:firstLine="283"/>
              <w:jc w:val="both"/>
            </w:pPr>
            <w:r w:rsidRPr="00D15257">
              <w:t>1.5</w:t>
            </w:r>
            <w:r w:rsidR="001216BE">
              <w:t>.</w:t>
            </w:r>
            <w:r w:rsidRPr="00D15257">
              <w:t xml:space="preserve"> Взрыв</w:t>
            </w:r>
            <w:r w:rsidR="001216BE">
              <w:t>.</w:t>
            </w:r>
          </w:p>
          <w:p w:rsidR="00D15257" w:rsidRPr="00D15257" w:rsidRDefault="00D15257" w:rsidP="001216BE">
            <w:pPr>
              <w:pStyle w:val="ConsPlusNormal"/>
              <w:ind w:firstLine="283"/>
              <w:jc w:val="both"/>
            </w:pPr>
            <w:r w:rsidRPr="00D15257">
              <w:t>1.6</w:t>
            </w:r>
            <w:r w:rsidR="001216BE">
              <w:t>.</w:t>
            </w:r>
            <w:r w:rsidRPr="00D15257">
              <w:t xml:space="preserve"> Давка (скопление людей)</w:t>
            </w:r>
            <w:r w:rsidR="001216BE">
              <w:t>.</w:t>
            </w:r>
          </w:p>
          <w:p w:rsidR="00D15257" w:rsidRPr="00D15257" w:rsidRDefault="00D15257" w:rsidP="001216BE">
            <w:pPr>
              <w:pStyle w:val="ConsPlusNormal"/>
              <w:ind w:firstLine="283"/>
              <w:jc w:val="both"/>
            </w:pPr>
            <w:r w:rsidRPr="00D15257">
              <w:t>1.7</w:t>
            </w:r>
            <w:r w:rsidR="001216BE">
              <w:t>.</w:t>
            </w:r>
            <w:r w:rsidRPr="00D15257">
              <w:t xml:space="preserve"> Захват заложников</w:t>
            </w:r>
            <w:r w:rsidR="001216BE">
              <w:t>.</w:t>
            </w:r>
          </w:p>
          <w:p w:rsidR="00D15257" w:rsidRPr="00D15257" w:rsidRDefault="00D15257" w:rsidP="001216BE">
            <w:pPr>
              <w:pStyle w:val="ConsPlusNormal"/>
              <w:ind w:firstLine="283"/>
              <w:jc w:val="both"/>
            </w:pPr>
            <w:r w:rsidRPr="00D15257">
              <w:t>1.8</w:t>
            </w:r>
            <w:r w:rsidR="001216BE">
              <w:t>.</w:t>
            </w:r>
            <w:r w:rsidRPr="00D15257">
              <w:t xml:space="preserve"> Массовая драка</w:t>
            </w:r>
            <w:r w:rsidR="001216BE">
              <w:t>.</w:t>
            </w:r>
          </w:p>
          <w:p w:rsidR="00D15257" w:rsidRPr="00D15257" w:rsidRDefault="00D15257" w:rsidP="001216BE">
            <w:pPr>
              <w:pStyle w:val="ConsPlusNormal"/>
              <w:ind w:firstLine="283"/>
              <w:jc w:val="both"/>
            </w:pPr>
            <w:r w:rsidRPr="00D15257">
              <w:t>1.9</w:t>
            </w:r>
            <w:r w:rsidR="001216BE">
              <w:t>.</w:t>
            </w:r>
            <w:r w:rsidRPr="00D15257">
              <w:t xml:space="preserve"> Нападение</w:t>
            </w:r>
            <w:r w:rsidR="001216BE">
              <w:t>.</w:t>
            </w:r>
          </w:p>
          <w:p w:rsidR="00D15257" w:rsidRPr="00D15257" w:rsidRDefault="00D15257" w:rsidP="001216BE">
            <w:pPr>
              <w:pStyle w:val="ConsPlusNormal"/>
              <w:ind w:firstLine="283"/>
              <w:jc w:val="both"/>
            </w:pPr>
            <w:r w:rsidRPr="00D15257">
              <w:t>1.10</w:t>
            </w:r>
            <w:r w:rsidR="001216BE">
              <w:t>.</w:t>
            </w:r>
            <w:r w:rsidRPr="00D15257">
              <w:t xml:space="preserve"> Нарушение общественного порядка</w:t>
            </w:r>
            <w:r w:rsidR="001216BE">
              <w:t>.</w:t>
            </w:r>
          </w:p>
          <w:p w:rsidR="00D15257" w:rsidRPr="00D15257" w:rsidRDefault="00D15257" w:rsidP="001216BE">
            <w:pPr>
              <w:pStyle w:val="ConsPlusNormal"/>
              <w:ind w:firstLine="283"/>
              <w:jc w:val="both"/>
            </w:pPr>
            <w:r w:rsidRPr="00D15257">
              <w:t>1.11</w:t>
            </w:r>
            <w:r w:rsidR="001216BE">
              <w:t>.</w:t>
            </w:r>
            <w:r w:rsidRPr="00D15257">
              <w:t xml:space="preserve"> Обнаружение взрывоопасных предметов</w:t>
            </w:r>
            <w:r w:rsidR="001216BE">
              <w:t>.</w:t>
            </w:r>
          </w:p>
          <w:p w:rsidR="00D15257" w:rsidRPr="00D15257" w:rsidRDefault="00D15257" w:rsidP="001216BE">
            <w:pPr>
              <w:pStyle w:val="ConsPlusNormal"/>
              <w:ind w:firstLine="283"/>
              <w:jc w:val="both"/>
            </w:pPr>
            <w:r w:rsidRPr="00D15257">
              <w:t>1.12</w:t>
            </w:r>
            <w:r w:rsidR="001216BE">
              <w:t>.</w:t>
            </w:r>
            <w:r w:rsidRPr="00D15257">
              <w:t xml:space="preserve"> Обнаружение оружия</w:t>
            </w:r>
            <w:r w:rsidR="001216BE">
              <w:t>.</w:t>
            </w:r>
          </w:p>
          <w:p w:rsidR="00D15257" w:rsidRPr="00D15257" w:rsidRDefault="00D15257" w:rsidP="001216BE">
            <w:pPr>
              <w:pStyle w:val="ConsPlusNormal"/>
              <w:ind w:firstLine="283"/>
              <w:jc w:val="both"/>
            </w:pPr>
            <w:r w:rsidRPr="00D15257">
              <w:t>1.13</w:t>
            </w:r>
            <w:r w:rsidR="001216BE">
              <w:t>.</w:t>
            </w:r>
            <w:r w:rsidRPr="00D15257">
              <w:t xml:space="preserve"> Отравления</w:t>
            </w:r>
            <w:r w:rsidR="001216BE">
              <w:t>.</w:t>
            </w:r>
          </w:p>
          <w:p w:rsidR="00D15257" w:rsidRPr="00D15257" w:rsidRDefault="00D15257" w:rsidP="001216BE">
            <w:pPr>
              <w:pStyle w:val="ConsPlusNormal"/>
              <w:ind w:firstLine="283"/>
              <w:jc w:val="both"/>
            </w:pPr>
            <w:r w:rsidRPr="00D15257">
              <w:lastRenderedPageBreak/>
              <w:t>1.14</w:t>
            </w:r>
            <w:r w:rsidR="001216BE">
              <w:t>.</w:t>
            </w:r>
            <w:r w:rsidRPr="00D15257">
              <w:t xml:space="preserve"> Применение газового оружия</w:t>
            </w:r>
            <w:r w:rsidR="001216BE">
              <w:t>.</w:t>
            </w:r>
          </w:p>
          <w:p w:rsidR="00D15257" w:rsidRPr="00D15257" w:rsidRDefault="00D15257" w:rsidP="001216BE">
            <w:pPr>
              <w:pStyle w:val="ConsPlusNormal"/>
              <w:ind w:firstLine="283"/>
              <w:jc w:val="both"/>
            </w:pPr>
            <w:r w:rsidRPr="00D15257">
              <w:t>1.15</w:t>
            </w:r>
            <w:r w:rsidR="001216BE">
              <w:t>.</w:t>
            </w:r>
            <w:r w:rsidRPr="00D15257">
              <w:t xml:space="preserve"> Применение огнестрельного оружия</w:t>
            </w:r>
            <w:r w:rsidR="001216BE">
              <w:t>.</w:t>
            </w:r>
          </w:p>
          <w:p w:rsidR="00D15257" w:rsidRPr="00D15257" w:rsidRDefault="00D15257" w:rsidP="001216BE">
            <w:pPr>
              <w:pStyle w:val="ConsPlusNormal"/>
              <w:ind w:firstLine="283"/>
              <w:jc w:val="both"/>
            </w:pPr>
            <w:r w:rsidRPr="00D15257">
              <w:t>1.16</w:t>
            </w:r>
            <w:r w:rsidR="001216BE">
              <w:t>.</w:t>
            </w:r>
            <w:r w:rsidRPr="00D15257">
              <w:t xml:space="preserve"> Применение холодного оружия</w:t>
            </w:r>
            <w:r w:rsidR="001216BE">
              <w:t>.</w:t>
            </w:r>
          </w:p>
          <w:p w:rsidR="00D15257" w:rsidRPr="00D15257" w:rsidRDefault="00D15257" w:rsidP="001216BE">
            <w:pPr>
              <w:pStyle w:val="ConsPlusNormal"/>
              <w:ind w:firstLine="283"/>
              <w:jc w:val="both"/>
            </w:pPr>
            <w:r w:rsidRPr="00D15257">
              <w:t>1.17</w:t>
            </w:r>
            <w:r w:rsidR="001216BE">
              <w:t>.</w:t>
            </w:r>
            <w:r w:rsidRPr="00D15257">
              <w:t xml:space="preserve"> Авария на опасном производстве, вызванная террористическим актом</w:t>
            </w:r>
            <w:r w:rsidR="001216BE">
              <w:t>.</w:t>
            </w:r>
          </w:p>
          <w:p w:rsidR="00D15257" w:rsidRPr="00D15257" w:rsidRDefault="00D15257" w:rsidP="001216BE">
            <w:pPr>
              <w:pStyle w:val="ConsPlusNormal"/>
              <w:ind w:firstLine="283"/>
              <w:jc w:val="both"/>
            </w:pPr>
            <w:r w:rsidRPr="00D15257">
              <w:t>1.18</w:t>
            </w:r>
            <w:r w:rsidR="001216BE">
              <w:t>.</w:t>
            </w:r>
            <w:r w:rsidRPr="00D15257">
              <w:t xml:space="preserve"> Обнаружение источников ионизирующего излучения</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2</w:t>
            </w:r>
            <w:r w:rsidR="001216BE">
              <w:t>.</w:t>
            </w:r>
            <w:r w:rsidRPr="00D15257">
              <w:t xml:space="preserve"> Единичные случаи экзотических и особо опасных инфекционных заболеваний</w:t>
            </w:r>
            <w:r w:rsidR="001216BE">
              <w:t>.</w:t>
            </w:r>
          </w:p>
        </w:tc>
      </w:tr>
      <w:tr w:rsidR="00D15257" w:rsidRPr="00D15257" w:rsidTr="001216BE">
        <w:tc>
          <w:tcPr>
            <w:tcW w:w="2721" w:type="dxa"/>
            <w:vMerge/>
          </w:tcPr>
          <w:p w:rsidR="00D15257" w:rsidRPr="00D15257" w:rsidRDefault="00D15257"/>
        </w:tc>
        <w:tc>
          <w:tcPr>
            <w:tcW w:w="2948" w:type="dxa"/>
            <w:vMerge/>
          </w:tcPr>
          <w:p w:rsidR="00D15257" w:rsidRPr="00D15257" w:rsidRDefault="00D15257"/>
        </w:tc>
        <w:tc>
          <w:tcPr>
            <w:tcW w:w="8994" w:type="dxa"/>
          </w:tcPr>
          <w:p w:rsidR="00D15257" w:rsidRPr="00D15257" w:rsidRDefault="00D15257" w:rsidP="001216BE">
            <w:pPr>
              <w:pStyle w:val="ConsPlusNormal"/>
              <w:ind w:firstLine="283"/>
              <w:jc w:val="both"/>
            </w:pPr>
            <w:r w:rsidRPr="00D15257">
              <w:t>3</w:t>
            </w:r>
            <w:r w:rsidR="001216BE">
              <w:t>.</w:t>
            </w:r>
            <w:r w:rsidRPr="00D15257">
              <w:t xml:space="preserve"> Групповые случаи опасных инфекционных заболеваний</w:t>
            </w:r>
            <w:r w:rsidR="001216BE">
              <w:t>.</w:t>
            </w:r>
          </w:p>
        </w:tc>
      </w:tr>
    </w:tbl>
    <w:p w:rsidR="00D15257" w:rsidRPr="00D15257" w:rsidRDefault="00D15257">
      <w:pPr>
        <w:sectPr w:rsidR="00D15257" w:rsidRPr="00D15257">
          <w:pgSz w:w="16838" w:h="11905" w:orient="landscape"/>
          <w:pgMar w:top="1701" w:right="1134" w:bottom="850" w:left="1134" w:header="0" w:footer="0" w:gutter="0"/>
          <w:cols w:space="720"/>
        </w:sectPr>
      </w:pPr>
    </w:p>
    <w:p w:rsidR="00D15257" w:rsidRPr="00D15257" w:rsidRDefault="00D15257">
      <w:pPr>
        <w:pStyle w:val="ConsPlusNormal"/>
        <w:jc w:val="right"/>
        <w:outlineLvl w:val="0"/>
      </w:pPr>
      <w:r w:rsidRPr="00D15257">
        <w:rPr>
          <w:b/>
        </w:rPr>
        <w:lastRenderedPageBreak/>
        <w:t>Приложение К</w:t>
      </w:r>
    </w:p>
    <w:p w:rsidR="00D15257" w:rsidRPr="00D15257" w:rsidRDefault="00D15257">
      <w:pPr>
        <w:pStyle w:val="ConsPlusNormal"/>
        <w:jc w:val="right"/>
      </w:pPr>
      <w:r w:rsidRPr="00D15257">
        <w:rPr>
          <w:b/>
        </w:rPr>
        <w:t>(рекомендуемое)</w:t>
      </w:r>
    </w:p>
    <w:p w:rsidR="00D15257" w:rsidRPr="00D15257" w:rsidRDefault="00D15257">
      <w:pPr>
        <w:pStyle w:val="ConsPlusNormal"/>
        <w:jc w:val="both"/>
      </w:pPr>
    </w:p>
    <w:p w:rsidR="00D15257" w:rsidRPr="00D15257" w:rsidRDefault="00D15257">
      <w:pPr>
        <w:pStyle w:val="ConsPlusTitle"/>
        <w:jc w:val="center"/>
      </w:pPr>
      <w:bookmarkStart w:id="16" w:name="P1618"/>
      <w:bookmarkEnd w:id="16"/>
      <w:r w:rsidRPr="00D15257">
        <w:t>РЕКОМЕНДУЕМЫЕ ПЕРЕЧЕНЬ, КОДИРОВКА СОБЫТИЙ (ИНЦИДЕНТОВ,</w:t>
      </w:r>
      <w:r w:rsidR="001216BE">
        <w:t xml:space="preserve"> </w:t>
      </w:r>
      <w:r w:rsidRPr="00D15257">
        <w:t>АВАРИЙ, ПОЖАРОВ, ТЕРРОРИСТИЧЕСКИХ ПРОЯВЛЕНИЙ,</w:t>
      </w:r>
      <w:r w:rsidR="001216BE">
        <w:t xml:space="preserve"> </w:t>
      </w:r>
      <w:r w:rsidRPr="00D15257">
        <w:t>ЧРЕЗВЫЧАЙНЫХ СИТУАЦИЙ) И СОСТАВ КОНТРОЛИРУЕМЫХ ПАРАМЕТРОВ</w:t>
      </w:r>
      <w:r w:rsidR="001216BE">
        <w:t xml:space="preserve"> </w:t>
      </w:r>
      <w:r w:rsidRPr="00D15257">
        <w:t>ДЛЯ ФОРМИРОВАНИЯ ИНФОРМАЦИОННЫХ СООБЩЕНИЙ В РАМКАХ</w:t>
      </w:r>
      <w:r w:rsidR="001216BE">
        <w:t xml:space="preserve"> </w:t>
      </w:r>
      <w:r w:rsidRPr="00D15257">
        <w:t>ВЗАИМОДЕЙСТВИЯ СИСТЕМ МОНИТОРИНГА ИНЖЕНЕРНЫХ СИСТЕМ ЗДАНИЙ</w:t>
      </w:r>
      <w:r w:rsidR="001216BE">
        <w:t xml:space="preserve"> </w:t>
      </w:r>
      <w:r w:rsidRPr="00D15257">
        <w:t>И СООРУЖЕНИЙ ОБЪЕКТОВ РАЗЛИЧНОГО ТИПА И ОРГАНОВ</w:t>
      </w:r>
      <w:r w:rsidR="001216BE">
        <w:t xml:space="preserve"> </w:t>
      </w:r>
      <w:r w:rsidRPr="00D15257">
        <w:t>ПОВСЕДНЕВНОГО УПРАВЛЕНИЯ ЕДИНОЙ ГОСУДАРСТВЕННОЙ СИСТЕМЫ</w:t>
      </w:r>
      <w:r w:rsidR="001216BE">
        <w:t xml:space="preserve"> </w:t>
      </w:r>
      <w:r w:rsidRPr="00D15257">
        <w:t>ПРЕДУПРЕЖДЕНИЯ И ЛИКВИДАЦИИ ЧРЕЗВЫЧАЙНЫХ СИТУАЦИЙ</w:t>
      </w:r>
    </w:p>
    <w:p w:rsidR="00D15257" w:rsidRPr="00D15257" w:rsidRDefault="00D15257">
      <w:pPr>
        <w:pStyle w:val="ConsPlusNormal"/>
        <w:jc w:val="both"/>
      </w:pPr>
    </w:p>
    <w:p w:rsidR="00D15257" w:rsidRPr="00D15257" w:rsidRDefault="00D15257">
      <w:pPr>
        <w:pStyle w:val="ConsPlusNormal"/>
        <w:ind w:firstLine="540"/>
        <w:jc w:val="both"/>
      </w:pPr>
      <w:r w:rsidRPr="00D15257">
        <w:t xml:space="preserve">В приложении </w:t>
      </w:r>
      <w:proofErr w:type="gramStart"/>
      <w:r w:rsidRPr="00D15257">
        <w:t>К</w:t>
      </w:r>
      <w:proofErr w:type="gramEnd"/>
      <w:r w:rsidRPr="00D15257">
        <w:t xml:space="preserve"> представлены рекомендуемые перечень, состав контролируемых СМИС факторов (параметров) и кодировка событий (происшествий) для формирования сообщений СМИС в рамках информационного взаимодействия СМИС объектов различной ведомственной принадлежности и функционального предназначения с ОПУ РСЧС (см. таблицу К.1).</w:t>
      </w:r>
    </w:p>
    <w:p w:rsidR="00D15257" w:rsidRPr="00D15257" w:rsidRDefault="00D15257">
      <w:pPr>
        <w:pStyle w:val="ConsPlusNormal"/>
        <w:jc w:val="both"/>
      </w:pPr>
    </w:p>
    <w:p w:rsidR="00D15257" w:rsidRPr="00D15257" w:rsidRDefault="00D15257">
      <w:pPr>
        <w:pStyle w:val="ConsPlusNormal"/>
        <w:jc w:val="right"/>
      </w:pPr>
      <w:r w:rsidRPr="00D15257">
        <w:t>Таблица К.1</w:t>
      </w:r>
    </w:p>
    <w:p w:rsidR="00D15257" w:rsidRPr="00D15257" w:rsidRDefault="00D15257">
      <w:pPr>
        <w:pStyle w:val="ConsPlusNormal"/>
        <w:jc w:val="both"/>
      </w:pPr>
    </w:p>
    <w:p w:rsidR="00D15257" w:rsidRPr="00D15257" w:rsidRDefault="00D15257">
      <w:pPr>
        <w:pStyle w:val="ConsPlusNormal"/>
        <w:jc w:val="center"/>
      </w:pPr>
      <w:r w:rsidRPr="00D15257">
        <w:t>Рекомендуемые перечень, кодировка событий (инцидентов,</w:t>
      </w:r>
      <w:r w:rsidR="001216BE">
        <w:t xml:space="preserve"> </w:t>
      </w:r>
      <w:r w:rsidRPr="00D15257">
        <w:t>аварий, пожаров, террористических проявлений, чрезвычайных</w:t>
      </w:r>
      <w:r w:rsidR="001216BE">
        <w:t xml:space="preserve"> </w:t>
      </w:r>
      <w:r w:rsidRPr="00D15257">
        <w:t>ситуаций) и состав</w:t>
      </w:r>
      <w:r w:rsidR="001216BE">
        <w:t xml:space="preserve"> </w:t>
      </w:r>
      <w:r w:rsidRPr="00D15257">
        <w:t>контролируемых параметров</w:t>
      </w:r>
      <w:r w:rsidR="001216BE">
        <w:t xml:space="preserve"> </w:t>
      </w:r>
      <w:r w:rsidRPr="00D15257">
        <w:t>для формирования информационных сообщений в рамках</w:t>
      </w:r>
      <w:r w:rsidR="001216BE">
        <w:t xml:space="preserve"> </w:t>
      </w:r>
      <w:r w:rsidRPr="00D15257">
        <w:t>взаимодействия СМИС объектов различного типа и ОПУ РСЧС</w:t>
      </w:r>
    </w:p>
    <w:p w:rsidR="00D15257" w:rsidRPr="00D15257" w:rsidRDefault="00D1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4961"/>
        <w:gridCol w:w="5529"/>
      </w:tblGrid>
      <w:tr w:rsidR="00D15257" w:rsidRPr="00D15257" w:rsidTr="001216BE">
        <w:tc>
          <w:tcPr>
            <w:tcW w:w="4173" w:type="dxa"/>
            <w:vAlign w:val="center"/>
          </w:tcPr>
          <w:p w:rsidR="00D15257" w:rsidRPr="00D15257" w:rsidRDefault="00D15257">
            <w:pPr>
              <w:pStyle w:val="ConsPlusNormal"/>
              <w:jc w:val="center"/>
            </w:pPr>
            <w:r w:rsidRPr="00D15257">
              <w:t>Объект контроля угроз возникновения аварий и ЧС. Сигналы ПК СМИС.</w:t>
            </w:r>
          </w:p>
          <w:p w:rsidR="00D15257" w:rsidRPr="00D15257" w:rsidRDefault="00D15257">
            <w:pPr>
              <w:pStyle w:val="ConsPlusNormal"/>
              <w:jc w:val="center"/>
            </w:pPr>
            <w:r w:rsidRPr="00D15257">
              <w:t>Код состояния (статуса) события</w:t>
            </w:r>
          </w:p>
        </w:tc>
        <w:tc>
          <w:tcPr>
            <w:tcW w:w="4961" w:type="dxa"/>
            <w:vAlign w:val="center"/>
          </w:tcPr>
          <w:p w:rsidR="00D15257" w:rsidRPr="00D15257" w:rsidRDefault="00D15257">
            <w:pPr>
              <w:pStyle w:val="ConsPlusNormal"/>
              <w:jc w:val="center"/>
            </w:pPr>
            <w:r w:rsidRPr="00D15257">
              <w:t>Тип и ведомственная принадлежность объектов. Контролируемые факторы (параметры)</w:t>
            </w:r>
          </w:p>
        </w:tc>
        <w:tc>
          <w:tcPr>
            <w:tcW w:w="5529" w:type="dxa"/>
            <w:vAlign w:val="center"/>
          </w:tcPr>
          <w:p w:rsidR="00D15257" w:rsidRPr="00D15257" w:rsidRDefault="00D15257">
            <w:pPr>
              <w:pStyle w:val="ConsPlusNormal"/>
              <w:jc w:val="center"/>
            </w:pPr>
            <w:r w:rsidRPr="00D15257">
              <w:t>Угроза перерастания аварии в ЧС (Z, K, V) по классификатору угроз СМИС.</w:t>
            </w:r>
          </w:p>
          <w:p w:rsidR="00D15257" w:rsidRPr="00D15257" w:rsidRDefault="00D15257">
            <w:pPr>
              <w:pStyle w:val="ConsPlusNormal"/>
              <w:jc w:val="center"/>
            </w:pPr>
            <w:r w:rsidRPr="00D15257">
              <w:t>Код события</w:t>
            </w:r>
          </w:p>
        </w:tc>
      </w:tr>
      <w:tr w:rsidR="00D15257" w:rsidRPr="00D15257" w:rsidTr="001216BE">
        <w:tc>
          <w:tcPr>
            <w:tcW w:w="4173" w:type="dxa"/>
            <w:vMerge w:val="restart"/>
          </w:tcPr>
          <w:p w:rsidR="00D15257" w:rsidRPr="00D15257" w:rsidRDefault="00D15257">
            <w:pPr>
              <w:pStyle w:val="ConsPlusNormal"/>
              <w:ind w:firstLine="283"/>
            </w:pPr>
            <w:r w:rsidRPr="00D15257">
              <w:t>Технологические системы ОПО, ГТС, ОИАЭ</w:t>
            </w:r>
          </w:p>
          <w:p w:rsidR="00D15257" w:rsidRPr="00D15257" w:rsidRDefault="00D15257">
            <w:pPr>
              <w:pStyle w:val="ConsPlusNormal"/>
            </w:pPr>
          </w:p>
          <w:p w:rsidR="00D15257" w:rsidRPr="00D15257" w:rsidRDefault="00D15257">
            <w:pPr>
              <w:pStyle w:val="ConsPlusNormal"/>
              <w:ind w:firstLine="283"/>
            </w:pPr>
            <w:r w:rsidRPr="00D15257">
              <w:t>Сигналы ПК СМИС:</w:t>
            </w:r>
          </w:p>
          <w:p w:rsidR="00D15257" w:rsidRPr="00D15257" w:rsidRDefault="00D15257">
            <w:pPr>
              <w:pStyle w:val="ConsPlusNormal"/>
              <w:ind w:firstLine="283"/>
            </w:pPr>
            <w:r w:rsidRPr="00D15257">
              <w:t xml:space="preserve">- </w:t>
            </w:r>
            <w:r w:rsidR="000A2062">
              <w:t>«</w:t>
            </w:r>
            <w:r w:rsidRPr="00D15257">
              <w:t>Авария/инцидент</w:t>
            </w:r>
            <w:r w:rsidR="000A2062">
              <w:t>»</w:t>
            </w:r>
            <w:r w:rsidRPr="00D15257">
              <w:t xml:space="preserve"> в технологических процессах;</w:t>
            </w:r>
          </w:p>
          <w:p w:rsidR="00D15257" w:rsidRPr="00D15257" w:rsidRDefault="00D15257">
            <w:pPr>
              <w:pStyle w:val="ConsPlusNormal"/>
              <w:ind w:firstLine="283"/>
            </w:pPr>
            <w:r w:rsidRPr="00D15257">
              <w:t xml:space="preserve">- </w:t>
            </w:r>
            <w:r w:rsidR="000A2062">
              <w:t>«</w:t>
            </w:r>
            <w:r w:rsidRPr="00D15257">
              <w:t>Пожар</w:t>
            </w:r>
            <w:r w:rsidR="000A2062">
              <w:t>»</w:t>
            </w:r>
            <w:r w:rsidRPr="00D15257">
              <w:t>;</w:t>
            </w:r>
          </w:p>
          <w:p w:rsidR="00D15257" w:rsidRPr="00D15257" w:rsidRDefault="00D15257">
            <w:pPr>
              <w:pStyle w:val="ConsPlusNormal"/>
              <w:ind w:firstLine="283"/>
            </w:pPr>
            <w:r w:rsidRPr="00D15257">
              <w:t xml:space="preserve">- </w:t>
            </w:r>
            <w:r w:rsidR="000A2062">
              <w:t>«</w:t>
            </w:r>
            <w:r w:rsidRPr="00D15257">
              <w:t>Тревога</w:t>
            </w:r>
            <w:r w:rsidR="000A2062">
              <w:t>»</w:t>
            </w:r>
            <w:r w:rsidRPr="00D15257">
              <w:t>;</w:t>
            </w:r>
          </w:p>
          <w:p w:rsidR="00D15257" w:rsidRPr="00D15257" w:rsidRDefault="00D15257">
            <w:pPr>
              <w:pStyle w:val="ConsPlusNormal"/>
              <w:ind w:firstLine="283"/>
            </w:pPr>
            <w:r w:rsidRPr="00D15257">
              <w:t xml:space="preserve">- обобщенный сигнал </w:t>
            </w:r>
            <w:r w:rsidR="000A2062">
              <w:t>«</w:t>
            </w:r>
            <w:r w:rsidRPr="00D15257">
              <w:t>Авария</w:t>
            </w:r>
            <w:r w:rsidR="000A2062">
              <w:t>»</w:t>
            </w:r>
            <w:r w:rsidRPr="00D15257">
              <w:t>, формируемый оперативным персоналом по факту аварии;</w:t>
            </w:r>
          </w:p>
          <w:p w:rsidR="00D15257" w:rsidRPr="00D15257" w:rsidRDefault="00D15257">
            <w:pPr>
              <w:pStyle w:val="ConsPlusNormal"/>
              <w:ind w:firstLine="283"/>
            </w:pPr>
            <w:r w:rsidRPr="00D15257">
              <w:t xml:space="preserve">- обобщенный сигнал </w:t>
            </w:r>
            <w:r w:rsidR="000A2062">
              <w:t>«</w:t>
            </w:r>
            <w:r w:rsidRPr="00D15257">
              <w:t>Тревога</w:t>
            </w:r>
            <w:r w:rsidR="000A2062">
              <w:t>»</w:t>
            </w:r>
            <w:r w:rsidRPr="00D15257">
              <w:t xml:space="preserve">, формируемый оперативным персоналом </w:t>
            </w:r>
            <w:r w:rsidRPr="00D15257">
              <w:lastRenderedPageBreak/>
              <w:t>по факту (от тревожной кнопки);</w:t>
            </w:r>
          </w:p>
          <w:p w:rsidR="00D15257" w:rsidRPr="00D15257" w:rsidRDefault="00D15257">
            <w:pPr>
              <w:pStyle w:val="ConsPlusNormal"/>
              <w:ind w:firstLine="283"/>
            </w:pPr>
            <w:r w:rsidRPr="00D15257">
              <w:t xml:space="preserve">- обобщенный сигнал </w:t>
            </w:r>
            <w:r w:rsidR="000A2062">
              <w:t>«</w:t>
            </w:r>
            <w:r w:rsidRPr="00D15257">
              <w:t>Пожар</w:t>
            </w:r>
            <w:r w:rsidR="000A2062">
              <w:t>»</w:t>
            </w:r>
            <w:r w:rsidRPr="00D15257">
              <w:t>, формируемый оперативным персоналом по факту пожара.</w:t>
            </w:r>
          </w:p>
          <w:p w:rsidR="00D15257" w:rsidRPr="00D15257" w:rsidRDefault="00D15257">
            <w:pPr>
              <w:pStyle w:val="ConsPlusNormal"/>
              <w:ind w:firstLine="283"/>
              <w:jc w:val="both"/>
            </w:pPr>
            <w:r w:rsidRPr="00D15257">
              <w:t>Примечания</w:t>
            </w:r>
          </w:p>
          <w:p w:rsidR="00D15257" w:rsidRPr="00D15257" w:rsidRDefault="00D15257">
            <w:pPr>
              <w:pStyle w:val="ConsPlusNormal"/>
              <w:ind w:firstLine="283"/>
              <w:jc w:val="both"/>
            </w:pPr>
            <w:r w:rsidRPr="00D15257">
              <w:t xml:space="preserve">1 Сигналы </w:t>
            </w:r>
            <w:r w:rsidR="000A2062">
              <w:t>«</w:t>
            </w:r>
            <w:r w:rsidRPr="00D15257">
              <w:t>Авария/инцидент</w:t>
            </w:r>
            <w:r w:rsidR="000A2062">
              <w:t>»</w:t>
            </w:r>
            <w:r w:rsidRPr="00D15257">
              <w:t xml:space="preserve">, </w:t>
            </w:r>
            <w:r w:rsidR="000A2062">
              <w:t>«</w:t>
            </w:r>
            <w:r w:rsidRPr="00D15257">
              <w:t>Пожар</w:t>
            </w:r>
            <w:r w:rsidR="000A2062">
              <w:t>»</w:t>
            </w:r>
            <w:r w:rsidRPr="00D15257">
              <w:t xml:space="preserve">, </w:t>
            </w:r>
            <w:r w:rsidR="000A2062">
              <w:t>«</w:t>
            </w:r>
            <w:r w:rsidRPr="00D15257">
              <w:t>Тревога</w:t>
            </w:r>
            <w:r w:rsidR="000A2062">
              <w:t>»</w:t>
            </w:r>
            <w:r w:rsidRPr="00D15257">
              <w:t xml:space="preserve"> формируются в автоматизированном режиме ПК СМИС.</w:t>
            </w:r>
          </w:p>
          <w:p w:rsidR="00D15257" w:rsidRPr="00D15257" w:rsidRDefault="00D15257">
            <w:pPr>
              <w:pStyle w:val="ConsPlusNormal"/>
              <w:ind w:firstLine="283"/>
              <w:jc w:val="both"/>
            </w:pPr>
            <w:r w:rsidRPr="00D15257">
              <w:t xml:space="preserve">2 Обобщенные сигналы </w:t>
            </w:r>
            <w:r w:rsidR="000A2062">
              <w:t>«</w:t>
            </w:r>
            <w:r w:rsidRPr="00D15257">
              <w:t>Авария</w:t>
            </w:r>
            <w:r w:rsidR="000A2062">
              <w:t>»</w:t>
            </w:r>
            <w:r w:rsidRPr="00D15257">
              <w:t xml:space="preserve">, </w:t>
            </w:r>
            <w:r w:rsidR="000A2062">
              <w:t>«</w:t>
            </w:r>
            <w:r w:rsidRPr="00D15257">
              <w:t>Пожар</w:t>
            </w:r>
            <w:r w:rsidR="000A2062">
              <w:t>»</w:t>
            </w:r>
            <w:r w:rsidRPr="00D15257">
              <w:t xml:space="preserve">, </w:t>
            </w:r>
            <w:r w:rsidR="000A2062">
              <w:t>«</w:t>
            </w:r>
            <w:r w:rsidRPr="00D15257">
              <w:t>Тревога</w:t>
            </w:r>
            <w:r w:rsidR="000A2062">
              <w:t>»</w:t>
            </w:r>
            <w:r w:rsidRPr="00D15257">
              <w:t xml:space="preserve"> формируются по факту оперативным персоналом СМИС.</w:t>
            </w:r>
          </w:p>
          <w:p w:rsidR="00D15257" w:rsidRPr="00D15257" w:rsidRDefault="00D15257">
            <w:pPr>
              <w:pStyle w:val="ConsPlusNormal"/>
              <w:ind w:firstLine="283"/>
              <w:jc w:val="both"/>
            </w:pPr>
            <w:r w:rsidRPr="00D15257">
              <w:t>3 Конкретный состав и параметры событий (аварий и инцидентов), включаемые в классификатор, формируются на стадиях разработки технического задания на проектирование СМИС с учетом ведомственных нормативно-технических и руководящих документов по прогнозированию аварий, предупреждению ЧС и обмену информацией в области защиты населения и территорий от ЧС</w:t>
            </w:r>
          </w:p>
          <w:p w:rsidR="00D15257" w:rsidRPr="00D15257" w:rsidRDefault="00D15257">
            <w:pPr>
              <w:pStyle w:val="ConsPlusNormal"/>
            </w:pPr>
          </w:p>
          <w:p w:rsidR="00D15257" w:rsidRPr="00D15257" w:rsidRDefault="00D15257">
            <w:pPr>
              <w:pStyle w:val="ConsPlusNormal"/>
              <w:ind w:firstLine="283"/>
            </w:pPr>
            <w:r w:rsidRPr="00D15257">
              <w:t>Код состояния (статуса) события:</w:t>
            </w:r>
          </w:p>
          <w:p w:rsidR="00D15257" w:rsidRPr="00D15257" w:rsidRDefault="00D15257">
            <w:pPr>
              <w:pStyle w:val="ConsPlusNormal"/>
            </w:pPr>
          </w:p>
          <w:p w:rsidR="00D15257" w:rsidRPr="00D15257" w:rsidRDefault="00D15257">
            <w:pPr>
              <w:pStyle w:val="ConsPlusNormal"/>
              <w:ind w:firstLine="283"/>
            </w:pPr>
            <w:r w:rsidRPr="00D15257">
              <w:t>100 - инцидент;</w:t>
            </w:r>
          </w:p>
          <w:p w:rsidR="00D15257" w:rsidRPr="00D15257" w:rsidRDefault="00D15257">
            <w:pPr>
              <w:pStyle w:val="ConsPlusNormal"/>
              <w:ind w:firstLine="283"/>
            </w:pPr>
            <w:r w:rsidRPr="00D15257">
              <w:t>110 - авария;</w:t>
            </w:r>
          </w:p>
          <w:p w:rsidR="00D15257" w:rsidRPr="00D15257" w:rsidRDefault="00D15257">
            <w:pPr>
              <w:pStyle w:val="ConsPlusNormal"/>
              <w:ind w:firstLine="283"/>
            </w:pPr>
            <w:r w:rsidRPr="00D15257">
              <w:t>120 - тревога;</w:t>
            </w:r>
          </w:p>
          <w:p w:rsidR="00D15257" w:rsidRPr="00D15257" w:rsidRDefault="00D15257">
            <w:pPr>
              <w:pStyle w:val="ConsPlusNormal"/>
              <w:ind w:firstLine="283"/>
            </w:pPr>
            <w:r w:rsidRPr="00D15257">
              <w:t>130 - пожар;</w:t>
            </w:r>
          </w:p>
          <w:p w:rsidR="00D15257" w:rsidRPr="00D15257" w:rsidRDefault="00D15257">
            <w:pPr>
              <w:pStyle w:val="ConsPlusNormal"/>
              <w:ind w:firstLine="283"/>
            </w:pPr>
            <w:r w:rsidRPr="00D15257">
              <w:t>200 - снятие с регистрации;</w:t>
            </w:r>
          </w:p>
          <w:p w:rsidR="00D15257" w:rsidRPr="00D15257" w:rsidRDefault="00D15257">
            <w:pPr>
              <w:pStyle w:val="ConsPlusNormal"/>
              <w:ind w:firstLine="283"/>
            </w:pPr>
            <w:r w:rsidRPr="00D15257">
              <w:t xml:space="preserve">111 - обобщенный сигнал </w:t>
            </w:r>
            <w:r w:rsidR="000A2062">
              <w:t>«</w:t>
            </w:r>
            <w:r w:rsidRPr="00D15257">
              <w:t>Авария</w:t>
            </w:r>
            <w:r w:rsidR="000A2062">
              <w:t>»</w:t>
            </w:r>
            <w:r w:rsidRPr="00D15257">
              <w:t>, формируемый оперативным персоналом по факту аварии;</w:t>
            </w:r>
          </w:p>
          <w:p w:rsidR="00D15257" w:rsidRPr="00D15257" w:rsidRDefault="00D15257">
            <w:pPr>
              <w:pStyle w:val="ConsPlusNormal"/>
              <w:ind w:firstLine="283"/>
            </w:pPr>
            <w:r w:rsidRPr="00D15257">
              <w:lastRenderedPageBreak/>
              <w:t xml:space="preserve">121 - обобщенный сигнал </w:t>
            </w:r>
            <w:r w:rsidR="000A2062">
              <w:t>«</w:t>
            </w:r>
            <w:r w:rsidRPr="00D15257">
              <w:t>Тревога</w:t>
            </w:r>
            <w:r w:rsidR="000A2062">
              <w:t>»</w:t>
            </w:r>
            <w:r w:rsidRPr="00D15257">
              <w:t>, формируемый оперативным персоналом по факту нажатия тревожной кнопки;</w:t>
            </w:r>
          </w:p>
          <w:p w:rsidR="00D15257" w:rsidRPr="00D15257" w:rsidRDefault="00D15257">
            <w:pPr>
              <w:pStyle w:val="ConsPlusNormal"/>
              <w:ind w:firstLine="283"/>
            </w:pPr>
            <w:r w:rsidRPr="00D15257">
              <w:t xml:space="preserve">131 - обобщенный сигнал </w:t>
            </w:r>
            <w:r w:rsidR="000A2062">
              <w:t>«</w:t>
            </w:r>
            <w:r w:rsidRPr="00D15257">
              <w:t>Пожар</w:t>
            </w:r>
            <w:r w:rsidR="000A2062">
              <w:t>»</w:t>
            </w:r>
            <w:r w:rsidRPr="00D15257">
              <w:t>, формируемый оперативным персоналом по факту пожара</w:t>
            </w:r>
          </w:p>
        </w:tc>
        <w:tc>
          <w:tcPr>
            <w:tcW w:w="4961" w:type="dxa"/>
          </w:tcPr>
          <w:p w:rsidR="00D15257" w:rsidRPr="00D15257" w:rsidRDefault="00D15257">
            <w:pPr>
              <w:pStyle w:val="ConsPlusNormal"/>
              <w:ind w:firstLine="283"/>
            </w:pPr>
            <w:r w:rsidRPr="00D15257">
              <w:lastRenderedPageBreak/>
              <w:t>ОПО нефте- и газодобычи, нефтепереработки, нефтехимии</w:t>
            </w:r>
          </w:p>
          <w:p w:rsidR="00D15257" w:rsidRPr="00D15257" w:rsidRDefault="00D15257">
            <w:pPr>
              <w:pStyle w:val="ConsPlusNormal"/>
            </w:pPr>
          </w:p>
          <w:p w:rsidR="00D15257" w:rsidRPr="00D15257" w:rsidRDefault="00D15257">
            <w:pPr>
              <w:pStyle w:val="ConsPlusNormal"/>
              <w:ind w:firstLine="283"/>
            </w:pPr>
            <w:r w:rsidRPr="00D15257">
              <w:t>Состояние технологических систем (цех N, установка N):</w:t>
            </w:r>
          </w:p>
          <w:p w:rsidR="00D15257" w:rsidRPr="00D15257" w:rsidRDefault="00D15257">
            <w:pPr>
              <w:pStyle w:val="ConsPlusNormal"/>
              <w:ind w:firstLine="283"/>
            </w:pPr>
            <w:r w:rsidRPr="00D15257">
              <w:t>- сообщение об аварии/инциденте (устранении инцидента) в технологической системе - параметр(ы) процесса, вышедший(ие)/вернувшийся(еся) за аварийные/предупредительные уставки:</w:t>
            </w:r>
          </w:p>
          <w:p w:rsidR="00D15257" w:rsidRPr="00D15257" w:rsidRDefault="00D15257">
            <w:pPr>
              <w:pStyle w:val="ConsPlusNormal"/>
              <w:ind w:firstLine="283"/>
            </w:pPr>
            <w:r w:rsidRPr="00D15257">
              <w:t>параметры вибрации, сдвига, зазоров, частоты вращения оборудования,</w:t>
            </w:r>
          </w:p>
          <w:p w:rsidR="00D15257" w:rsidRPr="00D15257" w:rsidRDefault="00D15257">
            <w:pPr>
              <w:pStyle w:val="ConsPlusNormal"/>
              <w:ind w:firstLine="283"/>
            </w:pPr>
            <w:r w:rsidRPr="00D15257">
              <w:t xml:space="preserve">параметры концентраций, расхода, </w:t>
            </w:r>
            <w:r w:rsidRPr="00D15257">
              <w:lastRenderedPageBreak/>
              <w:t>температуры и давления в установке,</w:t>
            </w:r>
          </w:p>
          <w:p w:rsidR="00D15257" w:rsidRPr="00D15257" w:rsidRDefault="00D15257">
            <w:pPr>
              <w:pStyle w:val="ConsPlusNormal"/>
              <w:ind w:firstLine="283"/>
            </w:pPr>
            <w:r w:rsidRPr="00D15257">
              <w:t>уровни в емкостях пожароопасных и вредных продуктов,</w:t>
            </w:r>
          </w:p>
          <w:p w:rsidR="00D15257" w:rsidRPr="00D15257" w:rsidRDefault="00D15257">
            <w:pPr>
              <w:pStyle w:val="ConsPlusNormal"/>
              <w:ind w:firstLine="283"/>
            </w:pPr>
            <w:r w:rsidRPr="00D15257">
              <w:t>уровни в дренажных емкостях, приямках и канализационных колодцах,</w:t>
            </w:r>
          </w:p>
          <w:p w:rsidR="00D15257" w:rsidRPr="00D15257" w:rsidRDefault="00D15257">
            <w:pPr>
              <w:pStyle w:val="ConsPlusNormal"/>
              <w:ind w:firstLine="283"/>
            </w:pPr>
            <w:r w:rsidRPr="00D15257">
              <w:t>параметры электроснабжения, тепло-, водо- и топливоснабжения оборудования, давления воздуха контрольно-измерительных приборов и аппаратуры;</w:t>
            </w:r>
          </w:p>
          <w:p w:rsidR="00D15257" w:rsidRPr="00D15257" w:rsidRDefault="00D15257">
            <w:pPr>
              <w:pStyle w:val="ConsPlusNormal"/>
              <w:ind w:firstLine="283"/>
            </w:pPr>
            <w:r w:rsidRPr="00D15257">
              <w:t>- нарушения требований нормативных правовых актов Российской Федерации, а также нормативных технических документов, устанавливающих правила ведения работ на ОПО:</w:t>
            </w:r>
          </w:p>
          <w:p w:rsidR="00D15257" w:rsidRPr="00D15257" w:rsidRDefault="00D15257">
            <w:pPr>
              <w:pStyle w:val="ConsPlusNormal"/>
              <w:ind w:firstLine="283"/>
            </w:pPr>
            <w:r w:rsidRPr="00D15257">
              <w:t>параметры пожаро- и газоопасности,</w:t>
            </w:r>
          </w:p>
          <w:p w:rsidR="00D15257" w:rsidRPr="00D15257" w:rsidRDefault="00D15257">
            <w:pPr>
              <w:pStyle w:val="ConsPlusNormal"/>
              <w:ind w:firstLine="283"/>
            </w:pPr>
            <w:r w:rsidRPr="00D15257">
              <w:t>параметры концентрации вредных веществ в производственных помещениях и рабочей зоне открытых установок,</w:t>
            </w:r>
          </w:p>
          <w:p w:rsidR="00D15257" w:rsidRPr="00D15257" w:rsidRDefault="00D15257">
            <w:pPr>
              <w:pStyle w:val="ConsPlusNormal"/>
              <w:ind w:firstLine="283"/>
            </w:pPr>
            <w:r w:rsidRPr="00D15257">
              <w:t>- срабатывание предохранительных клапанов, мембранных устройств;</w:t>
            </w:r>
          </w:p>
          <w:p w:rsidR="00D15257" w:rsidRPr="00D15257" w:rsidRDefault="00D15257">
            <w:pPr>
              <w:pStyle w:val="ConsPlusNormal"/>
              <w:ind w:firstLine="283"/>
            </w:pPr>
            <w:r w:rsidRPr="00D15257">
              <w:t>- отказ или повреждение деталей и узлов технических устройств, разгерметизация насосного оборудования</w:t>
            </w:r>
          </w:p>
          <w:p w:rsidR="00D15257" w:rsidRPr="00D15257" w:rsidRDefault="00D15257">
            <w:pPr>
              <w:pStyle w:val="ConsPlusNormal"/>
            </w:pPr>
          </w:p>
          <w:p w:rsidR="00D15257" w:rsidRPr="00D15257" w:rsidRDefault="00D15257">
            <w:pPr>
              <w:pStyle w:val="ConsPlusNormal"/>
              <w:ind w:firstLine="283"/>
            </w:pPr>
            <w:r w:rsidRPr="00D15257">
              <w:t>Состояние АСУ ТП:</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ind w:firstLine="283"/>
            </w:pPr>
            <w:r w:rsidRPr="00D15257">
              <w:lastRenderedPageBreak/>
              <w:t>Z= 1; K=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ind w:firstLine="283"/>
            </w:pPr>
            <w:r w:rsidRPr="00D15257">
              <w:t>1.2</w:t>
            </w:r>
            <w:r w:rsidR="00B8358D">
              <w:t>.</w:t>
            </w:r>
            <w:r w:rsidRPr="00D15257">
              <w:t xml:space="preserve"> Пожары (взрывы) на объектах добычи, переработки и хранения легковоспламеняющихся, горючих и взрывчатых веществ</w:t>
            </w:r>
            <w:r w:rsidR="00B8358D">
              <w:t>.</w:t>
            </w:r>
          </w:p>
          <w:p w:rsidR="00D15257" w:rsidRPr="00D15257" w:rsidRDefault="00D15257">
            <w:pPr>
              <w:pStyle w:val="ConsPlusNormal"/>
              <w:ind w:firstLine="283"/>
            </w:pPr>
            <w:r w:rsidRPr="00D15257">
              <w:t>1.8</w:t>
            </w:r>
            <w:r w:rsidR="00B8358D">
              <w:t>.</w:t>
            </w:r>
            <w:r w:rsidRPr="00D15257">
              <w:t xml:space="preserve"> Пожары (взрывы) на магистральных газо-, нефте-, продуктопроводах</w:t>
            </w:r>
            <w:r w:rsidR="00B8358D">
              <w:t>.</w:t>
            </w:r>
          </w:p>
          <w:p w:rsidR="00D15257" w:rsidRPr="00D15257" w:rsidRDefault="00D15257">
            <w:pPr>
              <w:pStyle w:val="ConsPlusNormal"/>
            </w:pPr>
          </w:p>
          <w:p w:rsidR="00D15257" w:rsidRPr="00D15257" w:rsidRDefault="00D15257">
            <w:pPr>
              <w:pStyle w:val="ConsPlusNormal"/>
              <w:ind w:firstLine="283"/>
            </w:pPr>
            <w:r w:rsidRPr="00D15257">
              <w:lastRenderedPageBreak/>
              <w:t>2</w:t>
            </w:r>
            <w:r w:rsidR="00B8358D">
              <w:t>.</w:t>
            </w:r>
            <w:r w:rsidRPr="00D15257">
              <w:t xml:space="preserve"> Аварии с выбросом (угрозой выброса) опасных веществ</w:t>
            </w:r>
            <w:r w:rsidR="00B8358D">
              <w:t>.</w:t>
            </w:r>
          </w:p>
          <w:p w:rsidR="00D15257" w:rsidRPr="00D15257" w:rsidRDefault="00D15257">
            <w:pPr>
              <w:pStyle w:val="ConsPlusNormal"/>
              <w:ind w:firstLine="283"/>
            </w:pPr>
            <w:r w:rsidRPr="00D15257">
              <w:t>2.1</w:t>
            </w:r>
            <w:r w:rsidR="00B8358D">
              <w:t>.</w:t>
            </w:r>
            <w:r w:rsidRPr="00D15257">
              <w:t xml:space="preserve"> Аварии с выбросом (угрозой выброса) АХОВ при их производстве, переработке или хранении (захоронении)</w:t>
            </w:r>
            <w:r w:rsidR="00B8358D">
              <w:t>.</w:t>
            </w:r>
          </w:p>
          <w:p w:rsidR="00D15257" w:rsidRPr="00D15257" w:rsidRDefault="00D15257">
            <w:pPr>
              <w:pStyle w:val="ConsPlusNormal"/>
              <w:ind w:firstLine="283"/>
            </w:pPr>
            <w:r w:rsidRPr="00D15257">
              <w:t>2.3</w:t>
            </w:r>
            <w:r w:rsidR="00B8358D">
              <w:t>.</w:t>
            </w:r>
            <w:r w:rsidRPr="00D15257">
              <w:t xml:space="preserve"> Образование и распространение АХОВ в процессе химических реакций, начавшихся в результате аварии</w:t>
            </w:r>
            <w:r w:rsidR="00B8358D">
              <w:t>.</w:t>
            </w:r>
          </w:p>
          <w:p w:rsidR="00D15257" w:rsidRPr="00D15257" w:rsidRDefault="00D15257">
            <w:pPr>
              <w:pStyle w:val="ConsPlusNormal"/>
              <w:ind w:firstLine="283"/>
            </w:pPr>
            <w:r w:rsidRPr="00D15257">
              <w:t>2.5</w:t>
            </w:r>
            <w:r w:rsidR="00B8358D">
              <w:t>.</w:t>
            </w:r>
            <w:r w:rsidRPr="00D15257">
              <w:t xml:space="preserve"> Внезапные выбросы метана, углекислого газа и </w:t>
            </w:r>
            <w:proofErr w:type="gramStart"/>
            <w:r w:rsidRPr="00D15257">
              <w:t>других ядовитых веществ</w:t>
            </w:r>
            <w:proofErr w:type="gramEnd"/>
            <w:r w:rsidRPr="00D15257">
              <w:t xml:space="preserve"> и газов</w:t>
            </w:r>
            <w:r w:rsidR="00B8358D">
              <w:t>.</w:t>
            </w:r>
          </w:p>
          <w:p w:rsidR="00D15257" w:rsidRPr="00D15257" w:rsidRDefault="00D15257">
            <w:pPr>
              <w:pStyle w:val="ConsPlusNormal"/>
              <w:ind w:firstLine="283"/>
            </w:pPr>
            <w:r w:rsidRPr="00D15257">
              <w:t>2.6</w:t>
            </w:r>
            <w:r w:rsidR="00B8358D">
              <w:t>.</w:t>
            </w:r>
            <w:r w:rsidRPr="00D15257">
              <w:t xml:space="preserve"> Выбросы на нефтяных и газовых месторождениях (открытые фонтаны нефти и газа)</w:t>
            </w:r>
            <w:r w:rsidR="00B8358D">
              <w:t>.</w:t>
            </w:r>
          </w:p>
          <w:p w:rsidR="00D15257" w:rsidRPr="00D15257" w:rsidRDefault="00D15257">
            <w:pPr>
              <w:pStyle w:val="ConsPlusNormal"/>
            </w:pPr>
          </w:p>
          <w:p w:rsidR="00D15257" w:rsidRPr="00D15257" w:rsidRDefault="00D15257">
            <w:pPr>
              <w:pStyle w:val="ConsPlusNormal"/>
              <w:ind w:firstLine="283"/>
            </w:pPr>
            <w:r w:rsidRPr="00D15257">
              <w:t>3</w:t>
            </w:r>
            <w:r w:rsidR="00B8358D">
              <w:t>.</w:t>
            </w:r>
            <w:r w:rsidRPr="00D15257">
              <w:t xml:space="preserve"> Аварии с массовым выбросом загрязняющих веществ</w:t>
            </w:r>
            <w:r w:rsidR="00B8358D">
              <w:t>.</w:t>
            </w:r>
          </w:p>
          <w:p w:rsidR="00D15257" w:rsidRPr="00D15257" w:rsidRDefault="00D15257">
            <w:pPr>
              <w:pStyle w:val="ConsPlusNormal"/>
              <w:ind w:firstLine="283"/>
            </w:pPr>
            <w:r w:rsidRPr="00D15257">
              <w:t>3.2</w:t>
            </w:r>
            <w:r w:rsidR="00B8358D">
              <w:t>.</w:t>
            </w:r>
            <w:r w:rsidRPr="00D15257">
              <w:t xml:space="preserve"> Аварии на очистных сооружениях с массовым выбросом загрязняющих веществ (сточных вод промышленных предприятий), промышленных установках по очистке газов</w:t>
            </w:r>
            <w:r w:rsidR="00B8358D">
              <w:t>.</w:t>
            </w:r>
          </w:p>
          <w:p w:rsidR="00D15257" w:rsidRPr="00D15257" w:rsidRDefault="00D15257">
            <w:pPr>
              <w:pStyle w:val="ConsPlusNormal"/>
            </w:pPr>
          </w:p>
          <w:p w:rsidR="00D15257" w:rsidRPr="00D15257" w:rsidRDefault="00D15257">
            <w:pPr>
              <w:pStyle w:val="ConsPlusNormal"/>
              <w:ind w:firstLine="283"/>
            </w:pPr>
            <w:r w:rsidRPr="00D15257">
              <w:t>6</w:t>
            </w:r>
            <w:r w:rsidR="00B8358D">
              <w:t>.</w:t>
            </w:r>
            <w:r w:rsidRPr="00D15257">
              <w:t xml:space="preserve"> Внезапное обрушение зданий и сооружений</w:t>
            </w:r>
            <w:r w:rsidR="00B8358D">
              <w:t>.</w:t>
            </w:r>
          </w:p>
          <w:p w:rsidR="00D15257" w:rsidRPr="00D15257" w:rsidRDefault="00D15257">
            <w:pPr>
              <w:pStyle w:val="ConsPlusNormal"/>
              <w:ind w:firstLine="283"/>
            </w:pPr>
            <w:r w:rsidRPr="00D15257">
              <w:t>6.1</w:t>
            </w:r>
            <w:r w:rsidR="00B8358D">
              <w:t>.</w:t>
            </w:r>
            <w:r w:rsidRPr="00D15257">
              <w:t xml:space="preserve"> Внезапное обрушение производственных зданий и сооружений</w:t>
            </w:r>
            <w:r w:rsidR="00B8358D">
              <w:t>.</w:t>
            </w: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1.1</w:t>
            </w:r>
            <w:r w:rsidR="00B8358D">
              <w:t>.</w:t>
            </w:r>
            <w:r w:rsidRPr="00D15257">
              <w:t xml:space="preserve"> Аварии в технологических системах</w:t>
            </w:r>
            <w:r w:rsidR="00B8358D">
              <w:t>.</w:t>
            </w:r>
          </w:p>
          <w:p w:rsidR="00D15257" w:rsidRPr="00D15257" w:rsidRDefault="00D15257">
            <w:pPr>
              <w:pStyle w:val="ConsPlusNormal"/>
              <w:ind w:firstLine="283"/>
            </w:pPr>
            <w:r w:rsidRPr="00D15257">
              <w:t>1.2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vMerge/>
          </w:tcPr>
          <w:p w:rsidR="00D15257" w:rsidRPr="00D15257" w:rsidRDefault="00D15257"/>
        </w:tc>
        <w:tc>
          <w:tcPr>
            <w:tcW w:w="4961" w:type="dxa"/>
          </w:tcPr>
          <w:p w:rsidR="00D15257" w:rsidRPr="00D15257" w:rsidRDefault="00D15257">
            <w:pPr>
              <w:pStyle w:val="ConsPlusNormal"/>
              <w:ind w:firstLine="283"/>
            </w:pPr>
            <w:r w:rsidRPr="00D15257">
              <w:t>ОПО металлургии</w:t>
            </w:r>
          </w:p>
          <w:p w:rsidR="00D15257" w:rsidRPr="00D15257" w:rsidRDefault="00D15257">
            <w:pPr>
              <w:pStyle w:val="ConsPlusNormal"/>
              <w:ind w:firstLine="283"/>
            </w:pPr>
            <w:r w:rsidRPr="00D15257">
              <w:t xml:space="preserve">Состояние технологических систем (цех </w:t>
            </w:r>
            <w:r w:rsidR="00B8358D">
              <w:t>№</w:t>
            </w:r>
            <w:r w:rsidRPr="00D15257">
              <w:t xml:space="preserve">, установка </w:t>
            </w:r>
            <w:r w:rsidR="00B8358D">
              <w:t>№</w:t>
            </w:r>
            <w:r w:rsidRPr="00D15257">
              <w:t>):</w:t>
            </w:r>
          </w:p>
          <w:p w:rsidR="00D15257" w:rsidRPr="00D15257" w:rsidRDefault="00D15257">
            <w:pPr>
              <w:pStyle w:val="ConsPlusNormal"/>
              <w:ind w:firstLine="283"/>
            </w:pPr>
            <w:r w:rsidRPr="00D15257">
              <w:t xml:space="preserve">- сообщение об аварии/инциденте (устранении </w:t>
            </w:r>
            <w:r w:rsidRPr="00D15257">
              <w:lastRenderedPageBreak/>
              <w:t>инцидента) в технологической системе - параметр(ы) процесса, вышедший(ие)/вернувшийся(еся) за аварийные/предупредительные уставки:</w:t>
            </w:r>
          </w:p>
          <w:p w:rsidR="00D15257" w:rsidRPr="00D15257" w:rsidRDefault="00D15257">
            <w:pPr>
              <w:pStyle w:val="ConsPlusNormal"/>
              <w:ind w:firstLine="283"/>
            </w:pPr>
            <w:r w:rsidRPr="00D15257">
              <w:t>параметры расхода, температуры, давления и температуры в газоиспользующих установках, в системах оборотного водоснабжения и охлаждения,</w:t>
            </w:r>
          </w:p>
          <w:p w:rsidR="00D15257" w:rsidRPr="00D15257" w:rsidRDefault="00D15257">
            <w:pPr>
              <w:pStyle w:val="ConsPlusNormal"/>
              <w:ind w:firstLine="283"/>
            </w:pPr>
            <w:r w:rsidRPr="00D15257">
              <w:t>уровни в дренажных емкостях, приямках и канализационных колодцах,</w:t>
            </w:r>
          </w:p>
          <w:p w:rsidR="00D15257" w:rsidRPr="00D15257" w:rsidRDefault="00D15257">
            <w:pPr>
              <w:pStyle w:val="ConsPlusNormal"/>
              <w:ind w:firstLine="283"/>
            </w:pPr>
            <w:r w:rsidRPr="00D15257">
              <w:t>параметры энергоносителей (электроснабжения; температуры, давления и расхода оборотной воды системы охлаждения);</w:t>
            </w:r>
          </w:p>
          <w:p w:rsidR="00D15257" w:rsidRPr="00D15257" w:rsidRDefault="00D15257">
            <w:pPr>
              <w:pStyle w:val="ConsPlusNormal"/>
              <w:ind w:firstLine="283"/>
            </w:pPr>
            <w:r w:rsidRPr="00D15257">
              <w:t>- нарушения требований нормативных правовых актов Российской Федерации, а также нормативных технических документов, устанавливающих правила ведения работ на ОПО:</w:t>
            </w:r>
          </w:p>
          <w:p w:rsidR="00D15257" w:rsidRPr="00D15257" w:rsidRDefault="00D15257">
            <w:pPr>
              <w:pStyle w:val="ConsPlusNormal"/>
              <w:ind w:firstLine="283"/>
            </w:pPr>
            <w:r w:rsidRPr="00D15257">
              <w:t>параметры довзрывных концентраций в воздухе рабочей зоны производственных помещений (паров CH</w:t>
            </w:r>
            <w:r w:rsidRPr="00D15257">
              <w:rPr>
                <w:vertAlign w:val="subscript"/>
              </w:rPr>
              <w:t>4</w:t>
            </w:r>
            <w:r w:rsidRPr="00D15257">
              <w:t>),</w:t>
            </w:r>
          </w:p>
          <w:p w:rsidR="00D15257" w:rsidRPr="00D15257" w:rsidRDefault="00D15257">
            <w:pPr>
              <w:pStyle w:val="ConsPlusNormal"/>
              <w:ind w:firstLine="283"/>
            </w:pPr>
            <w:r w:rsidRPr="00D15257">
              <w:t>параметры концентрации вредных веществ в производственных помещениях и рабочей зоне (пыли, СО);</w:t>
            </w:r>
          </w:p>
          <w:p w:rsidR="00D15257" w:rsidRPr="00D15257" w:rsidRDefault="00D15257">
            <w:pPr>
              <w:pStyle w:val="ConsPlusNormal"/>
              <w:ind w:firstLine="283"/>
            </w:pPr>
            <w:r w:rsidRPr="00D15257">
              <w:t>- отказ контрольно-измерительных приборов, автоматики безопасности, сигнализации и блокировок на газоиспользующих установках;</w:t>
            </w:r>
          </w:p>
          <w:p w:rsidR="00D15257" w:rsidRPr="00D15257" w:rsidRDefault="00D15257">
            <w:pPr>
              <w:pStyle w:val="ConsPlusNormal"/>
              <w:ind w:firstLine="283"/>
            </w:pPr>
            <w:r w:rsidRPr="00D15257">
              <w:t>- остановка технологических агрегатов и производственных процессов вследствие отказа в работе оборудования, механизмов, средств автоматики регулирования и контроля;</w:t>
            </w:r>
          </w:p>
          <w:p w:rsidR="00D15257" w:rsidRPr="00D15257" w:rsidRDefault="00D15257">
            <w:pPr>
              <w:pStyle w:val="ConsPlusNormal"/>
              <w:ind w:firstLine="283"/>
            </w:pPr>
            <w:r w:rsidRPr="00D15257">
              <w:t>- отказ или повреждение деталей и узлов технических устройств,</w:t>
            </w:r>
          </w:p>
          <w:p w:rsidR="00D15257" w:rsidRPr="00D15257" w:rsidRDefault="00D15257">
            <w:pPr>
              <w:pStyle w:val="ConsPlusNormal"/>
              <w:ind w:firstLine="283"/>
            </w:pPr>
            <w:r w:rsidRPr="00D15257">
              <w:t xml:space="preserve">- утечка технологических газов, продуктов </w:t>
            </w:r>
            <w:r w:rsidRPr="00D15257">
              <w:lastRenderedPageBreak/>
              <w:t>разделения воздуха, получаемых или используемых в технологическом процессе, по причине нарушения герметичности трубопроводов, технических устройств</w:t>
            </w:r>
          </w:p>
          <w:p w:rsidR="00D15257" w:rsidRPr="00D15257" w:rsidRDefault="00D15257">
            <w:pPr>
              <w:pStyle w:val="ConsPlusNormal"/>
            </w:pPr>
          </w:p>
          <w:p w:rsidR="00D15257" w:rsidRPr="00D15257" w:rsidRDefault="00D15257">
            <w:pPr>
              <w:pStyle w:val="ConsPlusNormal"/>
              <w:ind w:firstLine="283"/>
            </w:pPr>
            <w:r w:rsidRPr="00D15257">
              <w:t>Состояние АСУ ТП:</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ind w:firstLine="283"/>
            </w:pPr>
            <w:r w:rsidRPr="00D15257">
              <w:lastRenderedPageBreak/>
              <w:t>Z= 1; K =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lastRenderedPageBreak/>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pPr>
          </w:p>
          <w:p w:rsidR="00D15257" w:rsidRPr="00D15257" w:rsidRDefault="00D15257">
            <w:pPr>
              <w:pStyle w:val="ConsPlusNormal"/>
              <w:ind w:firstLine="283"/>
            </w:pPr>
            <w:r w:rsidRPr="00D15257">
              <w:t>2</w:t>
            </w:r>
            <w:r w:rsidR="00B8358D">
              <w:t>.</w:t>
            </w:r>
            <w:r w:rsidRPr="00D15257">
              <w:t xml:space="preserve"> Аварии с выбросом (угрозой выброса) опасных веществ</w:t>
            </w:r>
            <w:r w:rsidR="00B8358D">
              <w:t>.</w:t>
            </w:r>
          </w:p>
          <w:p w:rsidR="00D15257" w:rsidRPr="00D15257" w:rsidRDefault="00D15257">
            <w:pPr>
              <w:pStyle w:val="ConsPlusNormal"/>
              <w:ind w:firstLine="283"/>
            </w:pPr>
            <w:r w:rsidRPr="00D15257">
              <w:t>2.1</w:t>
            </w:r>
            <w:r w:rsidR="00B8358D">
              <w:t>.</w:t>
            </w:r>
            <w:r w:rsidRPr="00D15257">
              <w:t xml:space="preserve"> Аварии с выбросом (угрозой выброса) аварийно химически опасных веществ (АХОВ) при их производстве, переработке или хранении (захоронении)</w:t>
            </w:r>
            <w:r w:rsidR="00B8358D">
              <w:t>.</w:t>
            </w:r>
          </w:p>
          <w:p w:rsidR="00D15257" w:rsidRPr="00D15257" w:rsidRDefault="00D15257">
            <w:pPr>
              <w:pStyle w:val="ConsPlusNormal"/>
              <w:ind w:firstLine="283"/>
            </w:pPr>
            <w:r w:rsidRPr="00D15257">
              <w:t>2.5</w:t>
            </w:r>
            <w:r w:rsidR="00B8358D">
              <w:t>.</w:t>
            </w:r>
            <w:r w:rsidRPr="00D15257">
              <w:t xml:space="preserve"> Внезапные выбросы метана, углекислого газа и </w:t>
            </w:r>
            <w:proofErr w:type="gramStart"/>
            <w:r w:rsidRPr="00D15257">
              <w:t>других ядовитых веществ</w:t>
            </w:r>
            <w:proofErr w:type="gramEnd"/>
            <w:r w:rsidRPr="00D15257">
              <w:t xml:space="preserve"> и газов</w:t>
            </w:r>
            <w:r w:rsidR="00B8358D">
              <w:t>.</w:t>
            </w:r>
          </w:p>
          <w:p w:rsidR="00D15257" w:rsidRPr="00D15257" w:rsidRDefault="00D15257">
            <w:pPr>
              <w:pStyle w:val="ConsPlusNormal"/>
            </w:pPr>
          </w:p>
          <w:p w:rsidR="00D15257" w:rsidRPr="00D15257" w:rsidRDefault="00D15257">
            <w:pPr>
              <w:pStyle w:val="ConsPlusNormal"/>
              <w:ind w:firstLine="283"/>
            </w:pPr>
            <w:r w:rsidRPr="00D15257">
              <w:t>3</w:t>
            </w:r>
            <w:r w:rsidR="00B8358D">
              <w:t>.</w:t>
            </w:r>
            <w:r w:rsidRPr="00D15257">
              <w:t xml:space="preserve"> Аварии с массовым выбросом загрязняющих веществ</w:t>
            </w:r>
            <w:r w:rsidR="00B8358D">
              <w:t>.</w:t>
            </w:r>
          </w:p>
          <w:p w:rsidR="00D15257" w:rsidRPr="00D15257" w:rsidRDefault="00D15257">
            <w:pPr>
              <w:pStyle w:val="ConsPlusNormal"/>
              <w:ind w:firstLine="283"/>
            </w:pPr>
            <w:r w:rsidRPr="00D15257">
              <w:t>3.2</w:t>
            </w:r>
            <w:r w:rsidR="00B8358D">
              <w:t>.</w:t>
            </w:r>
            <w:r w:rsidRPr="00D15257">
              <w:t xml:space="preserve"> Аварии на очистных сооружениях с массовым выбросом загрязняющих веществ (сточных вод промышленных предприятий), на промышленных установках по очистке газов</w:t>
            </w:r>
            <w:r w:rsidR="00B8358D">
              <w:t>.</w:t>
            </w:r>
          </w:p>
          <w:p w:rsidR="00D15257" w:rsidRPr="00D15257" w:rsidRDefault="00D15257">
            <w:pPr>
              <w:pStyle w:val="ConsPlusNormal"/>
            </w:pPr>
          </w:p>
          <w:p w:rsidR="00D15257" w:rsidRPr="00D15257" w:rsidRDefault="00D15257">
            <w:pPr>
              <w:pStyle w:val="ConsPlusNormal"/>
              <w:ind w:firstLine="283"/>
            </w:pPr>
            <w:r w:rsidRPr="00D15257">
              <w:t>6</w:t>
            </w:r>
            <w:r w:rsidR="00B8358D">
              <w:t>.</w:t>
            </w:r>
            <w:r w:rsidRPr="00D15257">
              <w:t xml:space="preserve"> Внезапное обрушение зданий и сооружений</w:t>
            </w:r>
            <w:r w:rsidR="00B8358D">
              <w:t>.</w:t>
            </w:r>
          </w:p>
          <w:p w:rsidR="00D15257" w:rsidRPr="00D15257" w:rsidRDefault="00D15257">
            <w:pPr>
              <w:pStyle w:val="ConsPlusNormal"/>
              <w:ind w:firstLine="283"/>
            </w:pPr>
            <w:r w:rsidRPr="00D15257">
              <w:t>6.1</w:t>
            </w:r>
            <w:r w:rsidR="00B8358D">
              <w:t>.</w:t>
            </w:r>
            <w:r w:rsidRPr="00D15257">
              <w:t xml:space="preserve"> Внезапное обрушение производственных зданий и сооружений</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12.1</w:t>
            </w:r>
            <w:r w:rsidR="00B8358D">
              <w:t>.</w:t>
            </w:r>
            <w:r w:rsidRPr="00D15257">
              <w:t xml:space="preserve"> Аварии в технологических системах</w:t>
            </w:r>
            <w:r w:rsidR="00B8358D">
              <w:t>.</w:t>
            </w:r>
          </w:p>
          <w:p w:rsidR="00D15257" w:rsidRPr="00D15257" w:rsidRDefault="00D15257">
            <w:pPr>
              <w:pStyle w:val="ConsPlusNormal"/>
              <w:ind w:firstLine="283"/>
            </w:pPr>
            <w:r w:rsidRPr="00D15257">
              <w:t>12.2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tcBorders>
              <w:bottom w:val="nil"/>
            </w:tcBorders>
          </w:tcPr>
          <w:p w:rsidR="00D15257" w:rsidRPr="00D15257" w:rsidRDefault="00D15257">
            <w:pPr>
              <w:pStyle w:val="ConsPlusNormal"/>
            </w:pPr>
          </w:p>
        </w:tc>
        <w:tc>
          <w:tcPr>
            <w:tcW w:w="4961" w:type="dxa"/>
          </w:tcPr>
          <w:p w:rsidR="00D15257" w:rsidRPr="00D15257" w:rsidRDefault="00D15257">
            <w:pPr>
              <w:pStyle w:val="ConsPlusNormal"/>
              <w:ind w:firstLine="283"/>
            </w:pPr>
            <w:r w:rsidRPr="00D15257">
              <w:t>ОПО тепло-, электроэнергетики</w:t>
            </w:r>
          </w:p>
          <w:p w:rsidR="00D15257" w:rsidRPr="00D15257" w:rsidRDefault="00D15257">
            <w:pPr>
              <w:pStyle w:val="ConsPlusNormal"/>
              <w:ind w:firstLine="283"/>
            </w:pPr>
            <w:r w:rsidRPr="00D15257">
              <w:t xml:space="preserve">Состояние технологических систем (цех </w:t>
            </w:r>
            <w:r w:rsidR="00B8358D">
              <w:t>№</w:t>
            </w:r>
            <w:r w:rsidRPr="00D15257">
              <w:t xml:space="preserve">, установка </w:t>
            </w:r>
            <w:r w:rsidR="00B8358D">
              <w:t>№</w:t>
            </w:r>
            <w:r w:rsidRPr="00D15257">
              <w:t>):</w:t>
            </w:r>
          </w:p>
          <w:p w:rsidR="00D15257" w:rsidRPr="00D15257" w:rsidRDefault="00D15257">
            <w:pPr>
              <w:pStyle w:val="ConsPlusNormal"/>
              <w:ind w:firstLine="283"/>
            </w:pPr>
            <w:r w:rsidRPr="00D15257">
              <w:t>- сообщение об аварии/инциденте (устранении инцидента) в технологической системе - параметр(ы) процесса, вышедший(ие)/вернувшийся(еся) за аварийные/предупредительные уставки:</w:t>
            </w:r>
          </w:p>
          <w:p w:rsidR="00D15257" w:rsidRPr="00D15257" w:rsidRDefault="00D15257">
            <w:pPr>
              <w:pStyle w:val="ConsPlusNormal"/>
              <w:ind w:firstLine="283"/>
            </w:pPr>
            <w:r w:rsidRPr="00D15257">
              <w:t>параметры расхода, температуры, давления и температуры в установках,</w:t>
            </w:r>
          </w:p>
          <w:p w:rsidR="00D15257" w:rsidRPr="00D15257" w:rsidRDefault="00D15257">
            <w:pPr>
              <w:pStyle w:val="ConsPlusNormal"/>
              <w:ind w:firstLine="283"/>
            </w:pPr>
            <w:r w:rsidRPr="00D15257">
              <w:t>уровни в емкостях пожароопасных и вредных веществ,</w:t>
            </w:r>
          </w:p>
          <w:p w:rsidR="00D15257" w:rsidRPr="00D15257" w:rsidRDefault="00D15257">
            <w:pPr>
              <w:pStyle w:val="ConsPlusNormal"/>
              <w:ind w:firstLine="283"/>
            </w:pPr>
            <w:r w:rsidRPr="00D15257">
              <w:t>уровни в дренажных стоках и канализационных колодцах,</w:t>
            </w:r>
          </w:p>
          <w:p w:rsidR="00D15257" w:rsidRPr="00D15257" w:rsidRDefault="00D15257">
            <w:pPr>
              <w:pStyle w:val="ConsPlusNormal"/>
              <w:ind w:firstLine="283"/>
            </w:pPr>
            <w:r w:rsidRPr="00D15257">
              <w:t>параметры электроснабжения, тепло-, водо- и газоснабжения оборудования, давления воздуха контрольно-измерительных приборов и аппаратуры;</w:t>
            </w:r>
          </w:p>
          <w:p w:rsidR="00D15257" w:rsidRPr="00D15257" w:rsidRDefault="00D15257">
            <w:pPr>
              <w:pStyle w:val="ConsPlusNormal"/>
              <w:ind w:firstLine="283"/>
            </w:pPr>
            <w:r w:rsidRPr="00D15257">
              <w:t>- нарушения требований нормативных правовых актов Российской Федерации, а также нормативных технических документов, устанавливающих правила ведения работ ОПО:</w:t>
            </w:r>
          </w:p>
          <w:p w:rsidR="00D15257" w:rsidRPr="00D15257" w:rsidRDefault="00D15257">
            <w:pPr>
              <w:pStyle w:val="ConsPlusNormal"/>
              <w:ind w:firstLine="283"/>
            </w:pPr>
            <w:r w:rsidRPr="00D15257">
              <w:t xml:space="preserve">параметры пожаро- и газоопасности, </w:t>
            </w:r>
            <w:r w:rsidRPr="00D15257">
              <w:lastRenderedPageBreak/>
              <w:t>параметры концентрации вредных веществ в производственных помещениях и рабочей зоне установок;</w:t>
            </w:r>
          </w:p>
          <w:p w:rsidR="00D15257" w:rsidRPr="00D15257" w:rsidRDefault="00D15257">
            <w:pPr>
              <w:pStyle w:val="ConsPlusNormal"/>
              <w:ind w:firstLine="283"/>
            </w:pPr>
            <w:r w:rsidRPr="00D15257">
              <w:t>- отказ или повреждение деталей и узлов технических устройств;</w:t>
            </w:r>
          </w:p>
          <w:p w:rsidR="00D15257" w:rsidRPr="00D15257" w:rsidRDefault="00D15257">
            <w:pPr>
              <w:pStyle w:val="ConsPlusNormal"/>
              <w:ind w:firstLine="283"/>
            </w:pPr>
            <w:r w:rsidRPr="00D15257">
              <w:t>- отказ (выход из строя) газового оборудования (технических устройств) газорегуляторных пунктов и установок;</w:t>
            </w:r>
          </w:p>
          <w:p w:rsidR="00D15257" w:rsidRPr="00D15257" w:rsidRDefault="00D15257">
            <w:pPr>
              <w:pStyle w:val="ConsPlusNormal"/>
              <w:ind w:firstLine="283"/>
            </w:pPr>
            <w:r w:rsidRPr="00D15257">
              <w:t>- повреждения технических устройств (взрывных клапанов) при розжиге газоиспользующих установок (котлов, печей, агрегатов);</w:t>
            </w:r>
          </w:p>
          <w:p w:rsidR="00D15257" w:rsidRPr="00D15257" w:rsidRDefault="00D15257">
            <w:pPr>
              <w:pStyle w:val="ConsPlusNormal"/>
              <w:ind w:firstLine="283"/>
            </w:pPr>
            <w:r w:rsidRPr="00D15257">
              <w:t>- повреждения крышек и затворов у лазов или люков паровых котлов и сосудов, работающих под давлением; топочных камер, жаровых труб котлов, сосудов, работающих под давлением;</w:t>
            </w:r>
          </w:p>
          <w:p w:rsidR="00D15257" w:rsidRPr="00D15257" w:rsidRDefault="00D15257">
            <w:pPr>
              <w:pStyle w:val="ConsPlusNormal"/>
              <w:ind w:firstLine="283"/>
            </w:pPr>
            <w:r w:rsidRPr="00D15257">
              <w:t>- отказ контрольно-измерительных приборов, автоматики безопасности, сигнализации и блокировок на газоиспользующих установках</w:t>
            </w:r>
          </w:p>
          <w:p w:rsidR="00D15257" w:rsidRPr="00D15257" w:rsidRDefault="00D15257">
            <w:pPr>
              <w:pStyle w:val="ConsPlusNormal"/>
            </w:pPr>
          </w:p>
          <w:p w:rsidR="00D15257" w:rsidRPr="00D15257" w:rsidRDefault="00D15257">
            <w:pPr>
              <w:pStyle w:val="ConsPlusNormal"/>
              <w:ind w:firstLine="283"/>
            </w:pPr>
            <w:r w:rsidRPr="00D15257">
              <w:t>Состояние АСУ ТП:</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ind w:firstLine="283"/>
            </w:pPr>
            <w:r w:rsidRPr="00D15257">
              <w:lastRenderedPageBreak/>
              <w:t>Z= 1; K =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pPr>
          </w:p>
          <w:p w:rsidR="00D15257" w:rsidRPr="00D15257" w:rsidRDefault="00D15257">
            <w:pPr>
              <w:pStyle w:val="ConsPlusNormal"/>
              <w:ind w:firstLine="283"/>
            </w:pPr>
            <w:r w:rsidRPr="00D15257">
              <w:t>6</w:t>
            </w:r>
            <w:r w:rsidR="00B8358D">
              <w:t>.</w:t>
            </w:r>
            <w:r w:rsidRPr="00D15257">
              <w:t xml:space="preserve"> Внезапное обрушение зданий, сооружений, пород</w:t>
            </w:r>
            <w:r w:rsidR="00B8358D">
              <w:t>.</w:t>
            </w:r>
          </w:p>
          <w:p w:rsidR="00D15257" w:rsidRPr="00D15257" w:rsidRDefault="00D15257">
            <w:pPr>
              <w:pStyle w:val="ConsPlusNormal"/>
              <w:ind w:firstLine="283"/>
            </w:pPr>
            <w:r w:rsidRPr="00D15257">
              <w:t>6.1</w:t>
            </w:r>
            <w:r w:rsidR="00B8358D">
              <w:t>.</w:t>
            </w:r>
            <w:r w:rsidRPr="00D15257">
              <w:t xml:space="preserve"> Обрушение элементов транспортных коммуникаций</w:t>
            </w:r>
            <w:r w:rsidR="00B8358D">
              <w:t>.</w:t>
            </w:r>
          </w:p>
          <w:p w:rsidR="00D15257" w:rsidRPr="00D15257" w:rsidRDefault="00D15257">
            <w:pPr>
              <w:pStyle w:val="ConsPlusNormal"/>
              <w:ind w:firstLine="283"/>
            </w:pPr>
            <w:r w:rsidRPr="00D15257">
              <w:t>6.2</w:t>
            </w:r>
            <w:r w:rsidR="00B8358D">
              <w:t>.</w:t>
            </w:r>
            <w:r w:rsidRPr="00D15257">
              <w:t xml:space="preserve"> Обрушение производственных зданий и сооружений</w:t>
            </w:r>
            <w:r w:rsidR="00B8358D">
              <w:t>.</w:t>
            </w:r>
          </w:p>
          <w:p w:rsidR="00D15257" w:rsidRPr="00D15257" w:rsidRDefault="00D15257">
            <w:pPr>
              <w:pStyle w:val="ConsPlusNormal"/>
            </w:pPr>
          </w:p>
          <w:p w:rsidR="00D15257" w:rsidRPr="00D15257" w:rsidRDefault="00D15257">
            <w:pPr>
              <w:pStyle w:val="ConsPlusNormal"/>
              <w:ind w:firstLine="283"/>
            </w:pPr>
            <w:r w:rsidRPr="00D15257">
              <w:t>8</w:t>
            </w:r>
            <w:r w:rsidR="00B8358D">
              <w:t>.</w:t>
            </w:r>
            <w:r w:rsidRPr="00D15257">
              <w:t xml:space="preserve"> Аварии на электроэнергетических системах</w:t>
            </w:r>
            <w:r w:rsidR="00B8358D">
              <w:t>.</w:t>
            </w:r>
          </w:p>
          <w:p w:rsidR="00D15257" w:rsidRPr="00D15257" w:rsidRDefault="00D15257">
            <w:pPr>
              <w:pStyle w:val="ConsPlusNormal"/>
              <w:ind w:firstLine="283"/>
            </w:pPr>
            <w:r w:rsidRPr="00D15257">
              <w:t>8.1</w:t>
            </w:r>
            <w:r w:rsidR="00B8358D">
              <w:t>.</w:t>
            </w:r>
            <w:r w:rsidRPr="00D15257">
              <w:t xml:space="preserve"> Аварии на автономных электростанциях с долговременным перерывом электроснабжения потребителей</w:t>
            </w:r>
            <w:r w:rsidR="00B8358D">
              <w:t>.</w:t>
            </w:r>
          </w:p>
          <w:p w:rsidR="00D15257" w:rsidRPr="00D15257" w:rsidRDefault="00D15257">
            <w:pPr>
              <w:pStyle w:val="ConsPlusNormal"/>
              <w:ind w:firstLine="283"/>
            </w:pPr>
            <w:r w:rsidRPr="00D15257">
              <w:t>8.2</w:t>
            </w:r>
            <w:r w:rsidR="00B8358D">
              <w:t>.</w:t>
            </w:r>
            <w:r w:rsidRPr="00D15257">
              <w:t xml:space="preserve"> Аварии на электроэнергетических системах (сетях) с долговременным перерывом электроснабжения основных потребителей и обширных территорий</w:t>
            </w:r>
            <w:r w:rsidR="00B8358D">
              <w:t>.</w:t>
            </w:r>
          </w:p>
          <w:p w:rsidR="00D15257" w:rsidRPr="00D15257" w:rsidRDefault="00D15257">
            <w:pPr>
              <w:pStyle w:val="ConsPlusNormal"/>
              <w:ind w:firstLine="283"/>
            </w:pPr>
            <w:r w:rsidRPr="00D15257">
              <w:t>8.3</w:t>
            </w:r>
            <w:r w:rsidR="00B8358D">
              <w:t>.</w:t>
            </w:r>
            <w:r w:rsidRPr="00D15257">
              <w:t xml:space="preserve"> Выход из строя транспортных электрических </w:t>
            </w:r>
            <w:r w:rsidRPr="00D15257">
              <w:lastRenderedPageBreak/>
              <w:t>контактных сетей</w:t>
            </w:r>
            <w:r w:rsidR="00B8358D">
              <w:t>.</w:t>
            </w:r>
          </w:p>
          <w:p w:rsidR="00D15257" w:rsidRPr="00D15257" w:rsidRDefault="00D15257">
            <w:pPr>
              <w:pStyle w:val="ConsPlusNormal"/>
            </w:pPr>
          </w:p>
          <w:p w:rsidR="00D15257" w:rsidRPr="00D15257" w:rsidRDefault="00D15257">
            <w:pPr>
              <w:pStyle w:val="ConsPlusNormal"/>
              <w:ind w:firstLine="283"/>
            </w:pPr>
            <w:r w:rsidRPr="00D15257">
              <w:t>9</w:t>
            </w:r>
            <w:r w:rsidR="00B8358D">
              <w:t>.</w:t>
            </w:r>
            <w:r w:rsidRPr="00D15257">
              <w:t xml:space="preserve"> Аварии на коммунальных системах жизнеобеспечения</w:t>
            </w:r>
            <w:r w:rsidR="00B8358D">
              <w:t>.</w:t>
            </w:r>
          </w:p>
          <w:p w:rsidR="00D15257" w:rsidRPr="00D15257" w:rsidRDefault="00D15257">
            <w:pPr>
              <w:pStyle w:val="ConsPlusNormal"/>
              <w:ind w:firstLine="283"/>
            </w:pPr>
            <w:r w:rsidRPr="00D15257">
              <w:t>9.2</w:t>
            </w:r>
            <w:r w:rsidR="00B8358D">
              <w:t>.</w:t>
            </w:r>
            <w:r w:rsidRPr="00D15257">
              <w:t xml:space="preserve"> Аварии в системах снабжения населения питьевой водой</w:t>
            </w:r>
            <w:r w:rsidR="00B8358D">
              <w:t>.</w:t>
            </w:r>
          </w:p>
          <w:p w:rsidR="00D15257" w:rsidRPr="00D15257" w:rsidRDefault="00D15257">
            <w:pPr>
              <w:pStyle w:val="ConsPlusNormal"/>
              <w:ind w:firstLine="283"/>
            </w:pPr>
            <w:r w:rsidRPr="00D15257">
              <w:t>9.3</w:t>
            </w:r>
            <w:r w:rsidR="00B8358D">
              <w:t>.</w:t>
            </w:r>
            <w:r w:rsidRPr="00D15257">
              <w:t xml:space="preserve"> Аварии на тепловых сетях (системах горячего водоснабжения) в холодное время года</w:t>
            </w:r>
            <w:r w:rsidR="00B8358D">
              <w:t>.</w:t>
            </w:r>
          </w:p>
          <w:p w:rsidR="00D15257" w:rsidRPr="00D15257" w:rsidRDefault="00D15257">
            <w:pPr>
              <w:pStyle w:val="ConsPlusNormal"/>
              <w:ind w:firstLine="283"/>
            </w:pPr>
            <w:r w:rsidRPr="00D15257">
              <w:t>9.4</w:t>
            </w:r>
            <w:r w:rsidR="00B8358D">
              <w:t>.</w:t>
            </w:r>
            <w:r w:rsidRPr="00D15257">
              <w:t xml:space="preserve"> Аварии на коммунальных газопроводах</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12.1</w:t>
            </w:r>
            <w:r w:rsidR="00B8358D">
              <w:t>.</w:t>
            </w:r>
            <w:r w:rsidRPr="00D15257">
              <w:t xml:space="preserve"> Аварии в технологических системах</w:t>
            </w:r>
            <w:r w:rsidR="00B8358D">
              <w:t>.</w:t>
            </w:r>
          </w:p>
          <w:p w:rsidR="00D15257" w:rsidRPr="00D15257" w:rsidRDefault="00D15257">
            <w:pPr>
              <w:pStyle w:val="ConsPlusNormal"/>
              <w:ind w:firstLine="283"/>
            </w:pPr>
            <w:r w:rsidRPr="00D15257">
              <w:t>12.2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vMerge w:val="restart"/>
            <w:tcBorders>
              <w:top w:val="nil"/>
              <w:bottom w:val="nil"/>
            </w:tcBorders>
          </w:tcPr>
          <w:p w:rsidR="00D15257" w:rsidRPr="00D15257" w:rsidRDefault="00D15257">
            <w:pPr>
              <w:pStyle w:val="ConsPlusNormal"/>
              <w:jc w:val="both"/>
            </w:pPr>
          </w:p>
        </w:tc>
        <w:tc>
          <w:tcPr>
            <w:tcW w:w="4961" w:type="dxa"/>
          </w:tcPr>
          <w:p w:rsidR="00D15257" w:rsidRPr="00D15257" w:rsidRDefault="00D15257">
            <w:pPr>
              <w:pStyle w:val="ConsPlusNormal"/>
              <w:ind w:firstLine="283"/>
            </w:pPr>
            <w:r w:rsidRPr="00D15257">
              <w:t>ОПО добычи полезных ископаемых</w:t>
            </w:r>
          </w:p>
          <w:p w:rsidR="00D15257" w:rsidRPr="00D15257" w:rsidRDefault="00D15257">
            <w:pPr>
              <w:pStyle w:val="ConsPlusNormal"/>
              <w:ind w:firstLine="283"/>
            </w:pPr>
            <w:r w:rsidRPr="00D15257">
              <w:t>Состояние технологических систем (цех N, установка N):</w:t>
            </w:r>
          </w:p>
          <w:p w:rsidR="00D15257" w:rsidRPr="00D15257" w:rsidRDefault="00D15257">
            <w:pPr>
              <w:pStyle w:val="ConsPlusNormal"/>
              <w:ind w:firstLine="283"/>
            </w:pPr>
            <w:r w:rsidRPr="00D15257">
              <w:t>- сообщение об аварии/инциденте (устранении инцидента) в технологической системе - параметр(ы) процесса, вышедший(ие)/вернувшийся(еся) за аварийные/предупредительные уставки:</w:t>
            </w:r>
          </w:p>
          <w:p w:rsidR="00D15257" w:rsidRPr="00D15257" w:rsidRDefault="00D15257">
            <w:pPr>
              <w:pStyle w:val="ConsPlusNormal"/>
              <w:ind w:firstLine="283"/>
            </w:pPr>
            <w:r w:rsidRPr="00D15257">
              <w:lastRenderedPageBreak/>
              <w:t>параметры конвейерного транспорта (скорости, натяжения лент, боковой сход ленты, ограждения, датчики экстренного останова),</w:t>
            </w:r>
          </w:p>
          <w:p w:rsidR="00D15257" w:rsidRPr="00D15257" w:rsidRDefault="00D15257">
            <w:pPr>
              <w:pStyle w:val="ConsPlusNormal"/>
              <w:ind w:firstLine="283"/>
            </w:pPr>
            <w:r w:rsidRPr="00D15257">
              <w:t>уровень транспортируемого материала в местах перегрузок,</w:t>
            </w:r>
          </w:p>
          <w:p w:rsidR="00D15257" w:rsidRPr="00D15257" w:rsidRDefault="00D15257">
            <w:pPr>
              <w:pStyle w:val="ConsPlusNormal"/>
              <w:ind w:firstLine="283"/>
            </w:pPr>
            <w:r w:rsidRPr="00D15257">
              <w:t>параметры вибрации, сдвига, зазоров, частоты вращения оборудования (насосные станции),</w:t>
            </w:r>
          </w:p>
          <w:p w:rsidR="00D15257" w:rsidRPr="00D15257" w:rsidRDefault="00D15257">
            <w:pPr>
              <w:pStyle w:val="ConsPlusNormal"/>
              <w:ind w:firstLine="283"/>
            </w:pPr>
            <w:r w:rsidRPr="00D15257">
              <w:t>параметры концентраций, температуры, расхода и давления в установке,</w:t>
            </w:r>
          </w:p>
          <w:p w:rsidR="00D15257" w:rsidRPr="00D15257" w:rsidRDefault="00D15257">
            <w:pPr>
              <w:pStyle w:val="ConsPlusNormal"/>
              <w:ind w:firstLine="283"/>
            </w:pPr>
            <w:r w:rsidRPr="00D15257">
              <w:t>параметры газоиспользующего оборудования (погасание факела горелок, давление газа перед горелкой),</w:t>
            </w:r>
          </w:p>
          <w:p w:rsidR="00D15257" w:rsidRPr="00D15257" w:rsidRDefault="00D15257">
            <w:pPr>
              <w:pStyle w:val="ConsPlusNormal"/>
              <w:ind w:firstLine="283"/>
            </w:pPr>
            <w:r w:rsidRPr="00D15257">
              <w:t>уровни в емкостях пожароопасных и вредных веществ,</w:t>
            </w:r>
          </w:p>
          <w:p w:rsidR="00D15257" w:rsidRPr="00D15257" w:rsidRDefault="00D15257">
            <w:pPr>
              <w:pStyle w:val="ConsPlusNormal"/>
              <w:ind w:firstLine="283"/>
            </w:pPr>
            <w:r w:rsidRPr="00D15257">
              <w:t>уровни в зумпфах, дренажных емкостях, приямках и канализационных колодцах,</w:t>
            </w:r>
          </w:p>
          <w:p w:rsidR="00D15257" w:rsidRPr="00D15257" w:rsidRDefault="00D15257">
            <w:pPr>
              <w:pStyle w:val="ConsPlusNormal"/>
              <w:ind w:firstLine="283"/>
            </w:pPr>
            <w:r w:rsidRPr="00D15257">
              <w:t>параметры электроснабжения, тепло-, водо- и газоснабжения оборудования, давления воздуха контрольно-измерительных приборов и аппаратуры;</w:t>
            </w:r>
          </w:p>
          <w:p w:rsidR="00D15257" w:rsidRPr="00D15257" w:rsidRDefault="00D15257">
            <w:pPr>
              <w:pStyle w:val="ConsPlusNormal"/>
              <w:ind w:firstLine="283"/>
            </w:pPr>
            <w:r w:rsidRPr="00D15257">
              <w:t>- нарушения требований нормативных правовых актов Российской Федерации, а также нормативных технических документов, устанавливающих правила ведения работ на ОПО:</w:t>
            </w:r>
          </w:p>
          <w:p w:rsidR="00D15257" w:rsidRPr="00D15257" w:rsidRDefault="00D15257">
            <w:pPr>
              <w:pStyle w:val="ConsPlusNormal"/>
              <w:ind w:firstLine="283"/>
            </w:pPr>
            <w:r w:rsidRPr="00D15257">
              <w:t>параметры пожаро- и газоопасности; параметры концентрации вредных веществ в производственных помещениях и рабочей зоне установок;</w:t>
            </w:r>
          </w:p>
          <w:p w:rsidR="00D15257" w:rsidRPr="00D15257" w:rsidRDefault="00D15257">
            <w:pPr>
              <w:pStyle w:val="ConsPlusNormal"/>
              <w:ind w:firstLine="283"/>
            </w:pPr>
            <w:r w:rsidRPr="00D15257">
              <w:t>- обрыв и короткое замыкание в цепях управления оборудованием;</w:t>
            </w:r>
          </w:p>
          <w:p w:rsidR="00D15257" w:rsidRPr="00D15257" w:rsidRDefault="00D15257">
            <w:pPr>
              <w:pStyle w:val="ConsPlusNormal"/>
              <w:ind w:firstLine="283"/>
            </w:pPr>
            <w:r w:rsidRPr="00D15257">
              <w:t>- параметры газоиспользующего оборудования (погасание факела горелок, давление газа перед горелкой)</w:t>
            </w:r>
          </w:p>
          <w:p w:rsidR="00D15257" w:rsidRPr="00D15257" w:rsidRDefault="00D15257">
            <w:pPr>
              <w:pStyle w:val="ConsPlusNormal"/>
            </w:pPr>
          </w:p>
          <w:p w:rsidR="00D15257" w:rsidRPr="00D15257" w:rsidRDefault="00D15257">
            <w:pPr>
              <w:pStyle w:val="ConsPlusNormal"/>
              <w:ind w:firstLine="283"/>
            </w:pPr>
            <w:r w:rsidRPr="00D15257">
              <w:t>Состояние АСУ ТП:</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ind w:firstLine="283"/>
            </w:pPr>
            <w:r w:rsidRPr="00D15257">
              <w:lastRenderedPageBreak/>
              <w:t>Z= 1; K =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1.4</w:t>
            </w:r>
            <w:r w:rsidR="00B8358D">
              <w:t>.</w:t>
            </w:r>
            <w:r w:rsidRPr="00D15257">
              <w:t xml:space="preserve"> Пожары (взрывы) в шахтах, подземных выработках, метрополитенах</w:t>
            </w:r>
            <w:r w:rsidR="00B8358D">
              <w:t>.</w:t>
            </w:r>
          </w:p>
          <w:p w:rsidR="00D15257" w:rsidRPr="00D15257" w:rsidRDefault="00D15257">
            <w:pPr>
              <w:pStyle w:val="ConsPlusNormal"/>
            </w:pPr>
          </w:p>
          <w:p w:rsidR="00D15257" w:rsidRPr="00D15257" w:rsidRDefault="00D15257">
            <w:pPr>
              <w:pStyle w:val="ConsPlusNormal"/>
              <w:ind w:firstLine="283"/>
            </w:pPr>
            <w:r w:rsidRPr="00D15257">
              <w:t>2</w:t>
            </w:r>
            <w:r w:rsidR="00B8358D">
              <w:t>.</w:t>
            </w:r>
            <w:r w:rsidRPr="00D15257">
              <w:t xml:space="preserve"> Аварии с выбросом (угрозой выброса) опасных </w:t>
            </w:r>
            <w:r w:rsidRPr="00D15257">
              <w:lastRenderedPageBreak/>
              <w:t>веществ</w:t>
            </w:r>
            <w:r w:rsidR="00B8358D">
              <w:t>.</w:t>
            </w:r>
          </w:p>
          <w:p w:rsidR="00D15257" w:rsidRPr="00D15257" w:rsidRDefault="00D15257">
            <w:pPr>
              <w:pStyle w:val="ConsPlusNormal"/>
              <w:ind w:firstLine="283"/>
            </w:pPr>
            <w:r w:rsidRPr="00D15257">
              <w:t>2.5</w:t>
            </w:r>
            <w:r w:rsidR="00B8358D">
              <w:t>.</w:t>
            </w:r>
            <w:r w:rsidRPr="00D15257">
              <w:t xml:space="preserve"> Внезапные выбросы метана, углекислого газа и </w:t>
            </w:r>
            <w:proofErr w:type="gramStart"/>
            <w:r w:rsidRPr="00D15257">
              <w:t>других ядовитых веществ</w:t>
            </w:r>
            <w:proofErr w:type="gramEnd"/>
            <w:r w:rsidRPr="00D15257">
              <w:t xml:space="preserve"> и газов</w:t>
            </w:r>
            <w:r w:rsidR="00B8358D">
              <w:t>.</w:t>
            </w:r>
          </w:p>
          <w:p w:rsidR="00D15257" w:rsidRPr="00D15257" w:rsidRDefault="00D15257">
            <w:pPr>
              <w:pStyle w:val="ConsPlusNormal"/>
            </w:pPr>
          </w:p>
          <w:p w:rsidR="00D15257" w:rsidRPr="00D15257" w:rsidRDefault="00D15257">
            <w:pPr>
              <w:pStyle w:val="ConsPlusNormal"/>
              <w:ind w:firstLine="283"/>
            </w:pPr>
            <w:r w:rsidRPr="00D15257">
              <w:t>6</w:t>
            </w:r>
            <w:r w:rsidR="00B8358D">
              <w:t>.</w:t>
            </w:r>
            <w:r w:rsidRPr="00D15257">
              <w:t xml:space="preserve"> Внезапное обрушение зданий, сооружений, пород</w:t>
            </w:r>
            <w:r w:rsidR="00B8358D">
              <w:t>.</w:t>
            </w:r>
          </w:p>
          <w:p w:rsidR="00D15257" w:rsidRPr="00D15257" w:rsidRDefault="00D15257">
            <w:pPr>
              <w:pStyle w:val="ConsPlusNormal"/>
              <w:ind w:firstLine="283"/>
            </w:pPr>
            <w:r w:rsidRPr="00D15257">
              <w:t>6.1</w:t>
            </w:r>
            <w:r w:rsidR="00B8358D">
              <w:t>.</w:t>
            </w:r>
            <w:r w:rsidRPr="00D15257">
              <w:t xml:space="preserve"> Обрушение элементов транспортных коммуникаций</w:t>
            </w:r>
            <w:r w:rsidR="00B8358D">
              <w:t>.</w:t>
            </w:r>
          </w:p>
          <w:p w:rsidR="00D15257" w:rsidRPr="00D15257" w:rsidRDefault="00D15257">
            <w:pPr>
              <w:pStyle w:val="ConsPlusNormal"/>
              <w:ind w:firstLine="283"/>
            </w:pPr>
            <w:r w:rsidRPr="00D15257">
              <w:t>6.2</w:t>
            </w:r>
            <w:r w:rsidR="00B8358D">
              <w:t>.</w:t>
            </w:r>
            <w:r w:rsidRPr="00D15257">
              <w:t xml:space="preserve"> Обрушение производственных зданий и сооружений</w:t>
            </w:r>
            <w:r w:rsidR="00B8358D">
              <w:t>.</w:t>
            </w:r>
          </w:p>
          <w:p w:rsidR="00D15257" w:rsidRPr="00D15257" w:rsidRDefault="00D15257">
            <w:pPr>
              <w:pStyle w:val="ConsPlusNormal"/>
              <w:ind w:firstLine="283"/>
            </w:pPr>
            <w:r w:rsidRPr="00D15257">
              <w:t>6.3</w:t>
            </w:r>
            <w:r w:rsidR="00B8358D">
              <w:t>.</w:t>
            </w:r>
            <w:r w:rsidRPr="00D15257">
              <w:t xml:space="preserve"> Обрушение пород и полезных ископаемых в горных выработках, включая карьеры</w:t>
            </w:r>
            <w:r w:rsidR="00B8358D">
              <w:t>.</w:t>
            </w:r>
          </w:p>
          <w:p w:rsidR="00D15257" w:rsidRPr="00D15257" w:rsidRDefault="00D15257">
            <w:pPr>
              <w:pStyle w:val="ConsPlusNormal"/>
              <w:ind w:firstLine="283"/>
            </w:pPr>
            <w:r w:rsidRPr="00D15257">
              <w:t>6.4</w:t>
            </w:r>
            <w:r w:rsidR="00B8358D">
              <w:t>.</w:t>
            </w:r>
            <w:r w:rsidRPr="00D15257">
              <w:t xml:space="preserve"> Авария на подземном сооружении</w:t>
            </w:r>
            <w:r w:rsidR="00B8358D">
              <w:t>.</w:t>
            </w:r>
          </w:p>
          <w:p w:rsidR="00D15257" w:rsidRPr="00D15257" w:rsidRDefault="00D15257">
            <w:pPr>
              <w:pStyle w:val="ConsPlusNormal"/>
            </w:pPr>
          </w:p>
          <w:p w:rsidR="00D15257" w:rsidRPr="00D15257" w:rsidRDefault="00D15257">
            <w:pPr>
              <w:pStyle w:val="ConsPlusNormal"/>
              <w:ind w:firstLine="283"/>
            </w:pPr>
            <w:r w:rsidRPr="00D15257">
              <w:t>11</w:t>
            </w:r>
            <w:r w:rsidR="00B8358D">
              <w:t>.</w:t>
            </w:r>
            <w:r w:rsidRPr="00D15257">
              <w:t xml:space="preserve"> Гидродинамические аварии</w:t>
            </w:r>
            <w:r w:rsidR="00B8358D">
              <w:t>.</w:t>
            </w:r>
          </w:p>
          <w:p w:rsidR="00D15257" w:rsidRPr="00D15257" w:rsidRDefault="00D15257">
            <w:pPr>
              <w:pStyle w:val="ConsPlusNormal"/>
              <w:ind w:firstLine="283"/>
            </w:pPr>
            <w:r w:rsidRPr="00D15257">
              <w:t>11.3</w:t>
            </w:r>
            <w:r w:rsidR="00B8358D">
              <w:t>.</w:t>
            </w:r>
            <w:r w:rsidRPr="00D15257">
              <w:t xml:space="preserve"> Прорывы плывунов, пульпы и глинистой массы, а также затопление водой действующих горных выработок при разработке полезных ископаемых</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12.1</w:t>
            </w:r>
            <w:r w:rsidR="00B8358D">
              <w:t>.</w:t>
            </w:r>
            <w:r w:rsidRPr="00D15257">
              <w:t xml:space="preserve"> Аварии в технологических системах</w:t>
            </w:r>
            <w:r w:rsidR="00B8358D">
              <w:t>.</w:t>
            </w:r>
          </w:p>
          <w:p w:rsidR="00D15257" w:rsidRPr="00D15257" w:rsidRDefault="00D15257">
            <w:pPr>
              <w:pStyle w:val="ConsPlusNormal"/>
              <w:ind w:firstLine="283"/>
            </w:pPr>
            <w:r w:rsidRPr="00D15257">
              <w:t>12.2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vMerge/>
            <w:tcBorders>
              <w:top w:val="nil"/>
              <w:bottom w:val="nil"/>
            </w:tcBorders>
          </w:tcPr>
          <w:p w:rsidR="00D15257" w:rsidRPr="00D15257" w:rsidRDefault="00D15257"/>
        </w:tc>
        <w:tc>
          <w:tcPr>
            <w:tcW w:w="4961" w:type="dxa"/>
          </w:tcPr>
          <w:p w:rsidR="00D15257" w:rsidRPr="00D15257" w:rsidRDefault="00D15257">
            <w:pPr>
              <w:pStyle w:val="ConsPlusNormal"/>
              <w:ind w:firstLine="283"/>
            </w:pPr>
            <w:r w:rsidRPr="00D15257">
              <w:t>ГТС</w:t>
            </w:r>
          </w:p>
          <w:p w:rsidR="00D15257" w:rsidRPr="00D15257" w:rsidRDefault="00D15257">
            <w:pPr>
              <w:pStyle w:val="ConsPlusNormal"/>
              <w:ind w:firstLine="283"/>
            </w:pPr>
            <w:r w:rsidRPr="00D15257">
              <w:t>Состояние условий эксплуатации ГТС [сообщение об аварии/инциденте (устранении инцидента)]:</w:t>
            </w:r>
          </w:p>
          <w:p w:rsidR="00D15257" w:rsidRPr="00D15257" w:rsidRDefault="00D15257">
            <w:pPr>
              <w:pStyle w:val="ConsPlusNormal"/>
              <w:ind w:firstLine="283"/>
            </w:pPr>
            <w:r w:rsidRPr="00D15257">
              <w:t>- показатели нарушений нормальной эксплуатации ГТС с установленной периодичностью контроля:</w:t>
            </w:r>
          </w:p>
          <w:p w:rsidR="00D15257" w:rsidRPr="00D15257" w:rsidRDefault="00D15257">
            <w:pPr>
              <w:pStyle w:val="ConsPlusNormal"/>
              <w:ind w:firstLine="283"/>
            </w:pPr>
            <w:r w:rsidRPr="00D15257">
              <w:t>параметры контроля состояния ГТС и прилегающей территории (количественные и качественные показатели состояния ГТС), вышедшие/вернувшиеся за предупредительные/аварийные уставки, соответствующие критериям безопасности I/II уровня, заданным в декларации безопасности ГТС),</w:t>
            </w:r>
          </w:p>
          <w:p w:rsidR="00D15257" w:rsidRPr="00D15257" w:rsidRDefault="00D15257">
            <w:pPr>
              <w:pStyle w:val="ConsPlusNormal"/>
              <w:ind w:firstLine="283"/>
            </w:pPr>
            <w:r w:rsidRPr="00D15257">
              <w:t>характеристики состояния технических средств (положения и перекосы механизмов, токи в двигателях механизмов, температура и давление рабочей жидкости в насосных и моторных агрегатах гидроприводов),</w:t>
            </w:r>
          </w:p>
          <w:p w:rsidR="00D15257" w:rsidRPr="00D15257" w:rsidRDefault="00D15257">
            <w:pPr>
              <w:pStyle w:val="ConsPlusNormal"/>
              <w:ind w:firstLine="283"/>
            </w:pPr>
            <w:r w:rsidRPr="00D15257">
              <w:t>нарушения в автоматизированной системе контроля и управления АСУ ТП (судопропуска - для судоходных ГТС),</w:t>
            </w:r>
          </w:p>
          <w:p w:rsidR="00D15257" w:rsidRPr="00D15257" w:rsidRDefault="00D15257">
            <w:pPr>
              <w:pStyle w:val="ConsPlusNormal"/>
              <w:ind w:firstLine="283"/>
            </w:pPr>
            <w:r w:rsidRPr="00D15257">
              <w:t>параметры электроснабжения оборудования и цепей управления, давления воздуха контрольно-измерительных приборов и аппаратуры,</w:t>
            </w:r>
          </w:p>
          <w:p w:rsidR="00D15257" w:rsidRPr="00D15257" w:rsidRDefault="00D15257">
            <w:pPr>
              <w:pStyle w:val="ConsPlusNormal"/>
              <w:ind w:firstLine="283"/>
            </w:pPr>
            <w:r w:rsidRPr="00D15257">
              <w:t xml:space="preserve">уровни в емкостях пожароопасных и вредных </w:t>
            </w:r>
            <w:r w:rsidRPr="00D15257">
              <w:lastRenderedPageBreak/>
              <w:t>продуктов (баки маслонапорных установок гидроприводов затворов);</w:t>
            </w:r>
          </w:p>
          <w:p w:rsidR="00D15257" w:rsidRPr="00D15257" w:rsidRDefault="00D15257">
            <w:pPr>
              <w:pStyle w:val="ConsPlusNormal"/>
              <w:ind w:firstLine="283"/>
            </w:pPr>
            <w:r w:rsidRPr="00D15257">
              <w:t>- повреждение ГТС, приведшее к нарушению его безопасной эксплуатации и вызвавшее понижение уровня воды в водохранилище (реке) или повышение его в нижнем бьефе за предельно допустимые значения</w:t>
            </w:r>
          </w:p>
          <w:p w:rsidR="00D15257" w:rsidRPr="00D15257" w:rsidRDefault="00D15257">
            <w:pPr>
              <w:pStyle w:val="ConsPlusNormal"/>
            </w:pPr>
          </w:p>
          <w:p w:rsidR="00D15257" w:rsidRPr="00D15257" w:rsidRDefault="00D15257">
            <w:pPr>
              <w:pStyle w:val="ConsPlusNormal"/>
              <w:ind w:firstLine="283"/>
            </w:pPr>
            <w:r w:rsidRPr="00D15257">
              <w:t>Состояние АСУ ТП:</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ind w:firstLine="283"/>
            </w:pPr>
            <w:r w:rsidRPr="00D15257">
              <w:lastRenderedPageBreak/>
              <w:t>Z= 1; K =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pPr>
          </w:p>
          <w:p w:rsidR="00D15257" w:rsidRPr="00D15257" w:rsidRDefault="00D15257">
            <w:pPr>
              <w:pStyle w:val="ConsPlusNormal"/>
              <w:ind w:firstLine="283"/>
            </w:pPr>
            <w:r w:rsidRPr="00D15257">
              <w:t>6</w:t>
            </w:r>
            <w:r w:rsidR="00B8358D">
              <w:t>.</w:t>
            </w:r>
            <w:r w:rsidRPr="00D15257">
              <w:t xml:space="preserve"> Внезапное обрушение зданий, сооружений, пород</w:t>
            </w:r>
            <w:r w:rsidR="00B8358D">
              <w:t>.</w:t>
            </w:r>
          </w:p>
          <w:p w:rsidR="00D15257" w:rsidRPr="00D15257" w:rsidRDefault="00D15257">
            <w:pPr>
              <w:pStyle w:val="ConsPlusNormal"/>
              <w:ind w:firstLine="283"/>
            </w:pPr>
            <w:r w:rsidRPr="00D15257">
              <w:t>6.1</w:t>
            </w:r>
            <w:r w:rsidR="00B8358D">
              <w:t>.</w:t>
            </w:r>
            <w:r w:rsidRPr="00D15257">
              <w:t xml:space="preserve"> Обрушение элементов транспортных коммуникаций</w:t>
            </w:r>
            <w:r w:rsidR="00B8358D">
              <w:t>.</w:t>
            </w:r>
          </w:p>
          <w:p w:rsidR="00D15257" w:rsidRPr="00D15257" w:rsidRDefault="00D15257">
            <w:pPr>
              <w:pStyle w:val="ConsPlusNormal"/>
              <w:ind w:firstLine="283"/>
            </w:pPr>
            <w:r w:rsidRPr="00D15257">
              <w:t>6.2</w:t>
            </w:r>
            <w:r w:rsidR="00B8358D">
              <w:t>.</w:t>
            </w:r>
            <w:r w:rsidRPr="00D15257">
              <w:t xml:space="preserve"> Обрушение производственных зданий и сооружений</w:t>
            </w:r>
            <w:r w:rsidR="00B8358D">
              <w:t>.</w:t>
            </w:r>
          </w:p>
          <w:p w:rsidR="00D15257" w:rsidRPr="00D15257" w:rsidRDefault="00D15257">
            <w:pPr>
              <w:pStyle w:val="ConsPlusNormal"/>
            </w:pPr>
          </w:p>
          <w:p w:rsidR="00D15257" w:rsidRPr="00D15257" w:rsidRDefault="00D15257">
            <w:pPr>
              <w:pStyle w:val="ConsPlusNormal"/>
              <w:ind w:firstLine="283"/>
            </w:pPr>
            <w:r w:rsidRPr="00D15257">
              <w:t>7</w:t>
            </w:r>
            <w:r w:rsidR="00B8358D">
              <w:t>.</w:t>
            </w:r>
            <w:r w:rsidRPr="00D15257">
              <w:t xml:space="preserve"> Транспортные аварии (катастрофы)</w:t>
            </w:r>
            <w:r w:rsidR="00B8358D">
              <w:t>.</w:t>
            </w:r>
          </w:p>
          <w:p w:rsidR="00D15257" w:rsidRPr="00D15257" w:rsidRDefault="00D15257">
            <w:pPr>
              <w:pStyle w:val="ConsPlusNormal"/>
            </w:pPr>
          </w:p>
          <w:p w:rsidR="00D15257" w:rsidRPr="00D15257" w:rsidRDefault="00D15257">
            <w:pPr>
              <w:pStyle w:val="ConsPlusNormal"/>
              <w:ind w:firstLine="283"/>
              <w:jc w:val="both"/>
            </w:pPr>
            <w:r w:rsidRPr="00D15257">
              <w:t>Примечание</w:t>
            </w:r>
            <w:r w:rsidR="00B8358D">
              <w:t>.</w:t>
            </w:r>
            <w:r w:rsidRPr="00D15257">
              <w:t xml:space="preserve"> Для судоходных ГТС.</w:t>
            </w:r>
          </w:p>
          <w:p w:rsidR="00D15257" w:rsidRPr="00D15257" w:rsidRDefault="00D15257">
            <w:pPr>
              <w:pStyle w:val="ConsPlusNormal"/>
            </w:pPr>
          </w:p>
          <w:p w:rsidR="00D15257" w:rsidRPr="00D15257" w:rsidRDefault="00D15257">
            <w:pPr>
              <w:pStyle w:val="ConsPlusNormal"/>
              <w:ind w:firstLine="283"/>
            </w:pPr>
            <w:r w:rsidRPr="00D15257">
              <w:t>11</w:t>
            </w:r>
            <w:r w:rsidR="00B8358D">
              <w:t>.</w:t>
            </w:r>
            <w:r w:rsidRPr="00D15257">
              <w:t xml:space="preserve"> Гидродинамические аварии</w:t>
            </w:r>
            <w:r w:rsidR="00B8358D">
              <w:t>.</w:t>
            </w:r>
          </w:p>
          <w:p w:rsidR="00D15257" w:rsidRPr="00D15257" w:rsidRDefault="00D15257">
            <w:pPr>
              <w:pStyle w:val="ConsPlusNormal"/>
              <w:ind w:firstLine="283"/>
            </w:pPr>
            <w:r w:rsidRPr="00D15257">
              <w:t>11.1</w:t>
            </w:r>
            <w:r w:rsidR="00B8358D">
              <w:t>.</w:t>
            </w:r>
            <w:r w:rsidRPr="00D15257">
              <w:t xml:space="preserve"> Прорывы плотин (дамб, шлюзов, перемычек и др.) с образованием волн прорыва и катастрофических затоплений</w:t>
            </w:r>
            <w:r w:rsidR="00B8358D">
              <w:t>.</w:t>
            </w:r>
          </w:p>
          <w:p w:rsidR="00D15257" w:rsidRPr="00D15257" w:rsidRDefault="00D15257">
            <w:pPr>
              <w:pStyle w:val="ConsPlusNormal"/>
              <w:ind w:firstLine="283"/>
            </w:pPr>
            <w:r w:rsidRPr="00D15257">
              <w:t>11.2</w:t>
            </w:r>
            <w:r w:rsidR="00B8358D">
              <w:t>.</w:t>
            </w:r>
            <w:r w:rsidRPr="00D15257">
              <w:t xml:space="preserve"> Прорывы плотин (дамб, шлюзов, перемычек и др.) с образованием прорывного паводка</w:t>
            </w:r>
            <w:r w:rsidR="00B8358D">
              <w:t>.</w:t>
            </w:r>
          </w:p>
          <w:p w:rsidR="00D15257" w:rsidRPr="00D15257" w:rsidRDefault="00D15257">
            <w:pPr>
              <w:pStyle w:val="ConsPlusNormal"/>
              <w:ind w:firstLine="283"/>
            </w:pPr>
            <w:r w:rsidRPr="00D15257">
              <w:t>11.3</w:t>
            </w:r>
            <w:r w:rsidR="00B8358D">
              <w:t>.</w:t>
            </w:r>
            <w:r w:rsidRPr="00D15257">
              <w:t xml:space="preserve"> Прорывы плывунов, пульпы и глинистой массы, а также затопление водой действующих горных выработок при разработке полезных ископаемых</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12.1</w:t>
            </w:r>
            <w:r w:rsidR="00B8358D">
              <w:t>.</w:t>
            </w:r>
            <w:r w:rsidRPr="00D15257">
              <w:t xml:space="preserve"> Аварии в технологических системах</w:t>
            </w:r>
            <w:r w:rsidR="00B8358D">
              <w:t>.</w:t>
            </w:r>
          </w:p>
          <w:p w:rsidR="00D15257" w:rsidRPr="00D15257" w:rsidRDefault="00D15257">
            <w:pPr>
              <w:pStyle w:val="ConsPlusNormal"/>
              <w:ind w:firstLine="283"/>
            </w:pPr>
            <w:r w:rsidRPr="00D15257">
              <w:t>12.2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tcBorders>
              <w:top w:val="nil"/>
            </w:tcBorders>
          </w:tcPr>
          <w:p w:rsidR="00D15257" w:rsidRPr="00D15257" w:rsidRDefault="00D15257">
            <w:pPr>
              <w:pStyle w:val="ConsPlusNormal"/>
              <w:jc w:val="both"/>
            </w:pPr>
          </w:p>
        </w:tc>
        <w:tc>
          <w:tcPr>
            <w:tcW w:w="4961" w:type="dxa"/>
          </w:tcPr>
          <w:p w:rsidR="00D15257" w:rsidRPr="00D15257" w:rsidRDefault="00D15257">
            <w:pPr>
              <w:pStyle w:val="ConsPlusNormal"/>
              <w:ind w:firstLine="283"/>
            </w:pPr>
            <w:r w:rsidRPr="00D15257">
              <w:t>ОИАЭ</w:t>
            </w:r>
          </w:p>
          <w:p w:rsidR="00D15257" w:rsidRPr="00D15257" w:rsidRDefault="00D15257">
            <w:pPr>
              <w:pStyle w:val="ConsPlusNormal"/>
              <w:ind w:firstLine="283"/>
            </w:pPr>
            <w:r w:rsidRPr="00D15257">
              <w:t xml:space="preserve">Обобщенный сигнал </w:t>
            </w:r>
            <w:r w:rsidR="000A2062">
              <w:t>«</w:t>
            </w:r>
            <w:r w:rsidRPr="00D15257">
              <w:t>Авария в технологических процессах</w:t>
            </w:r>
            <w:r w:rsidR="000A2062">
              <w:t>»</w:t>
            </w:r>
            <w:r w:rsidRPr="00D15257">
              <w:t>:</w:t>
            </w:r>
          </w:p>
          <w:p w:rsidR="00D15257" w:rsidRPr="00D15257" w:rsidRDefault="00D15257">
            <w:pPr>
              <w:pStyle w:val="ConsPlusNormal"/>
              <w:ind w:firstLine="283"/>
            </w:pPr>
            <w:r w:rsidRPr="00D15257">
              <w:t>- тип и характеристики аварии (по факту):</w:t>
            </w:r>
          </w:p>
          <w:p w:rsidR="00D15257" w:rsidRPr="00D15257" w:rsidRDefault="00D15257">
            <w:pPr>
              <w:pStyle w:val="ConsPlusNormal"/>
              <w:ind w:firstLine="283"/>
            </w:pPr>
            <w:r w:rsidRPr="00D15257">
              <w:t>воздействие стихийных бедствий, которое может повлечь радиационную аварию,</w:t>
            </w:r>
          </w:p>
          <w:p w:rsidR="00D15257" w:rsidRPr="00D15257" w:rsidRDefault="00D15257">
            <w:pPr>
              <w:pStyle w:val="ConsPlusNormal"/>
              <w:ind w:firstLine="283"/>
            </w:pPr>
            <w:r w:rsidRPr="00D15257">
              <w:t>пожар, который может повлечь радиационную аварию,</w:t>
            </w:r>
          </w:p>
          <w:p w:rsidR="00D15257" w:rsidRPr="00D15257" w:rsidRDefault="00D15257">
            <w:pPr>
              <w:pStyle w:val="ConsPlusNormal"/>
              <w:ind w:firstLine="283"/>
            </w:pPr>
            <w:r w:rsidRPr="00D15257">
              <w:t>возможные террористические действия, которые могут повлечь радиационную аварию;</w:t>
            </w:r>
          </w:p>
          <w:p w:rsidR="00D15257" w:rsidRPr="00D15257" w:rsidRDefault="00D15257">
            <w:pPr>
              <w:pStyle w:val="ConsPlusNormal"/>
              <w:ind w:firstLine="283"/>
            </w:pPr>
            <w:r w:rsidRPr="00D15257">
              <w:t xml:space="preserve">- объявление состояний </w:t>
            </w:r>
            <w:r w:rsidR="000A2062">
              <w:t>«</w:t>
            </w:r>
            <w:r w:rsidRPr="00D15257">
              <w:t>Аварийная готовность</w:t>
            </w:r>
            <w:r w:rsidR="000A2062">
              <w:t>»</w:t>
            </w:r>
            <w:r w:rsidRPr="00D15257">
              <w:t xml:space="preserve">, </w:t>
            </w:r>
            <w:r w:rsidR="000A2062">
              <w:t>«</w:t>
            </w:r>
            <w:r w:rsidRPr="00D15257">
              <w:t>Аварийная обстановка</w:t>
            </w:r>
            <w:r w:rsidR="000A2062">
              <w:t>»</w:t>
            </w:r>
          </w:p>
          <w:p w:rsidR="00D15257" w:rsidRPr="00D15257" w:rsidRDefault="00D15257">
            <w:pPr>
              <w:pStyle w:val="ConsPlusNormal"/>
              <w:ind w:firstLine="283"/>
            </w:pPr>
            <w:r w:rsidRPr="00D15257">
              <w:t>Состояние системы, обеспечивающей технологические процессы:</w:t>
            </w:r>
          </w:p>
          <w:p w:rsidR="00D15257" w:rsidRPr="00D15257" w:rsidRDefault="00D15257">
            <w:pPr>
              <w:pStyle w:val="ConsPlusNormal"/>
              <w:ind w:firstLine="283"/>
            </w:pPr>
            <w:r w:rsidRPr="00D15257">
              <w:t xml:space="preserve">- сообщение об аварии/происшествии определенной категории (А04/П01) (устранении аварии/происшествия) в технологической системе - параметр(ы) процесса, вышедший(ие)/вернувшийся(еся) за предупредительные/аварийные уставки по </w:t>
            </w:r>
            <w:r w:rsidRPr="00D15257">
              <w:lastRenderedPageBreak/>
              <w:t>критериям происшествия/аварии определенной категории;</w:t>
            </w:r>
          </w:p>
          <w:p w:rsidR="00D15257" w:rsidRPr="00D15257" w:rsidRDefault="00D15257">
            <w:pPr>
              <w:pStyle w:val="ConsPlusNormal"/>
              <w:ind w:firstLine="283"/>
            </w:pPr>
            <w:r w:rsidRPr="00D15257">
              <w:t>- нарушение нормальных условий эксплуатации [запуск технологических систем безопасности, отказы систем (элементов)];</w:t>
            </w:r>
          </w:p>
          <w:p w:rsidR="00D15257" w:rsidRPr="00D15257" w:rsidRDefault="00D15257">
            <w:pPr>
              <w:pStyle w:val="ConsPlusNormal"/>
              <w:ind w:firstLine="283"/>
            </w:pPr>
            <w:r w:rsidRPr="00D15257">
              <w:t>- информация объектовой АСУ ТП верхнего уровня о состоянии технологического оборудования и систем</w:t>
            </w:r>
          </w:p>
          <w:p w:rsidR="00D15257" w:rsidRPr="00D15257" w:rsidRDefault="00D15257">
            <w:pPr>
              <w:pStyle w:val="ConsPlusNormal"/>
            </w:pPr>
          </w:p>
          <w:p w:rsidR="00D15257" w:rsidRPr="00D15257" w:rsidRDefault="00D15257">
            <w:pPr>
              <w:pStyle w:val="ConsPlusNormal"/>
              <w:ind w:firstLine="283"/>
            </w:pPr>
            <w:r w:rsidRPr="00D15257">
              <w:t>Радиационное состояние ОИАЭ:</w:t>
            </w:r>
          </w:p>
          <w:p w:rsidR="00D15257" w:rsidRPr="00D15257" w:rsidRDefault="00D15257">
            <w:pPr>
              <w:pStyle w:val="ConsPlusNormal"/>
              <w:ind w:firstLine="283"/>
            </w:pPr>
            <w:r w:rsidRPr="00D15257">
              <w:t>- сообщение о происшествии по критериям происшествия определенной категории (П01);</w:t>
            </w:r>
          </w:p>
          <w:p w:rsidR="00D15257" w:rsidRPr="00D15257" w:rsidRDefault="00D15257">
            <w:pPr>
              <w:pStyle w:val="ConsPlusNormal"/>
              <w:ind w:firstLine="283"/>
            </w:pPr>
            <w:r w:rsidRPr="00D15257">
              <w:t>- сообщение об аварии по критериям аварии определенной категории (А04);</w:t>
            </w:r>
          </w:p>
          <w:p w:rsidR="00D15257" w:rsidRPr="00D15257" w:rsidRDefault="00D15257">
            <w:pPr>
              <w:pStyle w:val="ConsPlusNormal"/>
              <w:ind w:firstLine="283"/>
            </w:pPr>
            <w:r w:rsidRPr="00D15257">
              <w:t xml:space="preserve">- сообщение об объявлении состояния </w:t>
            </w:r>
            <w:r w:rsidR="000A2062">
              <w:t>«</w:t>
            </w:r>
            <w:r w:rsidRPr="00D15257">
              <w:t>Аварийная готовность</w:t>
            </w:r>
            <w:r w:rsidR="000A2062">
              <w:t>»</w:t>
            </w:r>
            <w:r w:rsidRPr="00D15257">
              <w:t>;</w:t>
            </w:r>
          </w:p>
          <w:p w:rsidR="00D15257" w:rsidRPr="00D15257" w:rsidRDefault="00D15257">
            <w:pPr>
              <w:pStyle w:val="ConsPlusNormal"/>
              <w:ind w:firstLine="283"/>
            </w:pPr>
            <w:r w:rsidRPr="00D15257">
              <w:t xml:space="preserve">- сообщение об объявлении состояния </w:t>
            </w:r>
            <w:r w:rsidR="000A2062">
              <w:t>«</w:t>
            </w:r>
            <w:r w:rsidRPr="00D15257">
              <w:t>Аварийная обстановка</w:t>
            </w:r>
            <w:r w:rsidR="000A2062">
              <w:t>»</w:t>
            </w:r>
          </w:p>
          <w:p w:rsidR="00D15257" w:rsidRPr="00D15257" w:rsidRDefault="00D15257">
            <w:pPr>
              <w:pStyle w:val="ConsPlusNormal"/>
              <w:ind w:firstLine="283"/>
            </w:pPr>
            <w:r w:rsidRPr="00D15257">
              <w:t xml:space="preserve">Примечание - Критерии происшествий, аварий и объявления состояний </w:t>
            </w:r>
            <w:r w:rsidR="000A2062">
              <w:t>«</w:t>
            </w:r>
            <w:r w:rsidRPr="00D15257">
              <w:t>Аварийная готовность</w:t>
            </w:r>
            <w:r w:rsidR="000A2062">
              <w:t>»</w:t>
            </w:r>
            <w:r w:rsidRPr="00D15257">
              <w:t xml:space="preserve"> и </w:t>
            </w:r>
            <w:r w:rsidR="000A2062">
              <w:t>«</w:t>
            </w:r>
            <w:r w:rsidRPr="00D15257">
              <w:t>Аварийная обстановка</w:t>
            </w:r>
            <w:r w:rsidR="000A2062">
              <w:t>»</w:t>
            </w:r>
            <w:r w:rsidRPr="00D15257">
              <w:t xml:space="preserve"> устанавливаются в соответствии с федеральными нормами и правилами в области использования атомной энергии, определяющими порядок объявления аварийной обстановки.</w:t>
            </w:r>
          </w:p>
          <w:p w:rsidR="00D15257" w:rsidRPr="00D15257" w:rsidRDefault="00D15257">
            <w:pPr>
              <w:pStyle w:val="ConsPlusNormal"/>
            </w:pPr>
          </w:p>
          <w:p w:rsidR="00D15257" w:rsidRPr="00D15257" w:rsidRDefault="00D15257">
            <w:pPr>
              <w:pStyle w:val="ConsPlusNormal"/>
              <w:ind w:firstLine="283"/>
            </w:pPr>
            <w:r w:rsidRPr="00D15257">
              <w:t>Состояние АСУ ТП:</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ind w:firstLine="283"/>
            </w:pPr>
            <w:r w:rsidRPr="00D15257">
              <w:lastRenderedPageBreak/>
              <w:t>Z= 1; K =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pPr>
          </w:p>
          <w:p w:rsidR="00D15257" w:rsidRPr="00D15257" w:rsidRDefault="00D15257">
            <w:pPr>
              <w:pStyle w:val="ConsPlusNormal"/>
              <w:ind w:firstLine="283"/>
            </w:pPr>
            <w:r w:rsidRPr="00D15257">
              <w:t>4</w:t>
            </w:r>
            <w:r w:rsidR="00B8358D">
              <w:t>.</w:t>
            </w:r>
            <w:r w:rsidRPr="00D15257">
              <w:t xml:space="preserve"> Аварии с выбросом (угрозой выброса) РВ</w:t>
            </w:r>
            <w:r w:rsidR="00B8358D">
              <w:t>.</w:t>
            </w:r>
          </w:p>
          <w:p w:rsidR="00D15257" w:rsidRPr="00D15257" w:rsidRDefault="00D15257">
            <w:pPr>
              <w:pStyle w:val="ConsPlusNormal"/>
              <w:ind w:firstLine="283"/>
            </w:pPr>
            <w:r w:rsidRPr="00D15257">
              <w:t>4.1</w:t>
            </w:r>
            <w:r w:rsidR="00B8358D">
              <w:t>.</w:t>
            </w:r>
            <w:r w:rsidRPr="00D15257">
              <w:t xml:space="preserve"> Аварии на атомных электростанциях, промышленных и исследовательских ядерных установках с выбросом (угрозой выброса) РВ</w:t>
            </w:r>
            <w:r w:rsidR="00B8358D">
              <w:t>.</w:t>
            </w:r>
          </w:p>
          <w:p w:rsidR="00D15257" w:rsidRPr="00D15257" w:rsidRDefault="00D15257">
            <w:pPr>
              <w:pStyle w:val="ConsPlusNormal"/>
              <w:ind w:firstLine="283"/>
            </w:pPr>
            <w:r w:rsidRPr="00D15257">
              <w:t>4.2</w:t>
            </w:r>
            <w:r w:rsidR="00B8358D">
              <w:t>.</w:t>
            </w:r>
            <w:r w:rsidRPr="00D15257">
              <w:t xml:space="preserve"> Аварии с выбросом (угрозой выброса) РВ на предприятиях ядерно-топливного цикла</w:t>
            </w:r>
            <w:r w:rsidR="00B8358D">
              <w:t>.</w:t>
            </w:r>
          </w:p>
          <w:p w:rsidR="00D15257" w:rsidRPr="00D15257" w:rsidRDefault="00D15257">
            <w:pPr>
              <w:pStyle w:val="ConsPlusNormal"/>
              <w:ind w:firstLine="283"/>
            </w:pPr>
            <w:r w:rsidRPr="00D15257">
              <w:t>4.3</w:t>
            </w:r>
            <w:r w:rsidR="00B8358D">
              <w:t>.</w:t>
            </w:r>
            <w:r w:rsidRPr="00D15257">
              <w:t xml:space="preserve"> Аварии транспортных средств и космических аппаратов с ядерными установками или грузом РВ на борту</w:t>
            </w:r>
            <w:r w:rsidR="00B8358D">
              <w:t>.</w:t>
            </w:r>
          </w:p>
          <w:p w:rsidR="00D15257" w:rsidRPr="00D15257" w:rsidRDefault="00D15257">
            <w:pPr>
              <w:pStyle w:val="ConsPlusNormal"/>
              <w:ind w:firstLine="283"/>
            </w:pPr>
            <w:r w:rsidRPr="00D15257">
              <w:t>4.4</w:t>
            </w:r>
            <w:r w:rsidR="00B8358D">
              <w:t>.</w:t>
            </w:r>
            <w:r w:rsidRPr="00D15257">
              <w:t xml:space="preserve"> Аварии на пунктах хранения ядерных материалов и РВ, хранилищах отработавшего ядерного топлива, пунктах хранения или захоронения радиоактивных </w:t>
            </w:r>
            <w:r w:rsidRPr="00D15257">
              <w:lastRenderedPageBreak/>
              <w:t>отходов</w:t>
            </w:r>
            <w:r w:rsidR="00B8358D">
              <w:t>.</w:t>
            </w:r>
          </w:p>
          <w:p w:rsidR="00D15257" w:rsidRPr="00D15257" w:rsidRDefault="00D15257">
            <w:pPr>
              <w:pStyle w:val="ConsPlusNormal"/>
              <w:ind w:firstLine="283"/>
            </w:pPr>
            <w:r w:rsidRPr="00D15257">
              <w:t>4.5</w:t>
            </w:r>
            <w:r w:rsidR="00B8358D">
              <w:t>.</w:t>
            </w:r>
            <w:r w:rsidRPr="00D15257">
              <w:t xml:space="preserve"> Обнаружение (утрата) источников ионизирующих излучений</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системах связи, противопожарной защиты и безопасности</w:t>
            </w:r>
            <w:r w:rsidR="00B8358D">
              <w:t>.</w:t>
            </w:r>
          </w:p>
          <w:p w:rsidR="00D15257" w:rsidRPr="00D15257" w:rsidRDefault="00D15257">
            <w:pPr>
              <w:pStyle w:val="ConsPlusNormal"/>
              <w:ind w:firstLine="283"/>
            </w:pPr>
            <w:r w:rsidRPr="00D15257">
              <w:t>12.1</w:t>
            </w:r>
            <w:r w:rsidR="00B8358D">
              <w:t>.</w:t>
            </w:r>
            <w:r w:rsidRPr="00D15257">
              <w:t xml:space="preserve"> Аварии в технологических системах</w:t>
            </w:r>
            <w:r w:rsidR="00B8358D">
              <w:t>.</w:t>
            </w:r>
          </w:p>
          <w:p w:rsidR="00D15257" w:rsidRPr="00D15257" w:rsidRDefault="00D15257" w:rsidP="00B8358D">
            <w:pPr>
              <w:pStyle w:val="ConsPlusNormal"/>
              <w:ind w:firstLine="283"/>
            </w:pPr>
            <w:r w:rsidRPr="00D15257">
              <w:t>12.2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tcPr>
          <w:p w:rsidR="00D15257" w:rsidRPr="00D15257" w:rsidRDefault="00D15257">
            <w:pPr>
              <w:pStyle w:val="ConsPlusNormal"/>
              <w:ind w:firstLine="283"/>
            </w:pPr>
            <w:r w:rsidRPr="00D15257">
              <w:lastRenderedPageBreak/>
              <w:t>Системы инженерно-технического обеспечения объекта</w:t>
            </w:r>
          </w:p>
          <w:p w:rsidR="00D15257" w:rsidRPr="00D15257" w:rsidRDefault="00D15257">
            <w:pPr>
              <w:pStyle w:val="ConsPlusNormal"/>
              <w:ind w:firstLine="283"/>
            </w:pPr>
            <w:r w:rsidRPr="00D15257">
              <w:lastRenderedPageBreak/>
              <w:t>1 Система электроснабжения</w:t>
            </w:r>
          </w:p>
          <w:p w:rsidR="00D15257" w:rsidRPr="00D15257" w:rsidRDefault="00D15257">
            <w:pPr>
              <w:pStyle w:val="ConsPlusNormal"/>
              <w:ind w:firstLine="283"/>
            </w:pPr>
            <w:r w:rsidRPr="00D15257">
              <w:t>1.1 Система общего электроснабжения;</w:t>
            </w:r>
          </w:p>
          <w:p w:rsidR="00D15257" w:rsidRPr="00D15257" w:rsidRDefault="00D15257">
            <w:pPr>
              <w:pStyle w:val="ConsPlusNormal"/>
              <w:ind w:firstLine="283"/>
            </w:pPr>
            <w:r w:rsidRPr="00D15257">
              <w:t>1.2 Система бесперебойного электроснабжения</w:t>
            </w:r>
          </w:p>
          <w:p w:rsidR="00D15257" w:rsidRPr="00D15257" w:rsidRDefault="00D15257">
            <w:pPr>
              <w:pStyle w:val="ConsPlusNormal"/>
              <w:ind w:firstLine="283"/>
            </w:pPr>
            <w:r w:rsidRPr="00D15257">
              <w:t>1.3 Система гарантированного электроснабжения</w:t>
            </w:r>
          </w:p>
        </w:tc>
        <w:tc>
          <w:tcPr>
            <w:tcW w:w="4961" w:type="dxa"/>
            <w:vMerge w:val="restart"/>
          </w:tcPr>
          <w:p w:rsidR="00D15257" w:rsidRPr="00D15257" w:rsidRDefault="00D15257">
            <w:pPr>
              <w:pStyle w:val="ConsPlusNormal"/>
              <w:ind w:firstLine="283"/>
            </w:pPr>
            <w:r w:rsidRPr="00D15257">
              <w:lastRenderedPageBreak/>
              <w:t>Состояние систем инженерно-технического обеспечения:</w:t>
            </w:r>
          </w:p>
          <w:p w:rsidR="00D15257" w:rsidRPr="00D15257" w:rsidRDefault="00D15257">
            <w:pPr>
              <w:pStyle w:val="ConsPlusNormal"/>
              <w:ind w:firstLine="283"/>
            </w:pPr>
            <w:r w:rsidRPr="00D15257">
              <w:lastRenderedPageBreak/>
              <w:t>- сигнал/снятие сигнала о нарушении работоспособности основного оборудования (установок) - параметры основного оборудования (электротехнические, термодинамические, вибродиагностические, аэрозольные), вышедшие/вернувшиеся за аварийные/предупредительные уставки;</w:t>
            </w:r>
          </w:p>
          <w:p w:rsidR="00D15257" w:rsidRPr="00D15257" w:rsidRDefault="00D15257">
            <w:pPr>
              <w:pStyle w:val="ConsPlusNormal"/>
              <w:ind w:firstLine="283"/>
            </w:pPr>
            <w:r w:rsidRPr="00D15257">
              <w:t>- регламентированное время восстановления работоспособности (параметров) оборудования (процесса)</w:t>
            </w:r>
          </w:p>
          <w:p w:rsidR="00D15257" w:rsidRPr="00D15257" w:rsidRDefault="00D15257">
            <w:pPr>
              <w:pStyle w:val="ConsPlusNormal"/>
            </w:pPr>
          </w:p>
          <w:p w:rsidR="00D15257" w:rsidRPr="00D15257" w:rsidRDefault="00D15257">
            <w:pPr>
              <w:pStyle w:val="ConsPlusNormal"/>
              <w:ind w:firstLine="283"/>
            </w:pPr>
            <w:r w:rsidRPr="00D15257">
              <w:t>Состояние автоматизированной системы диспетчеризации и управления объектом:</w:t>
            </w:r>
          </w:p>
          <w:p w:rsidR="00D15257" w:rsidRPr="00D15257" w:rsidRDefault="00D15257">
            <w:pPr>
              <w:pStyle w:val="ConsPlusNormal"/>
              <w:ind w:firstLine="283"/>
            </w:pPr>
            <w:r w:rsidRPr="00D15257">
              <w:t>- нарушение/восстановление работоспособности системы (отсутствие/восстановление электроснабжения шкафов, контроллеров, серверов)</w:t>
            </w:r>
          </w:p>
        </w:tc>
        <w:tc>
          <w:tcPr>
            <w:tcW w:w="5529" w:type="dxa"/>
          </w:tcPr>
          <w:p w:rsidR="00D15257" w:rsidRPr="00D15257" w:rsidRDefault="00D15257">
            <w:pPr>
              <w:pStyle w:val="ConsPlusNormal"/>
            </w:pPr>
          </w:p>
        </w:tc>
      </w:tr>
      <w:tr w:rsidR="00D15257" w:rsidRPr="00D15257" w:rsidTr="001216BE">
        <w:tc>
          <w:tcPr>
            <w:tcW w:w="4173" w:type="dxa"/>
          </w:tcPr>
          <w:p w:rsidR="00D15257" w:rsidRPr="00D15257" w:rsidRDefault="00D15257">
            <w:pPr>
              <w:pStyle w:val="ConsPlusNormal"/>
              <w:ind w:firstLine="283"/>
            </w:pPr>
            <w:r w:rsidRPr="00D15257">
              <w:lastRenderedPageBreak/>
              <w:t>2 Система электроосвещения</w:t>
            </w:r>
          </w:p>
          <w:p w:rsidR="00D15257" w:rsidRPr="00D15257" w:rsidRDefault="00D15257">
            <w:pPr>
              <w:pStyle w:val="ConsPlusNormal"/>
              <w:ind w:firstLine="283"/>
            </w:pPr>
            <w:r w:rsidRPr="00D15257">
              <w:t>2.1 Система внутреннего электроосвещения</w:t>
            </w:r>
          </w:p>
          <w:p w:rsidR="00D15257" w:rsidRPr="00D15257" w:rsidRDefault="00D15257">
            <w:pPr>
              <w:pStyle w:val="ConsPlusNormal"/>
              <w:ind w:firstLine="283"/>
            </w:pPr>
            <w:r w:rsidRPr="00D15257">
              <w:t>2.2 Система внешнего электроосвещения</w:t>
            </w:r>
          </w:p>
          <w:p w:rsidR="00D15257" w:rsidRPr="00D15257" w:rsidRDefault="00D15257">
            <w:pPr>
              <w:pStyle w:val="ConsPlusNormal"/>
              <w:ind w:firstLine="283"/>
            </w:pPr>
            <w:r w:rsidRPr="00D15257">
              <w:t>3 Система теплоснабжения объекта</w:t>
            </w:r>
          </w:p>
          <w:p w:rsidR="00D15257" w:rsidRPr="00D15257" w:rsidRDefault="00D15257">
            <w:pPr>
              <w:pStyle w:val="ConsPlusNormal"/>
              <w:ind w:firstLine="283"/>
            </w:pPr>
            <w:r w:rsidRPr="00D15257">
              <w:t>4 Система холодоснабжения</w:t>
            </w:r>
          </w:p>
          <w:p w:rsidR="00D15257" w:rsidRPr="00D15257" w:rsidRDefault="00D15257">
            <w:pPr>
              <w:pStyle w:val="ConsPlusNormal"/>
              <w:ind w:firstLine="283"/>
            </w:pPr>
            <w:r w:rsidRPr="00D15257">
              <w:t>5 Система отопления, вентиляции, кондиционирования, тепловых сетей</w:t>
            </w:r>
          </w:p>
          <w:p w:rsidR="00D15257" w:rsidRPr="00D15257" w:rsidRDefault="00D15257">
            <w:pPr>
              <w:pStyle w:val="ConsPlusNormal"/>
              <w:ind w:firstLine="283"/>
            </w:pPr>
            <w:r w:rsidRPr="00D15257">
              <w:t>6 Система водоснабжения</w:t>
            </w:r>
          </w:p>
          <w:p w:rsidR="00D15257" w:rsidRPr="00D15257" w:rsidRDefault="00D15257">
            <w:pPr>
              <w:pStyle w:val="ConsPlusNormal"/>
              <w:ind w:firstLine="283"/>
            </w:pPr>
            <w:r w:rsidRPr="00D15257">
              <w:t>7 Система водоотведения</w:t>
            </w:r>
          </w:p>
          <w:p w:rsidR="00D15257" w:rsidRPr="00D15257" w:rsidRDefault="00D15257">
            <w:pPr>
              <w:pStyle w:val="ConsPlusNormal"/>
              <w:ind w:firstLine="283"/>
            </w:pPr>
            <w:r w:rsidRPr="00D15257">
              <w:t>8 Система вертикального транспорта</w:t>
            </w:r>
          </w:p>
          <w:p w:rsidR="00D15257" w:rsidRPr="00D15257" w:rsidRDefault="00D15257">
            <w:pPr>
              <w:pStyle w:val="ConsPlusNormal"/>
              <w:ind w:firstLine="283"/>
            </w:pPr>
            <w:r w:rsidRPr="00D15257">
              <w:t>9 Система газоснабжения</w:t>
            </w:r>
          </w:p>
          <w:p w:rsidR="00D15257" w:rsidRPr="00D15257" w:rsidRDefault="00D15257">
            <w:pPr>
              <w:pStyle w:val="ConsPlusNormal"/>
              <w:ind w:firstLine="283"/>
            </w:pPr>
            <w:r w:rsidRPr="00D15257">
              <w:t>10 Автоматизированная система диспетчеризации и управления объектом</w:t>
            </w:r>
          </w:p>
          <w:p w:rsidR="00D15257" w:rsidRPr="00D15257" w:rsidRDefault="00D15257">
            <w:pPr>
              <w:pStyle w:val="ConsPlusNormal"/>
            </w:pPr>
          </w:p>
          <w:p w:rsidR="00D15257" w:rsidRPr="00D15257" w:rsidRDefault="00D15257">
            <w:pPr>
              <w:pStyle w:val="ConsPlusNormal"/>
              <w:ind w:firstLine="283"/>
            </w:pPr>
            <w:r w:rsidRPr="00D15257">
              <w:t>Сигналы ПК СМИС:</w:t>
            </w:r>
          </w:p>
          <w:p w:rsidR="00D15257" w:rsidRPr="00D15257" w:rsidRDefault="00D15257">
            <w:pPr>
              <w:pStyle w:val="ConsPlusNormal"/>
              <w:ind w:firstLine="283"/>
            </w:pPr>
            <w:r w:rsidRPr="00D15257">
              <w:t xml:space="preserve">- сигнал </w:t>
            </w:r>
            <w:r w:rsidR="000A2062">
              <w:t>«</w:t>
            </w:r>
            <w:r w:rsidRPr="00D15257">
              <w:t>Авария/инцидент</w:t>
            </w:r>
            <w:r w:rsidR="000A2062">
              <w:t>»</w:t>
            </w:r>
            <w:r w:rsidRPr="00D15257">
              <w:t xml:space="preserve"> в системах инженерно-технического обеспечения;</w:t>
            </w:r>
          </w:p>
          <w:p w:rsidR="00D15257" w:rsidRPr="00D15257" w:rsidRDefault="00D15257">
            <w:pPr>
              <w:pStyle w:val="ConsPlusNormal"/>
              <w:ind w:firstLine="283"/>
            </w:pPr>
            <w:r w:rsidRPr="00D15257">
              <w:t xml:space="preserve">- обобщенный сигнал </w:t>
            </w:r>
            <w:r w:rsidR="000A2062">
              <w:t>«</w:t>
            </w:r>
            <w:r w:rsidRPr="00D15257">
              <w:t>Авария</w:t>
            </w:r>
            <w:r w:rsidR="000A2062">
              <w:t>»</w:t>
            </w:r>
            <w:r w:rsidRPr="00D15257">
              <w:t xml:space="preserve"> в системах инженерно-технического обеспечения</w:t>
            </w:r>
          </w:p>
          <w:p w:rsidR="00D15257" w:rsidRPr="00D15257" w:rsidRDefault="00D15257">
            <w:pPr>
              <w:pStyle w:val="ConsPlusNormal"/>
              <w:ind w:firstLine="283"/>
              <w:jc w:val="both"/>
            </w:pPr>
            <w:r w:rsidRPr="00D15257">
              <w:t>Примечания</w:t>
            </w:r>
          </w:p>
          <w:p w:rsidR="00D15257" w:rsidRPr="00D15257" w:rsidRDefault="00D15257">
            <w:pPr>
              <w:pStyle w:val="ConsPlusNormal"/>
              <w:ind w:firstLine="283"/>
              <w:jc w:val="both"/>
            </w:pPr>
            <w:r w:rsidRPr="00D15257">
              <w:t xml:space="preserve">1 Сигнал </w:t>
            </w:r>
            <w:r w:rsidR="000A2062">
              <w:t>«</w:t>
            </w:r>
            <w:r w:rsidRPr="00D15257">
              <w:t>Авария/инцидент</w:t>
            </w:r>
            <w:r w:rsidR="000A2062">
              <w:t>»</w:t>
            </w:r>
            <w:r w:rsidRPr="00D15257">
              <w:t xml:space="preserve"> формируется в автоматизированном режиме ПК СМИС.</w:t>
            </w:r>
          </w:p>
          <w:p w:rsidR="00D15257" w:rsidRPr="00D15257" w:rsidRDefault="00D15257">
            <w:pPr>
              <w:pStyle w:val="ConsPlusNormal"/>
              <w:ind w:firstLine="283"/>
              <w:jc w:val="both"/>
            </w:pPr>
            <w:r w:rsidRPr="00D15257">
              <w:t xml:space="preserve">2 Обобщенный сигнал </w:t>
            </w:r>
            <w:r w:rsidR="000A2062">
              <w:t>«</w:t>
            </w:r>
            <w:r w:rsidRPr="00D15257">
              <w:t>Авария</w:t>
            </w:r>
            <w:r w:rsidR="000A2062">
              <w:t>»</w:t>
            </w:r>
            <w:r w:rsidRPr="00D15257">
              <w:t xml:space="preserve"> </w:t>
            </w:r>
            <w:r w:rsidRPr="00D15257">
              <w:lastRenderedPageBreak/>
              <w:t>формируется по факту оперативным персоналом СМИС.</w:t>
            </w:r>
          </w:p>
          <w:p w:rsidR="00D15257" w:rsidRPr="00D15257" w:rsidRDefault="00D15257">
            <w:pPr>
              <w:pStyle w:val="ConsPlusNormal"/>
            </w:pPr>
          </w:p>
          <w:p w:rsidR="00D15257" w:rsidRPr="00D15257" w:rsidRDefault="00D15257">
            <w:pPr>
              <w:pStyle w:val="ConsPlusNormal"/>
              <w:ind w:firstLine="283"/>
            </w:pPr>
            <w:r w:rsidRPr="00D15257">
              <w:t>Код состояния (статуса) события:</w:t>
            </w:r>
          </w:p>
          <w:p w:rsidR="00D15257" w:rsidRPr="00D15257" w:rsidRDefault="00D15257">
            <w:pPr>
              <w:pStyle w:val="ConsPlusNormal"/>
              <w:ind w:firstLine="283"/>
            </w:pPr>
            <w:r w:rsidRPr="00D15257">
              <w:t>100 - инцидент;</w:t>
            </w:r>
          </w:p>
          <w:p w:rsidR="00D15257" w:rsidRPr="00D15257" w:rsidRDefault="00D15257">
            <w:pPr>
              <w:pStyle w:val="ConsPlusNormal"/>
              <w:ind w:firstLine="283"/>
            </w:pPr>
            <w:r w:rsidRPr="00D15257">
              <w:t>110 - авария;</w:t>
            </w:r>
          </w:p>
          <w:p w:rsidR="00D15257" w:rsidRPr="00D15257" w:rsidRDefault="00D15257">
            <w:pPr>
              <w:pStyle w:val="ConsPlusNormal"/>
              <w:ind w:firstLine="283"/>
            </w:pPr>
            <w:r w:rsidRPr="00D15257">
              <w:t>200 - снятие с регистрации;</w:t>
            </w:r>
          </w:p>
          <w:p w:rsidR="00D15257" w:rsidRPr="00D15257" w:rsidRDefault="00D15257">
            <w:pPr>
              <w:pStyle w:val="ConsPlusNormal"/>
              <w:ind w:firstLine="283"/>
            </w:pPr>
            <w:r w:rsidRPr="00D15257">
              <w:t xml:space="preserve">111 - обобщенный сигнал </w:t>
            </w:r>
            <w:r w:rsidR="000A2062">
              <w:t>«</w:t>
            </w:r>
            <w:r w:rsidRPr="00D15257">
              <w:t>Авария</w:t>
            </w:r>
            <w:r w:rsidR="000A2062">
              <w:t>»</w:t>
            </w:r>
            <w:r w:rsidRPr="00D15257">
              <w:t>, формируемый оперативным персоналом по факту аварии</w:t>
            </w:r>
          </w:p>
        </w:tc>
        <w:tc>
          <w:tcPr>
            <w:tcW w:w="4961" w:type="dxa"/>
            <w:vMerge/>
          </w:tcPr>
          <w:p w:rsidR="00D15257" w:rsidRPr="00D15257" w:rsidRDefault="00D15257"/>
        </w:tc>
        <w:tc>
          <w:tcPr>
            <w:tcW w:w="5529" w:type="dxa"/>
          </w:tcPr>
          <w:p w:rsidR="00D15257" w:rsidRPr="00D15257" w:rsidRDefault="00D15257">
            <w:pPr>
              <w:pStyle w:val="ConsPlusNormal"/>
              <w:ind w:firstLine="283"/>
            </w:pPr>
            <w:r w:rsidRPr="00D15257">
              <w:t>Z = 1; K=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ind w:firstLine="283"/>
            </w:pPr>
            <w:r w:rsidRPr="00D15257">
              <w:t>1.5</w:t>
            </w:r>
            <w:r w:rsidR="00B8358D">
              <w:t>.</w:t>
            </w:r>
            <w:r w:rsidRPr="00D15257">
              <w:t xml:space="preserve"> Пожары (взрывы) в зданиях и сооружениях жилого, социально-бытового, культурного назначения</w:t>
            </w:r>
            <w:r w:rsidR="00B8358D">
              <w:t>.</w:t>
            </w:r>
          </w:p>
          <w:p w:rsidR="00D15257" w:rsidRPr="00D15257" w:rsidRDefault="00D15257">
            <w:pPr>
              <w:pStyle w:val="ConsPlusNormal"/>
            </w:pPr>
          </w:p>
          <w:p w:rsidR="00D15257" w:rsidRPr="00D15257" w:rsidRDefault="00D15257">
            <w:pPr>
              <w:pStyle w:val="ConsPlusNormal"/>
              <w:ind w:firstLine="283"/>
            </w:pPr>
            <w:r w:rsidRPr="00D15257">
              <w:t>8</w:t>
            </w:r>
            <w:r w:rsidR="00B8358D">
              <w:t>.</w:t>
            </w:r>
            <w:r w:rsidRPr="00D15257">
              <w:t xml:space="preserve"> Аварии на электроэнергетических системах</w:t>
            </w:r>
            <w:r w:rsidR="00B8358D">
              <w:t>.</w:t>
            </w:r>
          </w:p>
          <w:p w:rsidR="00D15257" w:rsidRPr="00D15257" w:rsidRDefault="00D15257">
            <w:pPr>
              <w:pStyle w:val="ConsPlusNormal"/>
            </w:pPr>
          </w:p>
          <w:p w:rsidR="00D15257" w:rsidRPr="00D15257" w:rsidRDefault="00D15257">
            <w:pPr>
              <w:pStyle w:val="ConsPlusNormal"/>
              <w:ind w:firstLine="283"/>
            </w:pPr>
            <w:r w:rsidRPr="00D15257">
              <w:t>9</w:t>
            </w:r>
            <w:r w:rsidR="00B8358D">
              <w:t>.</w:t>
            </w:r>
            <w:r w:rsidRPr="00D15257">
              <w:t xml:space="preserve"> Аварии на коммунальных системах жизнеобеспечения</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12.2</w:t>
            </w:r>
            <w:r w:rsidR="00B8358D">
              <w:t>.</w:t>
            </w:r>
            <w:r w:rsidRPr="00D15257">
              <w:t xml:space="preserve"> Аварии в системах инженерно-технического обеспечения</w:t>
            </w:r>
            <w:r w:rsidR="00B8358D">
              <w:t>.</w:t>
            </w:r>
          </w:p>
        </w:tc>
      </w:tr>
      <w:tr w:rsidR="00D15257" w:rsidRPr="00D15257" w:rsidTr="001216BE">
        <w:tc>
          <w:tcPr>
            <w:tcW w:w="4173" w:type="dxa"/>
          </w:tcPr>
          <w:p w:rsidR="00D15257" w:rsidRPr="00D15257" w:rsidRDefault="00D15257">
            <w:pPr>
              <w:pStyle w:val="ConsPlusNormal"/>
              <w:ind w:firstLine="283"/>
            </w:pPr>
            <w:r w:rsidRPr="00D15257">
              <w:lastRenderedPageBreak/>
              <w:t>Системы противопожарной защиты</w:t>
            </w:r>
          </w:p>
          <w:p w:rsidR="00D15257" w:rsidRPr="00D15257" w:rsidRDefault="00D15257">
            <w:pPr>
              <w:pStyle w:val="ConsPlusNormal"/>
            </w:pPr>
          </w:p>
          <w:p w:rsidR="00D15257" w:rsidRPr="00D15257" w:rsidRDefault="00D15257">
            <w:pPr>
              <w:pStyle w:val="ConsPlusNormal"/>
              <w:ind w:firstLine="283"/>
            </w:pPr>
            <w:r w:rsidRPr="00D15257">
              <w:t>1 Автоматизированный комплекс управления системами противопожарной защиты</w:t>
            </w:r>
          </w:p>
          <w:p w:rsidR="00D15257" w:rsidRPr="00D15257" w:rsidRDefault="00D15257">
            <w:pPr>
              <w:pStyle w:val="ConsPlusNormal"/>
              <w:ind w:firstLine="283"/>
            </w:pPr>
            <w:r w:rsidRPr="00D15257">
              <w:t>2 Система пожарной сигнализации</w:t>
            </w:r>
          </w:p>
          <w:p w:rsidR="00D15257" w:rsidRPr="00D15257" w:rsidRDefault="00D15257">
            <w:pPr>
              <w:pStyle w:val="ConsPlusNormal"/>
              <w:ind w:firstLine="283"/>
            </w:pPr>
            <w:r w:rsidRPr="00D15257">
              <w:t>3 Система оповещения и управления эвакуацией</w:t>
            </w:r>
          </w:p>
          <w:p w:rsidR="00D15257" w:rsidRPr="00D15257" w:rsidRDefault="00D15257">
            <w:pPr>
              <w:pStyle w:val="ConsPlusNormal"/>
              <w:ind w:firstLine="283"/>
            </w:pPr>
            <w:r w:rsidRPr="00D15257">
              <w:t>4 Система противопожарного водоснабжения</w:t>
            </w:r>
          </w:p>
          <w:p w:rsidR="00D15257" w:rsidRPr="00D15257" w:rsidRDefault="00D15257">
            <w:pPr>
              <w:pStyle w:val="ConsPlusNormal"/>
              <w:ind w:firstLine="283"/>
            </w:pPr>
            <w:r w:rsidRPr="00D15257">
              <w:t>5 Система автоматического пожаротушения</w:t>
            </w:r>
          </w:p>
          <w:p w:rsidR="00D15257" w:rsidRPr="00D15257" w:rsidRDefault="00D15257">
            <w:pPr>
              <w:pStyle w:val="ConsPlusNormal"/>
              <w:ind w:firstLine="283"/>
            </w:pPr>
            <w:r w:rsidRPr="00D15257">
              <w:t>5.1 Система автоматического водяного пожаротушения</w:t>
            </w:r>
          </w:p>
          <w:p w:rsidR="00D15257" w:rsidRPr="00D15257" w:rsidRDefault="00D15257">
            <w:pPr>
              <w:pStyle w:val="ConsPlusNormal"/>
              <w:ind w:firstLine="283"/>
            </w:pPr>
            <w:r w:rsidRPr="00D15257">
              <w:t>5.2 Система газового пожаротушения</w:t>
            </w:r>
          </w:p>
          <w:p w:rsidR="00D15257" w:rsidRPr="00D15257" w:rsidRDefault="00D15257">
            <w:pPr>
              <w:pStyle w:val="ConsPlusNormal"/>
              <w:ind w:firstLine="283"/>
            </w:pPr>
            <w:r w:rsidRPr="00D15257">
              <w:t>5.3 Система порошкового пожаротушения</w:t>
            </w:r>
          </w:p>
          <w:p w:rsidR="00D15257" w:rsidRPr="00D15257" w:rsidRDefault="00D15257">
            <w:pPr>
              <w:pStyle w:val="ConsPlusNormal"/>
              <w:ind w:firstLine="283"/>
            </w:pPr>
            <w:r w:rsidRPr="00D15257">
              <w:t>6 Система противодымной защиты объекта</w:t>
            </w:r>
          </w:p>
          <w:p w:rsidR="00D15257" w:rsidRPr="00D15257" w:rsidRDefault="00D15257">
            <w:pPr>
              <w:pStyle w:val="ConsPlusNormal"/>
              <w:ind w:firstLine="283"/>
            </w:pPr>
            <w:r w:rsidRPr="00D15257">
              <w:t>Сигналы ПК СМИС:</w:t>
            </w:r>
          </w:p>
          <w:p w:rsidR="00D15257" w:rsidRPr="00D15257" w:rsidRDefault="00D15257">
            <w:pPr>
              <w:pStyle w:val="ConsPlusNormal"/>
              <w:ind w:firstLine="283"/>
            </w:pPr>
            <w:r w:rsidRPr="00D15257">
              <w:t xml:space="preserve">- сигнал </w:t>
            </w:r>
            <w:r w:rsidR="000A2062">
              <w:t>«</w:t>
            </w:r>
            <w:r w:rsidRPr="00D15257">
              <w:t>Авария/инцидент</w:t>
            </w:r>
            <w:r w:rsidR="000A2062">
              <w:t>»</w:t>
            </w:r>
            <w:r w:rsidRPr="00D15257">
              <w:t>,</w:t>
            </w:r>
          </w:p>
          <w:p w:rsidR="00D15257" w:rsidRPr="00D15257" w:rsidRDefault="00D15257">
            <w:pPr>
              <w:pStyle w:val="ConsPlusNormal"/>
              <w:ind w:firstLine="283"/>
            </w:pPr>
            <w:r w:rsidRPr="00D15257">
              <w:t xml:space="preserve">- сигнал </w:t>
            </w:r>
            <w:r w:rsidR="000A2062">
              <w:t>«</w:t>
            </w:r>
            <w:r w:rsidRPr="00D15257">
              <w:t>Пожар</w:t>
            </w:r>
            <w:r w:rsidR="000A2062">
              <w:t>»</w:t>
            </w:r>
            <w:r w:rsidRPr="00D15257">
              <w:t>,</w:t>
            </w:r>
          </w:p>
          <w:p w:rsidR="00D15257" w:rsidRPr="00D15257" w:rsidRDefault="00D15257">
            <w:pPr>
              <w:pStyle w:val="ConsPlusNormal"/>
              <w:ind w:firstLine="283"/>
            </w:pPr>
            <w:r w:rsidRPr="00D15257">
              <w:t xml:space="preserve">- обобщенный сигнал </w:t>
            </w:r>
            <w:r w:rsidR="000A2062">
              <w:t>«</w:t>
            </w:r>
            <w:r w:rsidRPr="00D15257">
              <w:t>Авария</w:t>
            </w:r>
            <w:r w:rsidR="000A2062">
              <w:t>»</w:t>
            </w:r>
          </w:p>
          <w:p w:rsidR="00D15257" w:rsidRPr="00D15257" w:rsidRDefault="00D15257">
            <w:pPr>
              <w:pStyle w:val="ConsPlusNormal"/>
            </w:pPr>
          </w:p>
          <w:p w:rsidR="00D15257" w:rsidRPr="00D15257" w:rsidRDefault="00D15257">
            <w:pPr>
              <w:pStyle w:val="ConsPlusNormal"/>
              <w:ind w:firstLine="283"/>
            </w:pPr>
            <w:r w:rsidRPr="00D15257">
              <w:t>Код состояния (статуса) события:</w:t>
            </w:r>
          </w:p>
          <w:p w:rsidR="00D15257" w:rsidRPr="00D15257" w:rsidRDefault="00D15257">
            <w:pPr>
              <w:pStyle w:val="ConsPlusNormal"/>
              <w:ind w:firstLine="283"/>
            </w:pPr>
            <w:r w:rsidRPr="00D15257">
              <w:t>100 - инцидент,</w:t>
            </w:r>
          </w:p>
          <w:p w:rsidR="00D15257" w:rsidRPr="00D15257" w:rsidRDefault="00D15257">
            <w:pPr>
              <w:pStyle w:val="ConsPlusNormal"/>
              <w:ind w:firstLine="283"/>
            </w:pPr>
            <w:r w:rsidRPr="00D15257">
              <w:t>110 - авария,</w:t>
            </w:r>
          </w:p>
          <w:p w:rsidR="00D15257" w:rsidRPr="00D15257" w:rsidRDefault="00D15257">
            <w:pPr>
              <w:pStyle w:val="ConsPlusNormal"/>
              <w:ind w:firstLine="283"/>
            </w:pPr>
            <w:r w:rsidRPr="00D15257">
              <w:t>130 - пожар,</w:t>
            </w:r>
          </w:p>
          <w:p w:rsidR="00D15257" w:rsidRPr="00D15257" w:rsidRDefault="00D15257">
            <w:pPr>
              <w:pStyle w:val="ConsPlusNormal"/>
              <w:ind w:firstLine="283"/>
            </w:pPr>
            <w:r w:rsidRPr="00D15257">
              <w:t>200 - снятие с регистрации,</w:t>
            </w:r>
          </w:p>
          <w:p w:rsidR="00D15257" w:rsidRPr="00D15257" w:rsidRDefault="00D15257">
            <w:pPr>
              <w:pStyle w:val="ConsPlusNormal"/>
              <w:ind w:firstLine="283"/>
            </w:pPr>
            <w:r w:rsidRPr="00D15257">
              <w:t xml:space="preserve">131 - обобщенный сигнал </w:t>
            </w:r>
            <w:r w:rsidR="000A2062">
              <w:t>«</w:t>
            </w:r>
            <w:r w:rsidRPr="00D15257">
              <w:t>Пожар</w:t>
            </w:r>
            <w:r w:rsidR="000A2062">
              <w:t>»</w:t>
            </w:r>
          </w:p>
        </w:tc>
        <w:tc>
          <w:tcPr>
            <w:tcW w:w="4961" w:type="dxa"/>
          </w:tcPr>
          <w:p w:rsidR="00D15257" w:rsidRPr="00D15257" w:rsidRDefault="00D15257">
            <w:pPr>
              <w:pStyle w:val="ConsPlusNormal"/>
              <w:ind w:firstLine="283"/>
            </w:pPr>
            <w:r w:rsidRPr="00D15257">
              <w:lastRenderedPageBreak/>
              <w:t>Состояние систем противопожарной защиты:</w:t>
            </w:r>
          </w:p>
          <w:p w:rsidR="00D15257" w:rsidRPr="00D15257" w:rsidRDefault="00D15257">
            <w:pPr>
              <w:pStyle w:val="ConsPlusNormal"/>
              <w:ind w:firstLine="283"/>
            </w:pPr>
            <w:r w:rsidRPr="00D15257">
              <w:t>- сообщение об аварии/ликвидации аварии в системах противопожарной защиты в пожарной зоне А:</w:t>
            </w:r>
          </w:p>
          <w:p w:rsidR="00D15257" w:rsidRPr="00D15257" w:rsidRDefault="00D15257">
            <w:pPr>
              <w:pStyle w:val="ConsPlusNormal"/>
              <w:ind w:firstLine="283"/>
            </w:pPr>
            <w:r w:rsidRPr="00D15257">
              <w:t>нарушение/восстановление работоспособности основных технических устройств и (или) каналов (линий) связи,</w:t>
            </w:r>
          </w:p>
          <w:p w:rsidR="00D15257" w:rsidRPr="00D15257" w:rsidRDefault="00D15257">
            <w:pPr>
              <w:pStyle w:val="ConsPlusNormal"/>
              <w:ind w:firstLine="283"/>
            </w:pPr>
            <w:r w:rsidRPr="00D15257">
              <w:t>отсутствие/восстановление электроснабжения насосов (рабочих, резервных, жокей-насосов),</w:t>
            </w:r>
          </w:p>
          <w:p w:rsidR="00D15257" w:rsidRPr="00D15257" w:rsidRDefault="00D15257">
            <w:pPr>
              <w:pStyle w:val="ConsPlusNormal"/>
              <w:ind w:firstLine="283"/>
            </w:pPr>
            <w:r w:rsidRPr="00D15257">
              <w:t>отсутствие питания в цепях управления насосами, задвижками, клапанами,</w:t>
            </w:r>
          </w:p>
          <w:p w:rsidR="00D15257" w:rsidRPr="00D15257" w:rsidRDefault="00D15257">
            <w:pPr>
              <w:pStyle w:val="ConsPlusNormal"/>
              <w:ind w:firstLine="283"/>
            </w:pPr>
            <w:r w:rsidRPr="00D15257">
              <w:t xml:space="preserve">сигнал </w:t>
            </w:r>
            <w:r w:rsidR="000A2062">
              <w:t>«</w:t>
            </w:r>
            <w:r w:rsidRPr="00D15257">
              <w:t>Утечка из системы</w:t>
            </w:r>
            <w:r w:rsidR="000A2062">
              <w:t>»</w:t>
            </w:r>
            <w:r w:rsidRPr="00D15257">
              <w:t>,</w:t>
            </w:r>
          </w:p>
          <w:p w:rsidR="00D15257" w:rsidRPr="00D15257" w:rsidRDefault="00D15257">
            <w:pPr>
              <w:pStyle w:val="ConsPlusNormal"/>
              <w:ind w:firstLine="283"/>
            </w:pPr>
            <w:r w:rsidRPr="00D15257">
              <w:t>отсутствие питания в цепях управления вентиляторами, клапанами;</w:t>
            </w:r>
          </w:p>
          <w:p w:rsidR="00D15257" w:rsidRPr="00D15257" w:rsidRDefault="00D15257">
            <w:pPr>
              <w:pStyle w:val="ConsPlusNormal"/>
              <w:ind w:firstLine="283"/>
            </w:pPr>
            <w:r w:rsidRPr="00D15257">
              <w:t xml:space="preserve">- сигнал </w:t>
            </w:r>
            <w:r w:rsidR="000A2062">
              <w:t>«</w:t>
            </w:r>
            <w:r w:rsidRPr="00D15257">
              <w:t>Пожар</w:t>
            </w:r>
            <w:r w:rsidR="000A2062">
              <w:t>»</w:t>
            </w:r>
            <w:r w:rsidRPr="00D15257">
              <w:t>;</w:t>
            </w:r>
          </w:p>
          <w:p w:rsidR="00D15257" w:rsidRPr="00D15257" w:rsidRDefault="00D15257">
            <w:pPr>
              <w:pStyle w:val="ConsPlusNormal"/>
              <w:ind w:firstLine="283"/>
            </w:pPr>
            <w:r w:rsidRPr="00D15257">
              <w:t xml:space="preserve">- обобщенный сигнал </w:t>
            </w:r>
            <w:r w:rsidR="000A2062">
              <w:t>«</w:t>
            </w:r>
            <w:r w:rsidRPr="00D15257">
              <w:t>Авария в системах противопожарной защиты</w:t>
            </w:r>
            <w:r w:rsidR="000A2062">
              <w:t>»</w:t>
            </w:r>
            <w:r w:rsidRPr="00D15257">
              <w:t xml:space="preserve"> (отказ системы);</w:t>
            </w:r>
          </w:p>
          <w:p w:rsidR="00D15257" w:rsidRPr="00D15257" w:rsidRDefault="00D15257">
            <w:pPr>
              <w:pStyle w:val="ConsPlusNormal"/>
              <w:ind w:firstLine="283"/>
            </w:pPr>
            <w:r w:rsidRPr="00D15257">
              <w:t xml:space="preserve">- несрабатывание системы противопожарного водоснабжения при получении сигнала </w:t>
            </w:r>
            <w:r w:rsidR="000A2062">
              <w:t>«</w:t>
            </w:r>
            <w:r w:rsidRPr="00D15257">
              <w:t>Пожар</w:t>
            </w:r>
            <w:r w:rsidR="000A2062">
              <w:t>»</w:t>
            </w:r>
            <w:r w:rsidRPr="00D15257">
              <w:t xml:space="preserve"> от пожарной сигнализации (с указанием места);</w:t>
            </w:r>
          </w:p>
          <w:p w:rsidR="00D15257" w:rsidRPr="00D15257" w:rsidRDefault="00D15257">
            <w:pPr>
              <w:pStyle w:val="ConsPlusNormal"/>
              <w:ind w:firstLine="283"/>
            </w:pPr>
            <w:r w:rsidRPr="00D15257">
              <w:t>- несрабатывание насосов автоматического водяного пожаротушения при срабатывании реле давления;</w:t>
            </w:r>
          </w:p>
          <w:p w:rsidR="00D15257" w:rsidRPr="00D15257" w:rsidRDefault="00D15257">
            <w:pPr>
              <w:pStyle w:val="ConsPlusNormal"/>
              <w:ind w:firstLine="283"/>
            </w:pPr>
            <w:r w:rsidRPr="00D15257">
              <w:lastRenderedPageBreak/>
              <w:t xml:space="preserve">- несрабатывание систем автоматического газового, порошкового пожаротушения, противопожарной вентиляции при получении сигнала </w:t>
            </w:r>
            <w:r w:rsidR="000A2062">
              <w:t>«</w:t>
            </w:r>
            <w:r w:rsidRPr="00D15257">
              <w:t>Пожар</w:t>
            </w:r>
            <w:r w:rsidR="000A2062">
              <w:t>»</w:t>
            </w:r>
            <w:r w:rsidRPr="00D15257">
              <w:t xml:space="preserve"> (с указанием места);</w:t>
            </w:r>
          </w:p>
          <w:p w:rsidR="00D15257" w:rsidRPr="00D15257" w:rsidRDefault="00D15257">
            <w:pPr>
              <w:pStyle w:val="ConsPlusNormal"/>
              <w:ind w:firstLine="283"/>
            </w:pPr>
            <w:r w:rsidRPr="00D15257">
              <w:t>- регламентированное время восстановления работоспособности системы (оборудования) систем противопожарной защиты (пожарной сигнализации, оповещения и управления эвакуацией, противопожарного водоснабжения; автоматического пожаротушения; противопожарной вентиляции)</w:t>
            </w:r>
          </w:p>
        </w:tc>
        <w:tc>
          <w:tcPr>
            <w:tcW w:w="5529" w:type="dxa"/>
          </w:tcPr>
          <w:p w:rsidR="00D15257" w:rsidRPr="00D15257" w:rsidRDefault="00D15257">
            <w:pPr>
              <w:pStyle w:val="ConsPlusNormal"/>
              <w:ind w:firstLine="283"/>
            </w:pPr>
            <w:r w:rsidRPr="00D15257">
              <w:lastRenderedPageBreak/>
              <w:t>Z = 1; K= 1;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Пожары и взрывы (с возможным последующим горением)</w:t>
            </w:r>
            <w:r w:rsidR="00B8358D">
              <w:t>.</w:t>
            </w:r>
          </w:p>
          <w:p w:rsidR="00D15257" w:rsidRPr="00D15257" w:rsidRDefault="00D15257">
            <w:pPr>
              <w:pStyle w:val="ConsPlusNormal"/>
              <w:ind w:firstLine="283"/>
            </w:pPr>
            <w:r w:rsidRPr="00D15257">
              <w:t>1.1</w:t>
            </w:r>
            <w:r w:rsidR="00B8358D">
              <w:t>.</w:t>
            </w:r>
            <w:r w:rsidRPr="00D15257">
              <w:t xml:space="preserve"> Пожары (взрывы) в зданиях, на коммуникациях и в технологическом оборудовании промышленных объектов</w:t>
            </w:r>
            <w:r w:rsidR="00B8358D">
              <w:t>.</w:t>
            </w:r>
          </w:p>
          <w:p w:rsidR="00D15257" w:rsidRPr="00D15257" w:rsidRDefault="00D15257">
            <w:pPr>
              <w:pStyle w:val="ConsPlusNormal"/>
              <w:ind w:firstLine="283"/>
            </w:pPr>
            <w:r w:rsidRPr="00D15257">
              <w:t>1.5</w:t>
            </w:r>
            <w:r w:rsidR="00B8358D">
              <w:t>.</w:t>
            </w:r>
            <w:r w:rsidRPr="00D15257">
              <w:t xml:space="preserve"> Пожары (взрывы) в зданиях и сооружениях жилого, социально-бытового, культурного назначения</w:t>
            </w:r>
            <w:r w:rsidR="00B8358D">
              <w:t>.</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12.3</w:t>
            </w:r>
            <w:r w:rsidR="00B8358D">
              <w:t>.</w:t>
            </w:r>
            <w:r w:rsidRPr="00D15257">
              <w:t xml:space="preserve"> Аварии в системе противопожарной защиты</w:t>
            </w:r>
            <w:r w:rsidR="00B8358D">
              <w:t>.</w:t>
            </w:r>
          </w:p>
        </w:tc>
      </w:tr>
      <w:tr w:rsidR="00D15257" w:rsidRPr="00D15257" w:rsidTr="001216BE">
        <w:tc>
          <w:tcPr>
            <w:tcW w:w="4173" w:type="dxa"/>
          </w:tcPr>
          <w:p w:rsidR="00D15257" w:rsidRPr="00D15257" w:rsidRDefault="00D15257">
            <w:pPr>
              <w:pStyle w:val="ConsPlusNormal"/>
              <w:ind w:firstLine="283"/>
            </w:pPr>
            <w:r w:rsidRPr="00D15257">
              <w:lastRenderedPageBreak/>
              <w:t>Системы связи и оповещения объекта</w:t>
            </w:r>
          </w:p>
          <w:p w:rsidR="00D15257" w:rsidRPr="00D15257" w:rsidRDefault="00D15257">
            <w:pPr>
              <w:pStyle w:val="ConsPlusNormal"/>
            </w:pPr>
          </w:p>
          <w:p w:rsidR="00D15257" w:rsidRPr="00D15257" w:rsidRDefault="00D15257">
            <w:pPr>
              <w:pStyle w:val="ConsPlusNormal"/>
              <w:ind w:firstLine="283"/>
            </w:pPr>
            <w:r w:rsidRPr="00D15257">
              <w:t>1 Система диспетчерской (технологической, производственной громкоговорящей) связи</w:t>
            </w:r>
          </w:p>
          <w:p w:rsidR="00D15257" w:rsidRPr="00D15257" w:rsidRDefault="00D15257">
            <w:pPr>
              <w:pStyle w:val="ConsPlusNormal"/>
              <w:ind w:firstLine="283"/>
            </w:pPr>
            <w:r w:rsidRPr="00D15257">
              <w:t>2 Система транкинговой радиосвязи</w:t>
            </w:r>
          </w:p>
          <w:p w:rsidR="00D15257" w:rsidRPr="00D15257" w:rsidRDefault="00D15257">
            <w:pPr>
              <w:pStyle w:val="ConsPlusNormal"/>
              <w:ind w:firstLine="283"/>
            </w:pPr>
            <w:r w:rsidRPr="00D15257">
              <w:t>3 Система оповещения и поиска персонала</w:t>
            </w:r>
          </w:p>
          <w:p w:rsidR="00D15257" w:rsidRPr="00D15257" w:rsidRDefault="00D15257">
            <w:pPr>
              <w:pStyle w:val="ConsPlusNormal"/>
              <w:ind w:firstLine="283"/>
            </w:pPr>
            <w:r w:rsidRPr="00D15257">
              <w:t>4 Система радиотрансляции</w:t>
            </w:r>
          </w:p>
          <w:p w:rsidR="00D15257" w:rsidRPr="00D15257" w:rsidRDefault="00D15257">
            <w:pPr>
              <w:pStyle w:val="ConsPlusNormal"/>
            </w:pPr>
          </w:p>
          <w:p w:rsidR="00D15257" w:rsidRPr="00D15257" w:rsidRDefault="00D15257">
            <w:pPr>
              <w:pStyle w:val="ConsPlusNormal"/>
              <w:ind w:firstLine="283"/>
            </w:pPr>
            <w:r w:rsidRPr="00D15257">
              <w:t>Сигналы ПК СМИС:</w:t>
            </w:r>
          </w:p>
          <w:p w:rsidR="00D15257" w:rsidRPr="00D15257" w:rsidRDefault="00D15257">
            <w:pPr>
              <w:pStyle w:val="ConsPlusNormal"/>
              <w:ind w:firstLine="283"/>
            </w:pPr>
            <w:r w:rsidRPr="00D15257">
              <w:t xml:space="preserve">- обобщенный сигнал </w:t>
            </w:r>
            <w:r w:rsidR="000A2062">
              <w:t>«</w:t>
            </w:r>
            <w:r w:rsidRPr="00D15257">
              <w:t>Авария</w:t>
            </w:r>
            <w:r w:rsidR="000A2062">
              <w:t>»</w:t>
            </w:r>
            <w:r w:rsidRPr="00D15257">
              <w:t xml:space="preserve"> формируется по факту оперативным персоналом СМИС;</w:t>
            </w:r>
          </w:p>
          <w:p w:rsidR="00D15257" w:rsidRPr="00D15257" w:rsidRDefault="00D15257">
            <w:pPr>
              <w:pStyle w:val="ConsPlusNormal"/>
              <w:ind w:firstLine="283"/>
            </w:pPr>
            <w:r w:rsidRPr="00D15257">
              <w:t xml:space="preserve">- сигнал </w:t>
            </w:r>
            <w:r w:rsidR="000A2062">
              <w:t>«</w:t>
            </w:r>
            <w:r w:rsidRPr="00D15257">
              <w:t>Инцидент</w:t>
            </w:r>
            <w:r w:rsidR="000A2062">
              <w:t>»</w:t>
            </w:r>
            <w:r w:rsidRPr="00D15257">
              <w:t xml:space="preserve"> формируется в автоматизированном режиме ПК СМИС</w:t>
            </w:r>
          </w:p>
        </w:tc>
        <w:tc>
          <w:tcPr>
            <w:tcW w:w="4961" w:type="dxa"/>
          </w:tcPr>
          <w:p w:rsidR="00D15257" w:rsidRPr="00D15257" w:rsidRDefault="00D15257">
            <w:pPr>
              <w:pStyle w:val="ConsPlusNormal"/>
              <w:ind w:firstLine="283"/>
            </w:pPr>
            <w:r w:rsidRPr="00D15257">
              <w:t>Состояние систем и сетей связи - сообщение об аварии/инциденте в системах связи объекта:</w:t>
            </w:r>
          </w:p>
          <w:p w:rsidR="00D15257" w:rsidRPr="00D15257" w:rsidRDefault="00D15257">
            <w:pPr>
              <w:pStyle w:val="ConsPlusNormal"/>
              <w:ind w:firstLine="283"/>
            </w:pPr>
            <w:r w:rsidRPr="00D15257">
              <w:t>- отказ в соединительной линии системы диспетчерской (технологической, громкоговорящей) связи;</w:t>
            </w:r>
          </w:p>
          <w:p w:rsidR="00D15257" w:rsidRPr="00D15257" w:rsidRDefault="00D15257">
            <w:pPr>
              <w:pStyle w:val="ConsPlusNormal"/>
              <w:ind w:firstLine="283"/>
            </w:pPr>
            <w:r w:rsidRPr="00D15257">
              <w:t>- блокировка/разблокировка неисправных соединительных линий, ведущих к автоматической телефонной станции (коммутатору);</w:t>
            </w:r>
          </w:p>
          <w:p w:rsidR="00D15257" w:rsidRPr="00D15257" w:rsidRDefault="00D15257">
            <w:pPr>
              <w:pStyle w:val="ConsPlusNormal"/>
              <w:ind w:firstLine="283"/>
            </w:pPr>
            <w:r w:rsidRPr="00D15257">
              <w:t>- отказ оборудования блоков автоматической телефонной станции;</w:t>
            </w:r>
          </w:p>
          <w:p w:rsidR="00D15257" w:rsidRPr="00D15257" w:rsidRDefault="00D15257">
            <w:pPr>
              <w:pStyle w:val="ConsPlusNormal"/>
              <w:ind w:firstLine="283"/>
            </w:pPr>
            <w:r w:rsidRPr="00D15257">
              <w:t>- обобщенный сигнал о неработоспособности всех базовых станций и всех коммутационных станций системы транкинговой радиосвязи;</w:t>
            </w:r>
          </w:p>
          <w:p w:rsidR="00D15257" w:rsidRPr="00D15257" w:rsidRDefault="00D15257">
            <w:pPr>
              <w:pStyle w:val="ConsPlusNormal"/>
              <w:ind w:firstLine="283"/>
            </w:pPr>
            <w:r w:rsidRPr="00D15257">
              <w:t>- обобщенный сигнал о неработоспособном состоянии системы оповещения и поиска персонала, системы радиотрансляции;</w:t>
            </w:r>
          </w:p>
          <w:p w:rsidR="00D15257" w:rsidRPr="00D15257" w:rsidRDefault="00D15257">
            <w:pPr>
              <w:pStyle w:val="ConsPlusNormal"/>
              <w:ind w:firstLine="283"/>
            </w:pPr>
            <w:r w:rsidRPr="00D15257">
              <w:t>- нарушение работоспособности системы/отсутствие оповещения персонала и населения об угрозе ЧС</w:t>
            </w:r>
          </w:p>
        </w:tc>
        <w:tc>
          <w:tcPr>
            <w:tcW w:w="5529" w:type="dxa"/>
          </w:tcPr>
          <w:p w:rsidR="00D15257" w:rsidRPr="00D15257" w:rsidRDefault="00D15257">
            <w:pPr>
              <w:pStyle w:val="ConsPlusNormal"/>
              <w:ind w:firstLine="283"/>
            </w:pPr>
            <w:r w:rsidRPr="00D15257">
              <w:t>Z= 1; K = 1; V =</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12.4</w:t>
            </w:r>
            <w:r w:rsidR="00B8358D">
              <w:t>.</w:t>
            </w:r>
            <w:r w:rsidRPr="00D15257">
              <w:t xml:space="preserve"> Аварии в системах связи и оповещения</w:t>
            </w:r>
            <w:r w:rsidR="00B8358D">
              <w:t>.</w:t>
            </w:r>
          </w:p>
        </w:tc>
      </w:tr>
      <w:tr w:rsidR="00D15257" w:rsidRPr="00D15257" w:rsidTr="001216BE">
        <w:tc>
          <w:tcPr>
            <w:tcW w:w="4173" w:type="dxa"/>
          </w:tcPr>
          <w:p w:rsidR="00D15257" w:rsidRPr="00D15257" w:rsidRDefault="00D15257">
            <w:pPr>
              <w:pStyle w:val="ConsPlusNormal"/>
              <w:ind w:firstLine="283"/>
            </w:pPr>
            <w:r w:rsidRPr="00D15257">
              <w:t xml:space="preserve">Системы безопасности (физической </w:t>
            </w:r>
            <w:r w:rsidRPr="00D15257">
              <w:lastRenderedPageBreak/>
              <w:t>защиты) объекта</w:t>
            </w:r>
          </w:p>
          <w:p w:rsidR="00D15257" w:rsidRPr="00D15257" w:rsidRDefault="00D15257">
            <w:pPr>
              <w:pStyle w:val="ConsPlusNormal"/>
            </w:pPr>
          </w:p>
          <w:p w:rsidR="00D15257" w:rsidRPr="00D15257" w:rsidRDefault="00D15257">
            <w:pPr>
              <w:pStyle w:val="ConsPlusNormal"/>
              <w:ind w:firstLine="283"/>
            </w:pPr>
            <w:r w:rsidRPr="00D15257">
              <w:t>1 Система управления доступом и охранной сигнализации</w:t>
            </w:r>
          </w:p>
          <w:p w:rsidR="00D15257" w:rsidRPr="00D15257" w:rsidRDefault="00D15257">
            <w:pPr>
              <w:pStyle w:val="ConsPlusNormal"/>
              <w:ind w:firstLine="283"/>
            </w:pPr>
            <w:r w:rsidRPr="00D15257">
              <w:t>2 Система охранного телевидения</w:t>
            </w:r>
          </w:p>
          <w:p w:rsidR="00D15257" w:rsidRPr="00D15257" w:rsidRDefault="00D15257">
            <w:pPr>
              <w:pStyle w:val="ConsPlusNormal"/>
              <w:ind w:firstLine="283"/>
            </w:pPr>
            <w:r w:rsidRPr="00D15257">
              <w:t>3 Система обнаружения химического, радиоактивного заражения объекта</w:t>
            </w:r>
          </w:p>
          <w:p w:rsidR="00D15257" w:rsidRPr="00D15257" w:rsidRDefault="00D15257">
            <w:pPr>
              <w:pStyle w:val="ConsPlusNormal"/>
            </w:pPr>
          </w:p>
          <w:p w:rsidR="00D15257" w:rsidRPr="00D15257" w:rsidRDefault="00D15257">
            <w:pPr>
              <w:pStyle w:val="ConsPlusNormal"/>
              <w:ind w:firstLine="283"/>
            </w:pPr>
            <w:r w:rsidRPr="00D15257">
              <w:t>Сигналы ПК СМИС:</w:t>
            </w:r>
          </w:p>
          <w:p w:rsidR="00D15257" w:rsidRPr="00D15257" w:rsidRDefault="00D15257">
            <w:pPr>
              <w:pStyle w:val="ConsPlusNormal"/>
              <w:ind w:firstLine="283"/>
            </w:pPr>
            <w:r w:rsidRPr="00D15257">
              <w:t xml:space="preserve">- сигнал </w:t>
            </w:r>
            <w:r w:rsidR="000A2062">
              <w:t>«</w:t>
            </w:r>
            <w:r w:rsidRPr="00D15257">
              <w:t>Инцидент</w:t>
            </w:r>
            <w:r w:rsidR="000A2062">
              <w:t>»</w:t>
            </w:r>
            <w:r w:rsidRPr="00D15257">
              <w:t>;</w:t>
            </w:r>
          </w:p>
          <w:p w:rsidR="00D15257" w:rsidRPr="00D15257" w:rsidRDefault="00D15257">
            <w:pPr>
              <w:pStyle w:val="ConsPlusNormal"/>
              <w:ind w:firstLine="283"/>
            </w:pPr>
            <w:r w:rsidRPr="00D15257">
              <w:t xml:space="preserve">- обобщенный сигнал </w:t>
            </w:r>
            <w:r w:rsidR="000A2062">
              <w:t>«</w:t>
            </w:r>
            <w:r w:rsidRPr="00D15257">
              <w:t>Авария</w:t>
            </w:r>
            <w:r w:rsidR="000A2062">
              <w:t>»</w:t>
            </w:r>
            <w:r w:rsidRPr="00D15257">
              <w:t>;</w:t>
            </w:r>
          </w:p>
          <w:p w:rsidR="00D15257" w:rsidRPr="00D15257" w:rsidRDefault="00D15257">
            <w:pPr>
              <w:pStyle w:val="ConsPlusNormal"/>
              <w:ind w:firstLine="283"/>
            </w:pPr>
            <w:r w:rsidRPr="00D15257">
              <w:t xml:space="preserve">- сигнал от кнопки </w:t>
            </w:r>
            <w:r w:rsidR="000A2062">
              <w:t>«</w:t>
            </w:r>
            <w:r w:rsidRPr="00D15257">
              <w:t>Тревога</w:t>
            </w:r>
            <w:r w:rsidR="000A2062">
              <w:t>»</w:t>
            </w:r>
          </w:p>
        </w:tc>
        <w:tc>
          <w:tcPr>
            <w:tcW w:w="4961" w:type="dxa"/>
          </w:tcPr>
          <w:p w:rsidR="00D15257" w:rsidRPr="00D15257" w:rsidRDefault="00D15257">
            <w:pPr>
              <w:pStyle w:val="ConsPlusNormal"/>
              <w:ind w:firstLine="283"/>
            </w:pPr>
            <w:r w:rsidRPr="00D15257">
              <w:lastRenderedPageBreak/>
              <w:t xml:space="preserve">Состояние систем безопасности (физической </w:t>
            </w:r>
            <w:r w:rsidRPr="00D15257">
              <w:lastRenderedPageBreak/>
              <w:t>защиты):</w:t>
            </w:r>
          </w:p>
          <w:p w:rsidR="00D15257" w:rsidRPr="00D15257" w:rsidRDefault="00D15257">
            <w:pPr>
              <w:pStyle w:val="ConsPlusNormal"/>
              <w:ind w:firstLine="283"/>
            </w:pPr>
            <w:r w:rsidRPr="00D15257">
              <w:t>- сообщение об инциденте/ликвидации инцидента в системе - отказы и/или повреждения деталей и узлов технических устройств (оборудования);</w:t>
            </w:r>
          </w:p>
          <w:p w:rsidR="00D15257" w:rsidRPr="00D15257" w:rsidRDefault="00D15257">
            <w:pPr>
              <w:pStyle w:val="ConsPlusNormal"/>
              <w:ind w:firstLine="283"/>
            </w:pPr>
            <w:r w:rsidRPr="00D15257">
              <w:t>- обобщенный сигнал/снятие сигнала о неработоспособном состоянии системы;</w:t>
            </w:r>
          </w:p>
          <w:p w:rsidR="00D15257" w:rsidRPr="00D15257" w:rsidRDefault="00D15257">
            <w:pPr>
              <w:pStyle w:val="ConsPlusNormal"/>
              <w:ind w:firstLine="283"/>
            </w:pPr>
            <w:r w:rsidRPr="00D15257">
              <w:t>- террористические проявления;</w:t>
            </w:r>
          </w:p>
          <w:p w:rsidR="00D15257" w:rsidRPr="00D15257" w:rsidRDefault="00D15257">
            <w:pPr>
              <w:pStyle w:val="ConsPlusNormal"/>
              <w:ind w:firstLine="283"/>
            </w:pPr>
            <w:r w:rsidRPr="00D15257">
              <w:t>- обнаружение химического, радиоактивного заражения объекта</w:t>
            </w:r>
          </w:p>
        </w:tc>
        <w:tc>
          <w:tcPr>
            <w:tcW w:w="5529" w:type="dxa"/>
          </w:tcPr>
          <w:p w:rsidR="00D15257" w:rsidRPr="00D15257" w:rsidRDefault="00D15257">
            <w:pPr>
              <w:pStyle w:val="ConsPlusNormal"/>
              <w:ind w:firstLine="283"/>
            </w:pPr>
            <w:r w:rsidRPr="00D15257">
              <w:lastRenderedPageBreak/>
              <w:t>Z= 1; K= 1; V =</w:t>
            </w:r>
          </w:p>
          <w:p w:rsidR="00D15257" w:rsidRPr="00D15257" w:rsidRDefault="00D15257">
            <w:pPr>
              <w:pStyle w:val="ConsPlusNormal"/>
            </w:pPr>
          </w:p>
          <w:p w:rsidR="00D15257" w:rsidRPr="00D15257" w:rsidRDefault="00D15257">
            <w:pPr>
              <w:pStyle w:val="ConsPlusNormal"/>
              <w:ind w:firstLine="283"/>
            </w:pPr>
            <w:r w:rsidRPr="00D15257">
              <w:t>12</w:t>
            </w:r>
            <w:r w:rsidR="00B8358D">
              <w:t>.</w:t>
            </w:r>
            <w:r w:rsidRPr="00D15257">
              <w:t xml:space="preserve"> Аварии в технологических системах и системах инженерно-технического обеспечения, в том числе в системах связи, противопожарной защиты и безопасности</w:t>
            </w:r>
            <w:r w:rsidR="00B8358D">
              <w:t>.</w:t>
            </w:r>
          </w:p>
          <w:p w:rsidR="00D15257" w:rsidRPr="00D15257" w:rsidRDefault="00D15257">
            <w:pPr>
              <w:pStyle w:val="ConsPlusNormal"/>
              <w:ind w:firstLine="283"/>
            </w:pPr>
            <w:r w:rsidRPr="00D15257">
              <w:t>12.5</w:t>
            </w:r>
            <w:r w:rsidR="00B8358D">
              <w:t>.</w:t>
            </w:r>
            <w:r w:rsidRPr="00D15257">
              <w:t xml:space="preserve"> Аварии в системах безопасности (физической защиты)</w:t>
            </w:r>
            <w:r w:rsidR="00B8358D">
              <w:t>.</w:t>
            </w:r>
          </w:p>
          <w:p w:rsidR="00D15257" w:rsidRPr="00D15257" w:rsidRDefault="00D15257">
            <w:pPr>
              <w:pStyle w:val="ConsPlusNormal"/>
            </w:pPr>
          </w:p>
          <w:p w:rsidR="00D15257" w:rsidRPr="00D15257" w:rsidRDefault="00D15257">
            <w:pPr>
              <w:pStyle w:val="ConsPlusNormal"/>
              <w:ind w:firstLine="283"/>
            </w:pPr>
            <w:r w:rsidRPr="00D15257">
              <w:t>Z = 3; K = 3; V =</w:t>
            </w:r>
          </w:p>
          <w:p w:rsidR="00D15257" w:rsidRPr="00D15257" w:rsidRDefault="00D15257">
            <w:pPr>
              <w:pStyle w:val="ConsPlusNormal"/>
            </w:pPr>
          </w:p>
          <w:p w:rsidR="00D15257" w:rsidRPr="00D15257" w:rsidRDefault="00D15257">
            <w:pPr>
              <w:pStyle w:val="ConsPlusNormal"/>
              <w:ind w:firstLine="283"/>
            </w:pPr>
            <w:r w:rsidRPr="00D15257">
              <w:t>1</w:t>
            </w:r>
            <w:r w:rsidR="00B8358D">
              <w:t>.</w:t>
            </w:r>
            <w:r w:rsidRPr="00D15257">
              <w:t xml:space="preserve"> Террористические проявления</w:t>
            </w:r>
            <w:r w:rsidR="00B8358D">
              <w:t>.</w:t>
            </w:r>
          </w:p>
          <w:p w:rsidR="00D15257" w:rsidRPr="00D15257" w:rsidRDefault="00D15257">
            <w:pPr>
              <w:pStyle w:val="ConsPlusNormal"/>
              <w:ind w:firstLine="283"/>
            </w:pPr>
            <w:r w:rsidRPr="00D15257">
              <w:t>1.1</w:t>
            </w:r>
            <w:r w:rsidR="00B8358D">
              <w:t>.</w:t>
            </w:r>
            <w:r w:rsidRPr="00D15257">
              <w:t xml:space="preserve"> Без определения - сигнал от кнопки </w:t>
            </w:r>
            <w:r w:rsidR="000A2062">
              <w:t>«</w:t>
            </w:r>
            <w:r w:rsidRPr="00D15257">
              <w:t>Тревога</w:t>
            </w:r>
            <w:r w:rsidR="000A2062">
              <w:t>»</w:t>
            </w:r>
            <w:r w:rsidR="00B8358D">
              <w:t>.</w:t>
            </w:r>
          </w:p>
          <w:p w:rsidR="00D15257" w:rsidRPr="00D15257" w:rsidRDefault="00D15257">
            <w:pPr>
              <w:pStyle w:val="ConsPlusNormal"/>
              <w:ind w:firstLine="283"/>
            </w:pPr>
            <w:r w:rsidRPr="00D15257">
              <w:t>1.2</w:t>
            </w:r>
            <w:r w:rsidR="00B8358D">
              <w:t>.</w:t>
            </w:r>
            <w:r w:rsidRPr="00D15257">
              <w:t xml:space="preserve"> Несанкционированное проникновение на объект</w:t>
            </w:r>
            <w:r w:rsidR="00B8358D">
              <w:t>.</w:t>
            </w:r>
          </w:p>
          <w:p w:rsidR="00D15257" w:rsidRPr="00D15257" w:rsidRDefault="00D15257">
            <w:pPr>
              <w:pStyle w:val="ConsPlusNormal"/>
              <w:ind w:firstLine="283"/>
            </w:pPr>
            <w:r w:rsidRPr="00D15257">
              <w:t>1.4</w:t>
            </w:r>
            <w:r w:rsidR="00B8358D">
              <w:t>.</w:t>
            </w:r>
            <w:r w:rsidRPr="00D15257">
              <w:t xml:space="preserve"> Угроза газовой атаки</w:t>
            </w:r>
            <w:r w:rsidR="00B8358D">
              <w:t>.</w:t>
            </w:r>
          </w:p>
          <w:p w:rsidR="00D15257" w:rsidRPr="00D15257" w:rsidRDefault="00D15257">
            <w:pPr>
              <w:pStyle w:val="ConsPlusNormal"/>
              <w:ind w:firstLine="283"/>
            </w:pPr>
            <w:r w:rsidRPr="00D15257">
              <w:t>1.18</w:t>
            </w:r>
            <w:r w:rsidR="00B8358D">
              <w:t>.</w:t>
            </w:r>
            <w:r w:rsidRPr="00D15257">
              <w:t xml:space="preserve"> Обнаружение источников ионизирующего излучения</w:t>
            </w:r>
            <w:r w:rsidR="00B8358D">
              <w:t>.</w:t>
            </w:r>
          </w:p>
        </w:tc>
      </w:tr>
      <w:tr w:rsidR="00D15257" w:rsidRPr="00D15257" w:rsidTr="001216BE">
        <w:tc>
          <w:tcPr>
            <w:tcW w:w="4173" w:type="dxa"/>
          </w:tcPr>
          <w:p w:rsidR="00D15257" w:rsidRPr="00D15257" w:rsidRDefault="00D15257">
            <w:pPr>
              <w:pStyle w:val="ConsPlusNormal"/>
              <w:ind w:firstLine="283"/>
            </w:pPr>
            <w:r w:rsidRPr="00D15257">
              <w:lastRenderedPageBreak/>
              <w:t>Строительные (несущие) конструкции и основания зданий и сооружений объекта</w:t>
            </w:r>
          </w:p>
          <w:p w:rsidR="00D15257" w:rsidRPr="00D15257" w:rsidRDefault="00D15257">
            <w:pPr>
              <w:pStyle w:val="ConsPlusNormal"/>
            </w:pPr>
          </w:p>
          <w:p w:rsidR="00D15257" w:rsidRPr="00D15257" w:rsidRDefault="00D15257">
            <w:pPr>
              <w:pStyle w:val="ConsPlusNormal"/>
              <w:ind w:firstLine="283"/>
            </w:pPr>
            <w:r w:rsidRPr="00D15257">
              <w:t>Сигналы ПК СМИС:</w:t>
            </w:r>
          </w:p>
          <w:p w:rsidR="00D15257" w:rsidRPr="00D15257" w:rsidRDefault="00D15257">
            <w:pPr>
              <w:pStyle w:val="ConsPlusNormal"/>
              <w:ind w:firstLine="283"/>
            </w:pPr>
            <w:r w:rsidRPr="00D15257">
              <w:t xml:space="preserve">- сигнал </w:t>
            </w:r>
            <w:r w:rsidR="000A2062">
              <w:t>«</w:t>
            </w:r>
            <w:r w:rsidRPr="00D15257">
              <w:t>Авария/инцидент</w:t>
            </w:r>
            <w:r w:rsidR="000A2062">
              <w:t>»</w:t>
            </w:r>
            <w:r w:rsidRPr="00D15257">
              <w:t>,</w:t>
            </w:r>
          </w:p>
          <w:p w:rsidR="00D15257" w:rsidRPr="00D15257" w:rsidRDefault="00D15257">
            <w:pPr>
              <w:pStyle w:val="ConsPlusNormal"/>
              <w:ind w:firstLine="283"/>
            </w:pPr>
            <w:r w:rsidRPr="00D15257">
              <w:t xml:space="preserve">- обобщенный сигнал </w:t>
            </w:r>
            <w:r w:rsidR="000A2062">
              <w:t>«</w:t>
            </w:r>
            <w:r w:rsidRPr="00D15257">
              <w:t>Авария</w:t>
            </w:r>
            <w:r w:rsidR="000A2062">
              <w:t>»</w:t>
            </w:r>
          </w:p>
        </w:tc>
        <w:tc>
          <w:tcPr>
            <w:tcW w:w="4961" w:type="dxa"/>
          </w:tcPr>
          <w:p w:rsidR="00D15257" w:rsidRPr="00D15257" w:rsidRDefault="00D15257">
            <w:pPr>
              <w:pStyle w:val="ConsPlusNormal"/>
              <w:ind w:firstLine="283"/>
            </w:pPr>
            <w:r w:rsidRPr="00D15257">
              <w:t>Состояние строительных (несущих) конструкций и оснований зданий и сооружений:</w:t>
            </w:r>
          </w:p>
          <w:p w:rsidR="00D15257" w:rsidRPr="00D15257" w:rsidRDefault="00D15257">
            <w:pPr>
              <w:pStyle w:val="ConsPlusNormal"/>
              <w:ind w:firstLine="283"/>
            </w:pPr>
            <w:r w:rsidRPr="00D15257">
              <w:t>- предаварийное состояние строительных (несущих) конструкций и оснований зданий и сооружений объекта - параметры контроля состояния (показатели нарушений нормальной эксплуатации с установленной периодичностью контроля), вышедшие за предупредительные уставки;</w:t>
            </w:r>
          </w:p>
          <w:p w:rsidR="00D15257" w:rsidRPr="00D15257" w:rsidRDefault="00D15257">
            <w:pPr>
              <w:pStyle w:val="ConsPlusNormal"/>
              <w:ind w:firstLine="283"/>
            </w:pPr>
            <w:r w:rsidRPr="00D15257">
              <w:t>- аварийное состояние строительных (несущих) конструкций и оснований зданий и сооружений объекта - параметры контроля состояния (показатели нарушений нормальной эксплуатации с установленной периодичностью контроля), вышедшие за аварийные уставки</w:t>
            </w:r>
          </w:p>
          <w:p w:rsidR="00D15257" w:rsidRPr="00D15257" w:rsidRDefault="00D15257">
            <w:pPr>
              <w:pStyle w:val="ConsPlusNormal"/>
              <w:ind w:firstLine="283"/>
            </w:pPr>
            <w:r w:rsidRPr="00D15257">
              <w:t xml:space="preserve">Изменение работоспособности системы мониторинга строительных (несущих) конструкций </w:t>
            </w:r>
            <w:r w:rsidRPr="00D15257">
              <w:lastRenderedPageBreak/>
              <w:t>и оснований зданий и сооружений объекта:</w:t>
            </w:r>
          </w:p>
          <w:p w:rsidR="00D15257" w:rsidRPr="00D15257" w:rsidRDefault="00D15257">
            <w:pPr>
              <w:pStyle w:val="ConsPlusNormal"/>
              <w:ind w:firstLine="283"/>
            </w:pPr>
            <w:r w:rsidRPr="00D15257">
              <w:t>- сообщение об аварии/инциденте (ликвидации инцидента) в системе;</w:t>
            </w:r>
          </w:p>
          <w:p w:rsidR="00D15257" w:rsidRPr="00D15257" w:rsidRDefault="00D15257">
            <w:pPr>
              <w:pStyle w:val="ConsPlusNormal"/>
              <w:ind w:firstLine="283"/>
            </w:pPr>
            <w:r w:rsidRPr="00D15257">
              <w:t>- отказы и/или повреждения деталей и узлов технических устройств (оборудования);</w:t>
            </w:r>
          </w:p>
          <w:p w:rsidR="00D15257" w:rsidRPr="00D15257" w:rsidRDefault="00D15257">
            <w:pPr>
              <w:pStyle w:val="ConsPlusNormal"/>
              <w:ind w:firstLine="283"/>
            </w:pPr>
            <w:r w:rsidRPr="00D15257">
              <w:t>- обобщенный сигнал/снятие сигнала о неработоспособном состоянии системы</w:t>
            </w:r>
          </w:p>
        </w:tc>
        <w:tc>
          <w:tcPr>
            <w:tcW w:w="5529" w:type="dxa"/>
          </w:tcPr>
          <w:p w:rsidR="00D15257" w:rsidRPr="00D15257" w:rsidRDefault="00D15257">
            <w:pPr>
              <w:pStyle w:val="ConsPlusNormal"/>
              <w:ind w:firstLine="283"/>
            </w:pPr>
            <w:r w:rsidRPr="00D15257">
              <w:lastRenderedPageBreak/>
              <w:t>Z= 1; K = 1; V =</w:t>
            </w:r>
          </w:p>
          <w:p w:rsidR="00D15257" w:rsidRPr="00D15257" w:rsidRDefault="00D15257">
            <w:pPr>
              <w:pStyle w:val="ConsPlusNormal"/>
            </w:pPr>
          </w:p>
          <w:p w:rsidR="00D15257" w:rsidRPr="00D15257" w:rsidRDefault="00D15257">
            <w:pPr>
              <w:pStyle w:val="ConsPlusNormal"/>
              <w:ind w:firstLine="283"/>
            </w:pPr>
            <w:r w:rsidRPr="00D15257">
              <w:t>6.1</w:t>
            </w:r>
            <w:r w:rsidR="00B8358D">
              <w:t>.</w:t>
            </w:r>
            <w:r w:rsidRPr="00D15257">
              <w:t xml:space="preserve"> Обрушение элементов транспортных коммуникаций</w:t>
            </w:r>
            <w:r w:rsidR="00B8358D">
              <w:t>.</w:t>
            </w:r>
          </w:p>
          <w:p w:rsidR="00D15257" w:rsidRPr="00D15257" w:rsidRDefault="00D15257">
            <w:pPr>
              <w:pStyle w:val="ConsPlusNormal"/>
              <w:ind w:firstLine="283"/>
            </w:pPr>
            <w:r w:rsidRPr="00D15257">
              <w:t>6.2</w:t>
            </w:r>
            <w:r w:rsidR="00B8358D">
              <w:t>.</w:t>
            </w:r>
            <w:r w:rsidRPr="00D15257">
              <w:t xml:space="preserve"> Обрушение производственных зданий и сооружений</w:t>
            </w:r>
            <w:r w:rsidR="00B8358D">
              <w:t>.</w:t>
            </w:r>
          </w:p>
          <w:p w:rsidR="00D15257" w:rsidRPr="00D15257" w:rsidRDefault="00D15257">
            <w:pPr>
              <w:pStyle w:val="ConsPlusNormal"/>
              <w:ind w:firstLine="283"/>
            </w:pPr>
            <w:r w:rsidRPr="00D15257">
              <w:t>6.3</w:t>
            </w:r>
            <w:r w:rsidR="00B8358D">
              <w:t>.</w:t>
            </w:r>
            <w:r w:rsidRPr="00D15257">
              <w:t xml:space="preserve"> Обрушение зданий и сооружений жилого, социально-бытового и культурного назначения</w:t>
            </w:r>
            <w:r w:rsidR="00B8358D">
              <w:t>.</w:t>
            </w:r>
          </w:p>
          <w:p w:rsidR="00D15257" w:rsidRPr="00D15257" w:rsidRDefault="00D15257">
            <w:pPr>
              <w:pStyle w:val="ConsPlusNormal"/>
              <w:ind w:firstLine="283"/>
            </w:pPr>
            <w:r w:rsidRPr="00D15257">
              <w:t>12.6</w:t>
            </w:r>
            <w:r w:rsidR="00B8358D">
              <w:t>.</w:t>
            </w:r>
            <w:r w:rsidRPr="00D15257">
              <w:t xml:space="preserve"> Авария в системе мониторинга строительных (несущих) конструкций и оснований зданий и сооружений объекта</w:t>
            </w:r>
            <w:r w:rsidR="00B8358D">
              <w:t>.</w:t>
            </w:r>
          </w:p>
        </w:tc>
      </w:tr>
    </w:tbl>
    <w:p w:rsidR="00D15257" w:rsidRPr="00D15257" w:rsidRDefault="00D15257">
      <w:pPr>
        <w:sectPr w:rsidR="00D15257" w:rsidRPr="00D15257">
          <w:pgSz w:w="16838" w:h="11905" w:orient="landscape"/>
          <w:pgMar w:top="1701" w:right="1134" w:bottom="850" w:left="1134" w:header="0" w:footer="0" w:gutter="0"/>
          <w:cols w:space="720"/>
        </w:sectPr>
      </w:pPr>
    </w:p>
    <w:p w:rsidR="00D15257" w:rsidRPr="00D15257" w:rsidRDefault="00D15257">
      <w:pPr>
        <w:pStyle w:val="ConsPlusTitle"/>
        <w:jc w:val="center"/>
        <w:outlineLvl w:val="0"/>
      </w:pPr>
      <w:r w:rsidRPr="00D15257">
        <w:lastRenderedPageBreak/>
        <w:t>БИБЛИОГРАФИЯ</w:t>
      </w:r>
    </w:p>
    <w:p w:rsidR="00D15257" w:rsidRPr="00D15257" w:rsidRDefault="00D152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D15257" w:rsidRPr="00D15257">
        <w:tc>
          <w:tcPr>
            <w:tcW w:w="567" w:type="dxa"/>
            <w:tcBorders>
              <w:top w:val="nil"/>
              <w:left w:val="nil"/>
              <w:bottom w:val="nil"/>
              <w:right w:val="nil"/>
            </w:tcBorders>
          </w:tcPr>
          <w:p w:rsidR="00D15257" w:rsidRPr="00D15257" w:rsidRDefault="00D15257">
            <w:pPr>
              <w:pStyle w:val="ConsPlusNormal"/>
              <w:jc w:val="both"/>
            </w:pPr>
            <w:bookmarkStart w:id="17" w:name="P2057"/>
            <w:bookmarkEnd w:id="17"/>
            <w:r w:rsidRPr="00D15257">
              <w:t>[1]</w:t>
            </w:r>
          </w:p>
        </w:tc>
        <w:tc>
          <w:tcPr>
            <w:tcW w:w="8504" w:type="dxa"/>
            <w:tcBorders>
              <w:top w:val="nil"/>
              <w:left w:val="nil"/>
              <w:bottom w:val="nil"/>
              <w:right w:val="nil"/>
            </w:tcBorders>
          </w:tcPr>
          <w:p w:rsidR="00D15257" w:rsidRPr="00D15257" w:rsidRDefault="00D15257">
            <w:pPr>
              <w:pStyle w:val="ConsPlusNormal"/>
              <w:jc w:val="both"/>
            </w:pPr>
            <w:r w:rsidRPr="00D15257">
              <w:t>Протокол SOAP (простой протокол доступа к объектам). [Электронный ресурс]//Simple Object Access Protocol (SOAP) 1.1. URL: (дата обращения: 14 ноября 2018 г.)</w:t>
            </w:r>
          </w:p>
        </w:tc>
      </w:tr>
      <w:tr w:rsidR="00D15257" w:rsidRPr="00D15257">
        <w:tc>
          <w:tcPr>
            <w:tcW w:w="567" w:type="dxa"/>
            <w:tcBorders>
              <w:top w:val="nil"/>
              <w:left w:val="nil"/>
              <w:bottom w:val="nil"/>
              <w:right w:val="nil"/>
            </w:tcBorders>
          </w:tcPr>
          <w:p w:rsidR="00D15257" w:rsidRPr="00D15257" w:rsidRDefault="00D15257">
            <w:pPr>
              <w:pStyle w:val="ConsPlusNormal"/>
              <w:jc w:val="both"/>
            </w:pPr>
            <w:bookmarkStart w:id="18" w:name="P2059"/>
            <w:bookmarkEnd w:id="18"/>
            <w:r w:rsidRPr="00D15257">
              <w:t>[2]</w:t>
            </w:r>
          </w:p>
        </w:tc>
        <w:tc>
          <w:tcPr>
            <w:tcW w:w="8504" w:type="dxa"/>
            <w:tcBorders>
              <w:top w:val="nil"/>
              <w:left w:val="nil"/>
              <w:bottom w:val="nil"/>
              <w:right w:val="nil"/>
            </w:tcBorders>
          </w:tcPr>
          <w:p w:rsidR="00D15257" w:rsidRPr="00D15257" w:rsidRDefault="00D15257">
            <w:pPr>
              <w:pStyle w:val="ConsPlusNormal"/>
              <w:jc w:val="both"/>
            </w:pPr>
            <w:r w:rsidRPr="00D15257">
              <w:t>Безопасность веб-сервисов. Web Services Security: SOAP Message Security 1.0 [Электронный ресурс]//(WS-Security 2004) OASIS Standard 200401. URL: http://docs.oasis-open.org/wss/2004/01/oasis-200401-wss-soap-message-security-1.0.pdf. (дата обращения: 14 ноября 2018 г.)</w:t>
            </w:r>
          </w:p>
        </w:tc>
      </w:tr>
      <w:tr w:rsidR="00D15257" w:rsidRPr="00D15257">
        <w:tc>
          <w:tcPr>
            <w:tcW w:w="567" w:type="dxa"/>
            <w:tcBorders>
              <w:top w:val="nil"/>
              <w:left w:val="nil"/>
              <w:bottom w:val="nil"/>
              <w:right w:val="nil"/>
            </w:tcBorders>
          </w:tcPr>
          <w:p w:rsidR="00D15257" w:rsidRPr="00D15257" w:rsidRDefault="00D15257">
            <w:pPr>
              <w:pStyle w:val="ConsPlusNormal"/>
              <w:jc w:val="both"/>
            </w:pPr>
            <w:bookmarkStart w:id="19" w:name="P2061"/>
            <w:bookmarkEnd w:id="19"/>
            <w:r w:rsidRPr="00D15257">
              <w:t>[3]</w:t>
            </w:r>
          </w:p>
        </w:tc>
        <w:tc>
          <w:tcPr>
            <w:tcW w:w="8504" w:type="dxa"/>
            <w:tcBorders>
              <w:top w:val="nil"/>
              <w:left w:val="nil"/>
              <w:bottom w:val="nil"/>
              <w:right w:val="nil"/>
            </w:tcBorders>
            <w:vAlign w:val="bottom"/>
          </w:tcPr>
          <w:p w:rsidR="00D15257" w:rsidRPr="00D15257" w:rsidRDefault="00D15257">
            <w:pPr>
              <w:pStyle w:val="ConsPlusNormal"/>
              <w:jc w:val="both"/>
            </w:pPr>
            <w:r w:rsidRPr="00D15257">
              <w:t>WSDL (язык описания web-сервисов и доступа к ним, основанный на языке XML). [Электронный ресурс]//Web Services Description Language (WSDL) Version 2.0 Part 1: Core Language. W3C Recommendation 26 June 2007. URL: http://www.w3.org/TR/wsdl (дата обращения: 14 ноября 2018 г.)</w:t>
            </w:r>
          </w:p>
        </w:tc>
      </w:tr>
      <w:tr w:rsidR="00D15257" w:rsidRPr="00D15257">
        <w:tc>
          <w:tcPr>
            <w:tcW w:w="567" w:type="dxa"/>
            <w:tcBorders>
              <w:top w:val="nil"/>
              <w:left w:val="nil"/>
              <w:bottom w:val="nil"/>
              <w:right w:val="nil"/>
            </w:tcBorders>
          </w:tcPr>
          <w:p w:rsidR="00D15257" w:rsidRPr="00D15257" w:rsidRDefault="00D15257">
            <w:pPr>
              <w:pStyle w:val="ConsPlusNormal"/>
              <w:jc w:val="both"/>
            </w:pPr>
            <w:bookmarkStart w:id="20" w:name="P2063"/>
            <w:bookmarkEnd w:id="20"/>
            <w:r w:rsidRPr="00D15257">
              <w:t>[4]</w:t>
            </w:r>
          </w:p>
        </w:tc>
        <w:tc>
          <w:tcPr>
            <w:tcW w:w="8504" w:type="dxa"/>
            <w:tcBorders>
              <w:top w:val="nil"/>
              <w:left w:val="nil"/>
              <w:bottom w:val="nil"/>
              <w:right w:val="nil"/>
            </w:tcBorders>
            <w:vAlign w:val="bottom"/>
          </w:tcPr>
          <w:p w:rsidR="00D15257" w:rsidRPr="00D15257" w:rsidRDefault="00D15257">
            <w:pPr>
              <w:pStyle w:val="ConsPlusNormal"/>
              <w:jc w:val="both"/>
            </w:pPr>
            <w:r w:rsidRPr="00D15257">
              <w:t>Безопасность веб-сервисов. Web Services Security: X.509 Certificate Token Profile 1.1 OASIS Standard Specification [Электронный ресурс]//URL: http://docs.oasis-open.Org/wss/v1.1/wss-v1.1-spec-os-x509TokenProfile.pdf; Web Services Security X.509 Certificate Token Profile OASIS Standard 200401 [Электронный ресурс]//URL: http://docs. oasis-open.org/wss/2004/01/oasis-200401-wss-x509-token-profile-1.0.pdf (дата обращения: 14 ноября 2018 г.)</w:t>
            </w:r>
          </w:p>
        </w:tc>
      </w:tr>
      <w:tr w:rsidR="00D15257" w:rsidRPr="00D15257">
        <w:tc>
          <w:tcPr>
            <w:tcW w:w="567" w:type="dxa"/>
            <w:tcBorders>
              <w:top w:val="nil"/>
              <w:left w:val="nil"/>
              <w:bottom w:val="nil"/>
              <w:right w:val="nil"/>
            </w:tcBorders>
          </w:tcPr>
          <w:p w:rsidR="00D15257" w:rsidRPr="00D15257" w:rsidRDefault="00D15257">
            <w:pPr>
              <w:pStyle w:val="ConsPlusNormal"/>
              <w:jc w:val="both"/>
            </w:pPr>
            <w:bookmarkStart w:id="21" w:name="P2065"/>
            <w:bookmarkEnd w:id="21"/>
            <w:r w:rsidRPr="00D15257">
              <w:t>[5]</w:t>
            </w:r>
          </w:p>
        </w:tc>
        <w:tc>
          <w:tcPr>
            <w:tcW w:w="8504" w:type="dxa"/>
            <w:tcBorders>
              <w:top w:val="nil"/>
              <w:left w:val="nil"/>
              <w:bottom w:val="nil"/>
              <w:right w:val="nil"/>
            </w:tcBorders>
            <w:vAlign w:val="bottom"/>
          </w:tcPr>
          <w:p w:rsidR="00D15257" w:rsidRPr="00D15257" w:rsidRDefault="00D15257">
            <w:pPr>
              <w:pStyle w:val="ConsPlusNormal"/>
              <w:jc w:val="both"/>
            </w:pPr>
            <w:r w:rsidRPr="00D15257">
              <w:t>Стандарт для инфраструктуры открытого ключа и инфраструктуры управления привилегиями. Internet X.509 Public Key Infrastructure Certificate and Certificate Revocation List (CRL) Profile [Электронный ресурс]//URL: http:// www.ietf.org/rfc/rfc5280.txt (дата обращения: 14 ноября 2018 г.)</w:t>
            </w:r>
          </w:p>
        </w:tc>
      </w:tr>
      <w:tr w:rsidR="00D15257" w:rsidRPr="00D15257">
        <w:tc>
          <w:tcPr>
            <w:tcW w:w="567" w:type="dxa"/>
            <w:tcBorders>
              <w:top w:val="nil"/>
              <w:left w:val="nil"/>
              <w:bottom w:val="nil"/>
              <w:right w:val="nil"/>
            </w:tcBorders>
          </w:tcPr>
          <w:p w:rsidR="00D15257" w:rsidRPr="00D15257" w:rsidRDefault="00D15257">
            <w:pPr>
              <w:pStyle w:val="ConsPlusNormal"/>
            </w:pPr>
            <w:bookmarkStart w:id="22" w:name="P2067"/>
            <w:bookmarkEnd w:id="22"/>
            <w:r w:rsidRPr="00D15257">
              <w:t>[6]</w:t>
            </w:r>
          </w:p>
        </w:tc>
        <w:tc>
          <w:tcPr>
            <w:tcW w:w="8504" w:type="dxa"/>
            <w:tcBorders>
              <w:top w:val="nil"/>
              <w:left w:val="nil"/>
              <w:bottom w:val="nil"/>
              <w:right w:val="nil"/>
            </w:tcBorders>
            <w:vAlign w:val="center"/>
          </w:tcPr>
          <w:p w:rsidR="00D15257" w:rsidRPr="00D15257" w:rsidRDefault="00D15257" w:rsidP="00B8358D">
            <w:pPr>
              <w:pStyle w:val="ConsPlusNormal"/>
              <w:jc w:val="both"/>
            </w:pPr>
            <w:r w:rsidRPr="00D15257">
              <w:t xml:space="preserve">Постановление Правительства РФ </w:t>
            </w:r>
            <w:r w:rsidR="000A2062">
              <w:t>«</w:t>
            </w:r>
            <w:r w:rsidRPr="00D15257">
              <w:t>О классификации чрезвычайных ситуаций природного и техногенного характера</w:t>
            </w:r>
            <w:r w:rsidR="000A2062">
              <w:t>»</w:t>
            </w:r>
            <w:r w:rsidRPr="00D15257">
              <w:t xml:space="preserve"> от 21 мая 2007 г. </w:t>
            </w:r>
            <w:r w:rsidR="00B8358D">
              <w:t>№</w:t>
            </w:r>
            <w:r w:rsidRPr="00D15257">
              <w:t xml:space="preserve"> 304</w:t>
            </w:r>
          </w:p>
        </w:tc>
      </w:tr>
      <w:tr w:rsidR="00D15257" w:rsidRPr="00D15257">
        <w:tc>
          <w:tcPr>
            <w:tcW w:w="567" w:type="dxa"/>
            <w:tcBorders>
              <w:top w:val="nil"/>
              <w:left w:val="nil"/>
              <w:bottom w:val="nil"/>
              <w:right w:val="nil"/>
            </w:tcBorders>
          </w:tcPr>
          <w:p w:rsidR="00D15257" w:rsidRPr="00D15257" w:rsidRDefault="00D15257">
            <w:pPr>
              <w:pStyle w:val="ConsPlusNormal"/>
            </w:pPr>
            <w:bookmarkStart w:id="23" w:name="P2069"/>
            <w:bookmarkEnd w:id="23"/>
            <w:r w:rsidRPr="00D15257">
              <w:t>[7]</w:t>
            </w:r>
          </w:p>
        </w:tc>
        <w:tc>
          <w:tcPr>
            <w:tcW w:w="8504" w:type="dxa"/>
            <w:tcBorders>
              <w:top w:val="nil"/>
              <w:left w:val="nil"/>
              <w:bottom w:val="nil"/>
              <w:right w:val="nil"/>
            </w:tcBorders>
          </w:tcPr>
          <w:p w:rsidR="00D15257" w:rsidRPr="00D15257" w:rsidRDefault="00D15257" w:rsidP="00B8358D">
            <w:pPr>
              <w:pStyle w:val="ConsPlusNormal"/>
              <w:jc w:val="both"/>
            </w:pPr>
            <w:r w:rsidRPr="00D15257">
              <w:t xml:space="preserve">Постановление Правительства РФ </w:t>
            </w:r>
            <w:r w:rsidR="000A2062">
              <w:t>«</w:t>
            </w:r>
            <w:r w:rsidRPr="00D15257">
              <w: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r w:rsidR="000A2062">
              <w:t>»</w:t>
            </w:r>
            <w:r w:rsidRPr="00D15257">
              <w:t xml:space="preserve"> от 24 марта 1997 г. </w:t>
            </w:r>
            <w:r w:rsidR="00B8358D">
              <w:t xml:space="preserve">№ </w:t>
            </w:r>
            <w:r w:rsidRPr="00D15257">
              <w:t>334 (с изменениями и дополнениями)</w:t>
            </w:r>
          </w:p>
        </w:tc>
      </w:tr>
      <w:tr w:rsidR="00D15257" w:rsidRPr="00D15257">
        <w:tc>
          <w:tcPr>
            <w:tcW w:w="567" w:type="dxa"/>
            <w:tcBorders>
              <w:top w:val="nil"/>
              <w:left w:val="nil"/>
              <w:bottom w:val="nil"/>
              <w:right w:val="nil"/>
            </w:tcBorders>
          </w:tcPr>
          <w:p w:rsidR="00D15257" w:rsidRPr="00D15257" w:rsidRDefault="00D15257">
            <w:pPr>
              <w:pStyle w:val="ConsPlusNormal"/>
            </w:pPr>
            <w:bookmarkStart w:id="24" w:name="P2071"/>
            <w:bookmarkEnd w:id="24"/>
            <w:r w:rsidRPr="00D15257">
              <w:t>[8]</w:t>
            </w:r>
          </w:p>
        </w:tc>
        <w:tc>
          <w:tcPr>
            <w:tcW w:w="8504" w:type="dxa"/>
            <w:tcBorders>
              <w:top w:val="nil"/>
              <w:left w:val="nil"/>
              <w:bottom w:val="nil"/>
              <w:right w:val="nil"/>
            </w:tcBorders>
            <w:vAlign w:val="center"/>
          </w:tcPr>
          <w:p w:rsidR="00D15257" w:rsidRPr="00D15257" w:rsidRDefault="00D15257" w:rsidP="00B8358D">
            <w:pPr>
              <w:pStyle w:val="ConsPlusNormal"/>
              <w:jc w:val="both"/>
            </w:pPr>
            <w:r w:rsidRPr="00D15257">
              <w:t xml:space="preserve">Приказ МЧС России </w:t>
            </w:r>
            <w:r w:rsidR="000A2062">
              <w:t>«</w:t>
            </w:r>
            <w:r w:rsidRPr="00D15257">
              <w:t>Об утверждении критериев информации о чрезвычайных ситуациях</w:t>
            </w:r>
            <w:r w:rsidR="000A2062">
              <w:t>»</w:t>
            </w:r>
            <w:r w:rsidRPr="00D15257">
              <w:t xml:space="preserve"> от 8 июля 2004 г. </w:t>
            </w:r>
            <w:r w:rsidR="00B8358D">
              <w:t>№</w:t>
            </w:r>
            <w:r w:rsidRPr="00D15257">
              <w:t xml:space="preserve"> 329</w:t>
            </w:r>
          </w:p>
        </w:tc>
      </w:tr>
      <w:tr w:rsidR="00D15257" w:rsidRPr="00D15257">
        <w:tc>
          <w:tcPr>
            <w:tcW w:w="567" w:type="dxa"/>
            <w:tcBorders>
              <w:top w:val="nil"/>
              <w:left w:val="nil"/>
              <w:bottom w:val="nil"/>
              <w:right w:val="nil"/>
            </w:tcBorders>
          </w:tcPr>
          <w:p w:rsidR="00D15257" w:rsidRPr="00D15257" w:rsidRDefault="00D15257">
            <w:pPr>
              <w:pStyle w:val="ConsPlusNormal"/>
            </w:pPr>
            <w:bookmarkStart w:id="25" w:name="P2073"/>
            <w:bookmarkEnd w:id="25"/>
            <w:r w:rsidRPr="00D15257">
              <w:t>[9]</w:t>
            </w:r>
          </w:p>
        </w:tc>
        <w:tc>
          <w:tcPr>
            <w:tcW w:w="8504" w:type="dxa"/>
            <w:tcBorders>
              <w:top w:val="nil"/>
              <w:left w:val="nil"/>
              <w:bottom w:val="nil"/>
              <w:right w:val="nil"/>
            </w:tcBorders>
            <w:vAlign w:val="bottom"/>
          </w:tcPr>
          <w:p w:rsidR="00D15257" w:rsidRPr="00D15257" w:rsidRDefault="00D15257" w:rsidP="00B8358D">
            <w:pPr>
              <w:pStyle w:val="ConsPlusNormal"/>
              <w:jc w:val="both"/>
            </w:pPr>
            <w:r w:rsidRPr="00D15257">
              <w:t xml:space="preserve">Приказ МЧС России </w:t>
            </w:r>
            <w:r w:rsidR="000A2062">
              <w:t>«</w:t>
            </w:r>
            <w:r w:rsidRPr="00D15257">
              <w:t>Об утверждении Требований по предупреждению чрезвычайных ситуаций на потенциально опасных объектах и объектах жизнеобеспечения</w:t>
            </w:r>
            <w:r w:rsidR="000A2062">
              <w:t>»</w:t>
            </w:r>
            <w:r w:rsidRPr="00D15257">
              <w:t xml:space="preserve"> от 28 февраля 2003 г. </w:t>
            </w:r>
            <w:r w:rsidR="00B8358D">
              <w:t>№</w:t>
            </w:r>
            <w:r w:rsidRPr="00D15257">
              <w:t xml:space="preserve"> 105</w:t>
            </w:r>
          </w:p>
        </w:tc>
      </w:tr>
    </w:tbl>
    <w:p w:rsidR="00D15257" w:rsidRPr="00D15257" w:rsidRDefault="00D15257">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D15257" w:rsidRPr="00D15257">
        <w:tc>
          <w:tcPr>
            <w:tcW w:w="7087" w:type="dxa"/>
            <w:tcBorders>
              <w:top w:val="single" w:sz="4" w:space="0" w:color="auto"/>
              <w:left w:val="nil"/>
              <w:bottom w:val="nil"/>
              <w:right w:val="nil"/>
            </w:tcBorders>
          </w:tcPr>
          <w:p w:rsidR="00D15257" w:rsidRPr="00D15257" w:rsidRDefault="00D15257">
            <w:pPr>
              <w:pStyle w:val="ConsPlusNormal"/>
            </w:pPr>
            <w:r w:rsidRPr="00D15257">
              <w:t>УДК 658.382.3.006.354</w:t>
            </w:r>
          </w:p>
        </w:tc>
        <w:tc>
          <w:tcPr>
            <w:tcW w:w="1984" w:type="dxa"/>
            <w:tcBorders>
              <w:top w:val="single" w:sz="4" w:space="0" w:color="auto"/>
              <w:left w:val="nil"/>
              <w:bottom w:val="nil"/>
              <w:right w:val="nil"/>
            </w:tcBorders>
          </w:tcPr>
          <w:p w:rsidR="00D15257" w:rsidRPr="00D15257" w:rsidRDefault="00D15257">
            <w:pPr>
              <w:pStyle w:val="ConsPlusNormal"/>
              <w:jc w:val="right"/>
            </w:pPr>
            <w:r w:rsidRPr="00D15257">
              <w:t>ОКС 13.200</w:t>
            </w:r>
          </w:p>
        </w:tc>
      </w:tr>
      <w:tr w:rsidR="00D15257" w:rsidRPr="00D15257">
        <w:tc>
          <w:tcPr>
            <w:tcW w:w="9071" w:type="dxa"/>
            <w:gridSpan w:val="2"/>
            <w:tcBorders>
              <w:top w:val="nil"/>
              <w:left w:val="nil"/>
              <w:bottom w:val="single" w:sz="4" w:space="0" w:color="auto"/>
              <w:right w:val="nil"/>
            </w:tcBorders>
            <w:vAlign w:val="bottom"/>
          </w:tcPr>
          <w:p w:rsidR="00D15257" w:rsidRPr="00D15257" w:rsidRDefault="00D15257">
            <w:pPr>
              <w:pStyle w:val="ConsPlusNormal"/>
              <w:jc w:val="both"/>
            </w:pPr>
            <w:r w:rsidRPr="00D15257">
              <w:t>Ключевые слова: система мониторинга инженерных систем зданий и сооружений, органы повседневного управления РСЧС, программные комплексы, технические требования, протоколы информационного обмена, веб-сервис, классы сообщений, классификатор событий</w:t>
            </w:r>
          </w:p>
        </w:tc>
      </w:tr>
    </w:tbl>
    <w:p w:rsidR="00FD7255" w:rsidRPr="00D15257" w:rsidRDefault="00FD7255" w:rsidP="001216BE"/>
    <w:sectPr w:rsidR="00FD7255" w:rsidRPr="00D15257" w:rsidSect="000A20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57"/>
    <w:rsid w:val="000A2062"/>
    <w:rsid w:val="001216BE"/>
    <w:rsid w:val="00122D8E"/>
    <w:rsid w:val="00193FAD"/>
    <w:rsid w:val="0050795A"/>
    <w:rsid w:val="00B8358D"/>
    <w:rsid w:val="00C33B0D"/>
    <w:rsid w:val="00D15257"/>
    <w:rsid w:val="00FD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1C819-548D-468A-B634-EB1DDCEF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5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525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33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eman.club/inseklodepia/edinaya-gosudarstvennaya-sistema-preduprezhdeniya-i-likvidacii-chrezvychajnyx-situacij-rsch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61</Pages>
  <Words>14842</Words>
  <Characters>84602</Characters>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2021-05-23T06:26:00Z</dcterms:created>
  <dcterms:modified xsi:type="dcterms:W3CDTF">2021-05-30T03:22:00Z</dcterms:modified>
</cp:coreProperties>
</file>