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2185" w:rsidRDefault="009840CC" w:rsidP="003F702A">
      <w:pPr>
        <w:pStyle w:val="ConsPlusNormal"/>
        <w:ind w:left="6096"/>
        <w:jc w:val="center"/>
      </w:pPr>
      <w:r>
        <w:t>Утвержден</w:t>
      </w:r>
      <w:r w:rsidR="002D1FEC" w:rsidRPr="002D1FEC">
        <w:t xml:space="preserve"> и введен в действие</w:t>
      </w:r>
      <w:r w:rsidR="003F702A">
        <w:t xml:space="preserve"> </w:t>
      </w:r>
      <w:r w:rsidR="008D2185" w:rsidRPr="008D2185">
        <w:t>приказом Федерального агентства</w:t>
      </w:r>
      <w:r w:rsidR="008D2185">
        <w:t xml:space="preserve"> </w:t>
      </w:r>
      <w:r w:rsidR="008D2185" w:rsidRPr="008D2185">
        <w:t>по техническому регулированию</w:t>
      </w:r>
      <w:r w:rsidR="008D2185">
        <w:t xml:space="preserve"> </w:t>
      </w:r>
      <w:r w:rsidR="008D2185" w:rsidRPr="008D2185">
        <w:t>и метрологии</w:t>
      </w:r>
    </w:p>
    <w:p w:rsidR="002D1FEC" w:rsidRPr="002D1FEC" w:rsidRDefault="008D2185" w:rsidP="003F702A">
      <w:pPr>
        <w:pStyle w:val="ConsPlusNormal"/>
        <w:ind w:left="6096"/>
        <w:jc w:val="center"/>
      </w:pPr>
      <w:r w:rsidRPr="008D2185">
        <w:t xml:space="preserve">от </w:t>
      </w:r>
      <w:r w:rsidR="009840CC">
        <w:t>9</w:t>
      </w:r>
      <w:r w:rsidRPr="008D2185">
        <w:t xml:space="preserve"> </w:t>
      </w:r>
      <w:r w:rsidR="009840CC">
        <w:t>февраля</w:t>
      </w:r>
      <w:r w:rsidRPr="008D2185">
        <w:t xml:space="preserve"> 202</w:t>
      </w:r>
      <w:r w:rsidR="009840CC">
        <w:t>1</w:t>
      </w:r>
      <w:r w:rsidRPr="008D2185">
        <w:t xml:space="preserve"> г. № </w:t>
      </w:r>
      <w:r w:rsidR="009840CC">
        <w:t>45</w:t>
      </w:r>
      <w:r w:rsidRPr="008D2185">
        <w:t>-ст</w:t>
      </w:r>
    </w:p>
    <w:p w:rsidR="002D1FEC" w:rsidRPr="002D1FEC" w:rsidRDefault="002D1FEC">
      <w:pPr>
        <w:pStyle w:val="ConsPlusNormal"/>
        <w:jc w:val="center"/>
      </w:pPr>
    </w:p>
    <w:p w:rsidR="002D1FEC" w:rsidRPr="002D1FEC" w:rsidRDefault="00D95AB7">
      <w:pPr>
        <w:pStyle w:val="ConsPlusTitle"/>
        <w:jc w:val="center"/>
      </w:pPr>
      <w:r>
        <w:rPr>
          <w:sz w:val="28"/>
        </w:rPr>
        <w:t>НАЦИОНАЛЬНЫЙ</w:t>
      </w:r>
      <w:r w:rsidR="002D1FEC" w:rsidRPr="00AD1DC8">
        <w:rPr>
          <w:sz w:val="28"/>
        </w:rPr>
        <w:t xml:space="preserve"> СТАНДАРТ РОССИЙСКОЙ ФЕДЕРАЦИИ</w:t>
      </w:r>
    </w:p>
    <w:p w:rsidR="002D1FEC" w:rsidRPr="002D1FEC" w:rsidRDefault="002D1FEC">
      <w:pPr>
        <w:pStyle w:val="ConsPlusTitle"/>
        <w:jc w:val="center"/>
      </w:pPr>
    </w:p>
    <w:p w:rsidR="002D1FEC" w:rsidRPr="002D1FEC" w:rsidRDefault="002D1FEC">
      <w:pPr>
        <w:pStyle w:val="ConsPlusTitle"/>
        <w:jc w:val="center"/>
      </w:pPr>
      <w:r w:rsidRPr="002D1FEC">
        <w:t>БЕЗОПАСНОСТЬ В ЧРЕЗВЫЧАЙНЫХ СИТУАЦИЯХ</w:t>
      </w:r>
    </w:p>
    <w:p w:rsidR="002D1FEC" w:rsidRPr="002D1FEC" w:rsidRDefault="002D1FEC">
      <w:pPr>
        <w:pStyle w:val="ConsPlusTitle"/>
        <w:jc w:val="center"/>
      </w:pPr>
    </w:p>
    <w:p w:rsidR="002D1FEC" w:rsidRPr="00074E8F" w:rsidRDefault="009840CC" w:rsidP="008D2185">
      <w:pPr>
        <w:pStyle w:val="ConsPlusTitle"/>
        <w:jc w:val="center"/>
      </w:pPr>
      <w:r w:rsidRPr="009840CC">
        <w:t>УСТРОЙСТВА КОНТРОЛЯ РАБОТОСПОСОБНОСТИ И МЕСТОРАСПОЛОЖЕНИЯ СПАСАТЕЛЕЙ</w:t>
      </w:r>
    </w:p>
    <w:p w:rsidR="002D1FEC" w:rsidRPr="002D1FEC" w:rsidRDefault="002D1FEC">
      <w:pPr>
        <w:pStyle w:val="ConsPlusTitle"/>
        <w:jc w:val="center"/>
      </w:pPr>
    </w:p>
    <w:p w:rsidR="009840CC" w:rsidRDefault="009840CC" w:rsidP="009840CC">
      <w:pPr>
        <w:pStyle w:val="ConsPlusTitle"/>
        <w:jc w:val="center"/>
      </w:pPr>
      <w:r>
        <w:t>ОБЩИЕ ТЕХНИЧЕСКИЕ ТРЕБОВАНИЯ.</w:t>
      </w:r>
    </w:p>
    <w:p w:rsidR="002D1FEC" w:rsidRPr="002D1FEC" w:rsidRDefault="009840CC" w:rsidP="009840CC">
      <w:pPr>
        <w:pStyle w:val="ConsPlusTitle"/>
        <w:jc w:val="center"/>
      </w:pPr>
      <w:r>
        <w:t>МЕТОДЫ ИСПЫТАНИЙ</w:t>
      </w:r>
    </w:p>
    <w:p w:rsidR="002D1FEC" w:rsidRPr="002D1FEC" w:rsidRDefault="002D1FEC">
      <w:pPr>
        <w:pStyle w:val="ConsPlusTitle"/>
        <w:jc w:val="center"/>
      </w:pPr>
    </w:p>
    <w:p w:rsidR="00A973FF" w:rsidRPr="00A973FF" w:rsidRDefault="009840CC" w:rsidP="00A973FF">
      <w:pPr>
        <w:jc w:val="center"/>
        <w:rPr>
          <w:rFonts w:ascii="Calibri" w:eastAsia="Times New Roman" w:hAnsi="Calibri" w:cs="Calibri"/>
          <w:b/>
          <w:szCs w:val="20"/>
          <w:lang w:val="en-US" w:eastAsia="ru-RU"/>
        </w:rPr>
      </w:pPr>
      <w:r w:rsidRPr="009840CC">
        <w:rPr>
          <w:rFonts w:ascii="Calibri" w:eastAsia="Times New Roman" w:hAnsi="Calibri" w:cs="Calibri"/>
          <w:b/>
          <w:szCs w:val="20"/>
          <w:lang w:val="en-US" w:eastAsia="ru-RU"/>
        </w:rPr>
        <w:t>Safety in emergency.</w:t>
      </w:r>
      <w:r>
        <w:rPr>
          <w:rFonts w:ascii="Calibri" w:eastAsia="Times New Roman" w:hAnsi="Calibri" w:cs="Calibri"/>
          <w:b/>
          <w:szCs w:val="20"/>
          <w:lang w:val="en-US" w:eastAsia="ru-RU"/>
        </w:rPr>
        <w:br/>
      </w:r>
      <w:r w:rsidRPr="009840CC">
        <w:rPr>
          <w:rFonts w:ascii="Calibri" w:eastAsia="Times New Roman" w:hAnsi="Calibri" w:cs="Calibri"/>
          <w:b/>
          <w:szCs w:val="20"/>
          <w:lang w:val="en-US" w:eastAsia="ru-RU"/>
        </w:rPr>
        <w:t>Control devices operability and locations of rescuer.</w:t>
      </w:r>
      <w:r>
        <w:rPr>
          <w:rFonts w:ascii="Calibri" w:eastAsia="Times New Roman" w:hAnsi="Calibri" w:cs="Calibri"/>
          <w:b/>
          <w:szCs w:val="20"/>
          <w:lang w:val="en-US" w:eastAsia="ru-RU"/>
        </w:rPr>
        <w:br/>
      </w:r>
      <w:r w:rsidRPr="009840CC">
        <w:rPr>
          <w:rFonts w:ascii="Calibri" w:eastAsia="Times New Roman" w:hAnsi="Calibri" w:cs="Calibri"/>
          <w:b/>
          <w:szCs w:val="20"/>
          <w:lang w:val="en-US" w:eastAsia="ru-RU"/>
        </w:rPr>
        <w:t>General technical requirements.</w:t>
      </w:r>
      <w:r>
        <w:rPr>
          <w:rFonts w:ascii="Calibri" w:eastAsia="Times New Roman" w:hAnsi="Calibri" w:cs="Calibri"/>
          <w:b/>
          <w:szCs w:val="20"/>
          <w:lang w:val="en-US" w:eastAsia="ru-RU"/>
        </w:rPr>
        <w:br/>
      </w:r>
      <w:r w:rsidRPr="009840CC">
        <w:rPr>
          <w:rFonts w:ascii="Calibri" w:eastAsia="Times New Roman" w:hAnsi="Calibri" w:cs="Calibri"/>
          <w:b/>
          <w:szCs w:val="20"/>
          <w:lang w:val="en-US" w:eastAsia="ru-RU"/>
        </w:rPr>
        <w:t>Test methods</w:t>
      </w:r>
    </w:p>
    <w:p w:rsidR="002D1FEC" w:rsidRPr="002D1FEC" w:rsidRDefault="002D1FEC">
      <w:pPr>
        <w:pStyle w:val="ConsPlusTitle"/>
        <w:jc w:val="center"/>
      </w:pPr>
    </w:p>
    <w:p w:rsidR="002D1FEC" w:rsidRPr="002D1FEC" w:rsidRDefault="00A973FF">
      <w:pPr>
        <w:pStyle w:val="ConsPlusTitle"/>
        <w:jc w:val="center"/>
      </w:pPr>
      <w:r w:rsidRPr="00A973FF">
        <w:rPr>
          <w:sz w:val="28"/>
        </w:rPr>
        <w:t>ГОСТ Р 22.</w:t>
      </w:r>
      <w:r w:rsidR="009840CC">
        <w:rPr>
          <w:sz w:val="28"/>
        </w:rPr>
        <w:t>9</w:t>
      </w:r>
      <w:r w:rsidRPr="00A973FF">
        <w:rPr>
          <w:sz w:val="28"/>
        </w:rPr>
        <w:t>.</w:t>
      </w:r>
      <w:r w:rsidR="009840CC">
        <w:rPr>
          <w:sz w:val="28"/>
        </w:rPr>
        <w:t>35-2021</w:t>
      </w:r>
    </w:p>
    <w:p w:rsidR="002D1FEC" w:rsidRPr="002D1FEC" w:rsidRDefault="002D1FEC">
      <w:pPr>
        <w:pStyle w:val="ConsPlusNormal"/>
      </w:pPr>
    </w:p>
    <w:p w:rsidR="002D1FEC" w:rsidRPr="002D1FEC" w:rsidRDefault="002D1FEC">
      <w:pPr>
        <w:pStyle w:val="ConsPlusNormal"/>
        <w:jc w:val="right"/>
      </w:pPr>
      <w:r w:rsidRPr="002D1FEC">
        <w:t>Дата введения</w:t>
      </w:r>
    </w:p>
    <w:p w:rsidR="002D1FEC" w:rsidRPr="002D1FEC" w:rsidRDefault="002D1FEC">
      <w:pPr>
        <w:pStyle w:val="ConsPlusNormal"/>
        <w:jc w:val="right"/>
      </w:pPr>
      <w:r w:rsidRPr="002D1FEC">
        <w:t xml:space="preserve">1 </w:t>
      </w:r>
      <w:r w:rsidR="008D2185">
        <w:t>июня</w:t>
      </w:r>
      <w:r w:rsidRPr="002D1FEC">
        <w:t xml:space="preserve"> </w:t>
      </w:r>
      <w:r w:rsidR="008D2185">
        <w:t>2021</w:t>
      </w:r>
      <w:r w:rsidRPr="002D1FEC">
        <w:t xml:space="preserve"> года</w:t>
      </w:r>
    </w:p>
    <w:p w:rsidR="002D1FEC" w:rsidRPr="002D1FEC" w:rsidRDefault="002D1FEC">
      <w:pPr>
        <w:pStyle w:val="ConsPlusNormal"/>
      </w:pPr>
    </w:p>
    <w:p w:rsidR="002D1FEC" w:rsidRPr="002D1FEC" w:rsidRDefault="008D2185">
      <w:pPr>
        <w:pStyle w:val="ConsPlusNormal"/>
        <w:jc w:val="center"/>
        <w:outlineLvl w:val="0"/>
      </w:pPr>
      <w:r w:rsidRPr="00AD1DC8">
        <w:rPr>
          <w:b/>
          <w:sz w:val="28"/>
        </w:rPr>
        <w:t>Предисловие</w:t>
      </w:r>
    </w:p>
    <w:p w:rsidR="002D1FEC" w:rsidRPr="002D1FEC" w:rsidRDefault="002D1FEC">
      <w:pPr>
        <w:pStyle w:val="ConsPlusNormal"/>
      </w:pPr>
    </w:p>
    <w:p w:rsidR="00A973FF" w:rsidRDefault="00A973FF" w:rsidP="00A973FF">
      <w:pPr>
        <w:pStyle w:val="ConsPlusNormal"/>
        <w:spacing w:before="220"/>
        <w:ind w:firstLine="540"/>
        <w:jc w:val="both"/>
      </w:pPr>
      <w:r>
        <w:t xml:space="preserve">1. РАЗРАБОТАН Федеральным государственным бюджетным учреждением </w:t>
      </w:r>
      <w:r w:rsidR="009840CC">
        <w:t>«</w:t>
      </w:r>
      <w:r>
        <w:t>Всероссийский научно-исследовательский институт по проблемам гражданской обороны и чрезвычайных ситуаций МЧС России</w:t>
      </w:r>
      <w:r w:rsidR="009840CC">
        <w:t>»</w:t>
      </w:r>
      <w:r>
        <w:t xml:space="preserve"> (Федеральный центр науки и высоких технологий) [ФГБУ ВНИИ ГОЧС (ФЦ)].</w:t>
      </w:r>
    </w:p>
    <w:p w:rsidR="00A973FF" w:rsidRDefault="00A973FF" w:rsidP="00A973FF">
      <w:pPr>
        <w:pStyle w:val="ConsPlusNormal"/>
        <w:spacing w:before="220"/>
        <w:ind w:firstLine="540"/>
        <w:jc w:val="both"/>
      </w:pPr>
      <w:r>
        <w:t xml:space="preserve">2. ВНЕСЕН Техническим комитетом по стандартизации ТК 071 </w:t>
      </w:r>
      <w:r w:rsidR="009840CC">
        <w:t>«</w:t>
      </w:r>
      <w:r>
        <w:t>Гражданская оборона, предупреждение и ликвидация чрезвычайных ситуаций</w:t>
      </w:r>
      <w:r w:rsidR="009840CC">
        <w:t>»</w:t>
      </w:r>
      <w:r>
        <w:t>.</w:t>
      </w:r>
    </w:p>
    <w:p w:rsidR="00A973FF" w:rsidRDefault="00A973FF" w:rsidP="00A973FF">
      <w:pPr>
        <w:pStyle w:val="ConsPlusNormal"/>
        <w:spacing w:before="220"/>
        <w:ind w:firstLine="540"/>
        <w:jc w:val="both"/>
      </w:pPr>
      <w:r>
        <w:t xml:space="preserve">3. УТВЕРЖДЕН И ВВЕДЕН В ДЕЙСТВИЕ </w:t>
      </w:r>
      <w:r w:rsidR="009840CC">
        <w:t xml:space="preserve">приказом </w:t>
      </w:r>
      <w:r>
        <w:t xml:space="preserve">Федерального агентства по техническому регулированию и метрологии от </w:t>
      </w:r>
      <w:r w:rsidR="009840CC">
        <w:t>9</w:t>
      </w:r>
      <w:r>
        <w:t xml:space="preserve"> </w:t>
      </w:r>
      <w:r w:rsidR="009840CC">
        <w:t>февраля</w:t>
      </w:r>
      <w:r>
        <w:t xml:space="preserve"> 202</w:t>
      </w:r>
      <w:r w:rsidR="009840CC">
        <w:t>1</w:t>
      </w:r>
      <w:r>
        <w:t xml:space="preserve"> г. </w:t>
      </w:r>
      <w:r w:rsidR="009840CC">
        <w:t>№</w:t>
      </w:r>
      <w:r>
        <w:t xml:space="preserve"> </w:t>
      </w:r>
      <w:r w:rsidR="009840CC">
        <w:t>45</w:t>
      </w:r>
      <w:r>
        <w:t>-ст.</w:t>
      </w:r>
    </w:p>
    <w:p w:rsidR="002D1FEC" w:rsidRPr="002D1FEC" w:rsidRDefault="00A973FF" w:rsidP="00A973FF">
      <w:pPr>
        <w:pStyle w:val="ConsPlusNormal"/>
        <w:spacing w:before="220"/>
        <w:ind w:firstLine="540"/>
        <w:jc w:val="both"/>
      </w:pPr>
      <w:r>
        <w:t>4. ВВЕДЕН ВПЕРВЫЕ.</w:t>
      </w:r>
    </w:p>
    <w:p w:rsidR="002D1FEC" w:rsidRDefault="002D1FEC">
      <w:pPr>
        <w:pStyle w:val="ConsPlusNormal"/>
        <w:ind w:firstLine="540"/>
        <w:jc w:val="both"/>
      </w:pPr>
    </w:p>
    <w:p w:rsidR="008D2185" w:rsidRPr="008D2185" w:rsidRDefault="00A973FF">
      <w:pPr>
        <w:pStyle w:val="ConsPlusNormal"/>
        <w:ind w:firstLine="540"/>
        <w:jc w:val="both"/>
        <w:rPr>
          <w:i/>
        </w:rPr>
      </w:pPr>
      <w:r w:rsidRPr="00A973FF">
        <w:rPr>
          <w:i/>
          <w:sz w:val="20"/>
        </w:rPr>
        <w:t xml:space="preserve">Правила применения настоящего стандарта установлены в статье 26 Федерального закона от 29 июня 2015 г. </w:t>
      </w:r>
      <w:r w:rsidR="009840CC">
        <w:rPr>
          <w:i/>
          <w:sz w:val="20"/>
        </w:rPr>
        <w:t>№</w:t>
      </w:r>
      <w:r w:rsidRPr="00A973FF">
        <w:rPr>
          <w:i/>
          <w:sz w:val="20"/>
        </w:rPr>
        <w:t xml:space="preserve"> 162-ФЗ </w:t>
      </w:r>
      <w:r w:rsidR="009840CC">
        <w:rPr>
          <w:i/>
          <w:sz w:val="20"/>
        </w:rPr>
        <w:t>«</w:t>
      </w:r>
      <w:r w:rsidRPr="00A973FF">
        <w:rPr>
          <w:i/>
          <w:sz w:val="20"/>
        </w:rPr>
        <w:t>О стандартизации в Российской Федерации</w:t>
      </w:r>
      <w:r w:rsidR="009840CC">
        <w:rPr>
          <w:i/>
          <w:sz w:val="20"/>
        </w:rPr>
        <w:t>»</w:t>
      </w:r>
      <w:r w:rsidRPr="00A973FF">
        <w:rPr>
          <w:i/>
          <w:sz w:val="20"/>
        </w:rPr>
        <w:t xml:space="preserve">. Информация об изменениях к настоящему стандарту публикуется в ежегодном (по состоянию на 1 января текущего года) информационном указателе </w:t>
      </w:r>
      <w:r w:rsidR="009840CC">
        <w:rPr>
          <w:i/>
          <w:sz w:val="20"/>
        </w:rPr>
        <w:t>«</w:t>
      </w:r>
      <w:r w:rsidRPr="00A973FF">
        <w:rPr>
          <w:i/>
          <w:sz w:val="20"/>
        </w:rPr>
        <w:t>Национальные стандарты</w:t>
      </w:r>
      <w:r w:rsidR="009840CC">
        <w:rPr>
          <w:i/>
          <w:sz w:val="20"/>
        </w:rPr>
        <w:t>»</w:t>
      </w:r>
      <w:r w:rsidRPr="00A973FF">
        <w:rPr>
          <w:i/>
          <w:sz w:val="20"/>
        </w:rPr>
        <w:t xml:space="preserve">, а официальный текст изменений и поправок - в ежемесячном информационном указателе </w:t>
      </w:r>
      <w:r w:rsidR="009840CC">
        <w:rPr>
          <w:i/>
          <w:sz w:val="20"/>
        </w:rPr>
        <w:t>«</w:t>
      </w:r>
      <w:r w:rsidRPr="00A973FF">
        <w:rPr>
          <w:i/>
          <w:sz w:val="20"/>
        </w:rPr>
        <w:t>Национальные стандарты</w:t>
      </w:r>
      <w:r w:rsidR="009840CC">
        <w:rPr>
          <w:i/>
          <w:sz w:val="20"/>
        </w:rPr>
        <w:t>»</w:t>
      </w:r>
      <w:r w:rsidRPr="00A973FF">
        <w:rPr>
          <w:i/>
          <w:sz w:val="20"/>
        </w:rPr>
        <w:t xml:space="preserve">. В случае пересмотра (замены) или отмены настоящего стандарта соответствующее уведомление будет опубликовано в ближайшем выпуске ежемесячного информационного указателя </w:t>
      </w:r>
      <w:r w:rsidR="009840CC">
        <w:rPr>
          <w:i/>
          <w:sz w:val="20"/>
        </w:rPr>
        <w:t>«</w:t>
      </w:r>
      <w:r w:rsidRPr="00A973FF">
        <w:rPr>
          <w:i/>
          <w:sz w:val="20"/>
        </w:rPr>
        <w:t>Национальные стандарты</w:t>
      </w:r>
      <w:r w:rsidR="009840CC">
        <w:rPr>
          <w:i/>
          <w:sz w:val="20"/>
        </w:rPr>
        <w:t>»</w:t>
      </w:r>
      <w:r w:rsidRPr="00A973FF">
        <w:rPr>
          <w:i/>
          <w:sz w:val="20"/>
        </w:rPr>
        <w:t xml:space="preserve">. Соответствующая информация, уведомление и тексты размещаются также в информационной системе общего пользования </w:t>
      </w:r>
      <w:r w:rsidR="009840CC">
        <w:rPr>
          <w:i/>
          <w:sz w:val="20"/>
        </w:rPr>
        <w:t>–</w:t>
      </w:r>
      <w:r w:rsidRPr="00A973FF">
        <w:rPr>
          <w:i/>
          <w:sz w:val="20"/>
        </w:rPr>
        <w:t xml:space="preserve"> на официальном сайте Федерального агентства по техническому регулированию и метрологии в сети Интернет (www.gost.ru)</w:t>
      </w:r>
      <w:r>
        <w:rPr>
          <w:i/>
          <w:sz w:val="20"/>
        </w:rPr>
        <w:t>.</w:t>
      </w:r>
    </w:p>
    <w:p w:rsidR="008D2185" w:rsidRPr="002D1FEC" w:rsidRDefault="008D2185">
      <w:pPr>
        <w:pStyle w:val="ConsPlusNormal"/>
        <w:ind w:firstLine="540"/>
        <w:jc w:val="both"/>
      </w:pPr>
    </w:p>
    <w:p w:rsidR="002D1FEC" w:rsidRPr="00AD1DC8" w:rsidRDefault="008D2185" w:rsidP="008D2185">
      <w:pPr>
        <w:pStyle w:val="ConsPlusNormal"/>
        <w:ind w:firstLine="567"/>
        <w:outlineLvl w:val="0"/>
        <w:rPr>
          <w:b/>
          <w:sz w:val="28"/>
        </w:rPr>
      </w:pPr>
      <w:r w:rsidRPr="00AD1DC8">
        <w:rPr>
          <w:b/>
          <w:sz w:val="28"/>
        </w:rPr>
        <w:t>1. Область применения</w:t>
      </w:r>
    </w:p>
    <w:p w:rsidR="009840CC" w:rsidRDefault="009840CC" w:rsidP="009840CC">
      <w:pPr>
        <w:pStyle w:val="ConsPlusNormal"/>
        <w:spacing w:before="220"/>
        <w:ind w:firstLine="540"/>
        <w:jc w:val="both"/>
      </w:pPr>
      <w:r>
        <w:lastRenderedPageBreak/>
        <w:t>Настоящий стандарт устанавливает технические требования к устройствам контроля работоспособности и месторасположения спасателей (далее – устройство), предназначенных для применения при провед</w:t>
      </w:r>
      <w:bookmarkStart w:id="0" w:name="_GoBack"/>
      <w:bookmarkEnd w:id="0"/>
      <w:r>
        <w:t xml:space="preserve">ении </w:t>
      </w:r>
      <w:hyperlink r:id="rId5" w:history="1">
        <w:r w:rsidRPr="002D26DA">
          <w:rPr>
            <w:rStyle w:val="a3"/>
            <w:color w:val="auto"/>
            <w:u w:val="none"/>
          </w:rPr>
          <w:t>аварийно-спасательных работ</w:t>
        </w:r>
      </w:hyperlink>
      <w:r>
        <w:t>, связанных с ликвидацией последствий чрезвычайных ситуаций природного и техногенного характера: для поиска спасателя при возникновении нештатной ситуации с ним. а также методы испытаний устройств.</w:t>
      </w:r>
    </w:p>
    <w:p w:rsidR="002D1FEC" w:rsidRDefault="009840CC" w:rsidP="009840CC">
      <w:pPr>
        <w:pStyle w:val="ConsPlusNormal"/>
        <w:spacing w:before="220"/>
        <w:ind w:firstLine="540"/>
        <w:jc w:val="both"/>
      </w:pPr>
      <w:r>
        <w:t>Настоящий стандарт не распространяется на устройства для работы спасателей во взрывоопасных средах.</w:t>
      </w:r>
    </w:p>
    <w:p w:rsidR="008D2185" w:rsidRPr="00AD1DC8" w:rsidRDefault="008D2185" w:rsidP="008D2185">
      <w:pPr>
        <w:pStyle w:val="ConsPlusNormal"/>
        <w:spacing w:before="220"/>
        <w:ind w:firstLine="567"/>
        <w:rPr>
          <w:sz w:val="24"/>
        </w:rPr>
      </w:pPr>
      <w:r w:rsidRPr="00AD1DC8">
        <w:rPr>
          <w:b/>
          <w:sz w:val="28"/>
        </w:rPr>
        <w:t>2. Нормативные ссылки</w:t>
      </w:r>
    </w:p>
    <w:p w:rsidR="008D2185" w:rsidRDefault="008D2185" w:rsidP="008D2185">
      <w:pPr>
        <w:pStyle w:val="ConsPlusNormal"/>
        <w:spacing w:before="220"/>
        <w:ind w:firstLine="540"/>
        <w:jc w:val="both"/>
      </w:pPr>
      <w:r>
        <w:t>В настоящем стандарте использованы нормативные ссылки на следующие стандарты:</w:t>
      </w:r>
    </w:p>
    <w:p w:rsidR="009840CC" w:rsidRDefault="009840CC" w:rsidP="009840CC">
      <w:pPr>
        <w:pStyle w:val="ConsPlusNormal"/>
        <w:spacing w:before="220"/>
        <w:ind w:firstLine="540"/>
        <w:jc w:val="both"/>
      </w:pPr>
      <w:r>
        <w:t>ГОСТ 2.601 Единая система конструкторской документации. Эксплуатационные документы.</w:t>
      </w:r>
    </w:p>
    <w:p w:rsidR="009840CC" w:rsidRDefault="009840CC" w:rsidP="009840CC">
      <w:pPr>
        <w:pStyle w:val="ConsPlusNormal"/>
        <w:spacing w:before="220"/>
        <w:ind w:firstLine="540"/>
        <w:jc w:val="both"/>
      </w:pPr>
      <w:r>
        <w:t>ГОСТ 15.309 Система разработки и постановки продукции на производство. Испытания и приемка выпускаемой продукции. Основные положения.</w:t>
      </w:r>
    </w:p>
    <w:p w:rsidR="009840CC" w:rsidRDefault="009840CC" w:rsidP="009840CC">
      <w:pPr>
        <w:pStyle w:val="ConsPlusNormal"/>
        <w:spacing w:before="220"/>
        <w:ind w:firstLine="540"/>
        <w:jc w:val="both"/>
      </w:pPr>
      <w:r>
        <w:t>ГОСТ 427 Линейки измерительные металлические. Технические условия.</w:t>
      </w:r>
    </w:p>
    <w:p w:rsidR="009840CC" w:rsidRDefault="009840CC" w:rsidP="009840CC">
      <w:pPr>
        <w:pStyle w:val="ConsPlusNormal"/>
        <w:spacing w:before="220"/>
        <w:ind w:firstLine="540"/>
        <w:jc w:val="both"/>
      </w:pPr>
      <w:r>
        <w:t>ГОСТ 14254 Степени защиты, обеспечиваемые оболочками (Код IP).</w:t>
      </w:r>
    </w:p>
    <w:p w:rsidR="009840CC" w:rsidRDefault="009840CC" w:rsidP="009840CC">
      <w:pPr>
        <w:pStyle w:val="ConsPlusNormal"/>
        <w:spacing w:before="220"/>
        <w:ind w:firstLine="540"/>
        <w:jc w:val="both"/>
      </w:pPr>
      <w:r>
        <w:t>ГОСТ 15150 Машины, приборы и другие технические изделия. Исполнения для различных климатических районов. Категории, условия эксплуатации, хранения и транспортирования в части воздействия климатических факторов внешней среды.</w:t>
      </w:r>
    </w:p>
    <w:p w:rsidR="008D2185" w:rsidRDefault="009840CC" w:rsidP="009840CC">
      <w:pPr>
        <w:pStyle w:val="ConsPlusNormal"/>
        <w:spacing w:before="220"/>
        <w:ind w:firstLine="540"/>
        <w:jc w:val="both"/>
      </w:pPr>
      <w:r>
        <w:t>ГОСТ Р 15.301 Система разработки и постановки продукции на производство. Продукция производственно-технического назначения. Порядок разработки и постановки продукции на производство.</w:t>
      </w:r>
    </w:p>
    <w:p w:rsidR="008D2185" w:rsidRPr="008D2185" w:rsidRDefault="00A973FF" w:rsidP="008D2185">
      <w:pPr>
        <w:pStyle w:val="ConsPlusNormal"/>
        <w:spacing w:before="220"/>
        <w:ind w:firstLine="540"/>
        <w:jc w:val="both"/>
        <w:rPr>
          <w:i/>
        </w:rPr>
      </w:pPr>
      <w:r w:rsidRPr="00A973FF">
        <w:rPr>
          <w:b/>
          <w:i/>
          <w:sz w:val="20"/>
        </w:rPr>
        <w:t>Примечание</w:t>
      </w:r>
      <w:r>
        <w:rPr>
          <w:b/>
          <w:i/>
          <w:sz w:val="20"/>
        </w:rPr>
        <w:t>.</w:t>
      </w:r>
      <w:r w:rsidRPr="00A973FF">
        <w:rPr>
          <w:i/>
          <w:sz w:val="20"/>
        </w:rPr>
        <w:t xml:space="preserve"> </w:t>
      </w:r>
      <w:r w:rsidR="009840CC" w:rsidRPr="009840CC">
        <w:rPr>
          <w:i/>
          <w:sz w:val="20"/>
        </w:rPr>
        <w:t xml:space="preserve">При пользовании настоящим стандартом целесообразно проверить действие ссылочных стандартов в информационной системе общего пользования </w:t>
      </w:r>
      <w:r w:rsidR="009840CC">
        <w:rPr>
          <w:i/>
          <w:sz w:val="20"/>
        </w:rPr>
        <w:t>–</w:t>
      </w:r>
      <w:r w:rsidR="009840CC" w:rsidRPr="009840CC">
        <w:rPr>
          <w:i/>
          <w:sz w:val="20"/>
        </w:rPr>
        <w:t xml:space="preserve"> на официальном сайте Федерального агентства по техническому регулированию и метрологии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 Если заменен ссылочный стандарт, на который дана недатированная ссылка, то рекомендуется использовать действующую версию этого стандарта с учетом всех внесенных в данную версию изменений. Если заменен ссылочный стандарт, на который дана датированная ссылка, то рекомендуется использовать версию этого стандарта с указанным выше годом утверждения (принятия). Если после утверждения настоящего стандарта в ссылочный стандарт,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стандарт отменен без замены, то положение, в котором дана ссылка на него, рекомендуется применять в части, не затрагивающей эту ссылку.</w:t>
      </w:r>
    </w:p>
    <w:p w:rsidR="008D2185" w:rsidRPr="00AD1DC8" w:rsidRDefault="008D2185" w:rsidP="008D2185">
      <w:pPr>
        <w:pStyle w:val="ConsPlusNormal"/>
        <w:spacing w:before="220"/>
        <w:ind w:firstLine="567"/>
        <w:rPr>
          <w:b/>
          <w:sz w:val="28"/>
        </w:rPr>
      </w:pPr>
      <w:r w:rsidRPr="00AD1DC8">
        <w:rPr>
          <w:b/>
          <w:sz w:val="28"/>
        </w:rPr>
        <w:t>3. Термины</w:t>
      </w:r>
      <w:r w:rsidR="009840CC">
        <w:rPr>
          <w:b/>
          <w:sz w:val="28"/>
        </w:rPr>
        <w:t xml:space="preserve"> и</w:t>
      </w:r>
      <w:r w:rsidRPr="00AD1DC8">
        <w:rPr>
          <w:b/>
          <w:sz w:val="28"/>
        </w:rPr>
        <w:t xml:space="preserve"> определения</w:t>
      </w:r>
    </w:p>
    <w:p w:rsidR="009840CC" w:rsidRDefault="009840CC" w:rsidP="009840CC">
      <w:pPr>
        <w:pStyle w:val="ConsPlusNormal"/>
        <w:spacing w:before="220"/>
        <w:ind w:firstLine="540"/>
        <w:jc w:val="both"/>
      </w:pPr>
      <w:r>
        <w:t>В настоящем стандарте использованы следующие термины с соответствующими определениями:</w:t>
      </w:r>
    </w:p>
    <w:p w:rsidR="009840CC" w:rsidRDefault="009840CC" w:rsidP="009840CC">
      <w:pPr>
        <w:pStyle w:val="ConsPlusNormal"/>
        <w:spacing w:before="220"/>
        <w:ind w:firstLine="540"/>
        <w:jc w:val="both"/>
      </w:pPr>
      <w:r>
        <w:t>3.1. </w:t>
      </w:r>
      <w:r w:rsidRPr="009840CC">
        <w:rPr>
          <w:b/>
        </w:rPr>
        <w:t>устройство контроля работоспособности и месторасположения спасателей (радиомаяк, звуковой маяк):</w:t>
      </w:r>
      <w:r>
        <w:t xml:space="preserve"> Техническое средство контроля работоспособности спасателей, воспроизводящее звуковые и световые сигналы при нахождении спасателя в обездвиженном состоянии за определенный промежуток времени.</w:t>
      </w:r>
    </w:p>
    <w:p w:rsidR="009840CC" w:rsidRPr="009840CC" w:rsidRDefault="009840CC" w:rsidP="009840CC">
      <w:pPr>
        <w:pStyle w:val="ConsPlusNormal"/>
        <w:spacing w:before="220"/>
        <w:ind w:firstLine="540"/>
        <w:jc w:val="both"/>
        <w:rPr>
          <w:i/>
        </w:rPr>
      </w:pPr>
      <w:r w:rsidRPr="009840CC">
        <w:rPr>
          <w:b/>
          <w:i/>
          <w:sz w:val="20"/>
        </w:rPr>
        <w:t>Примечание.</w:t>
      </w:r>
      <w:r w:rsidRPr="009840CC">
        <w:rPr>
          <w:i/>
          <w:sz w:val="20"/>
        </w:rPr>
        <w:t xml:space="preserve"> Устройство может иметь функцию контроля месторасположения спасателя.</w:t>
      </w:r>
    </w:p>
    <w:p w:rsidR="008D2185" w:rsidRDefault="009840CC" w:rsidP="009840CC">
      <w:pPr>
        <w:pStyle w:val="ConsPlusNormal"/>
        <w:spacing w:before="220"/>
        <w:ind w:firstLine="540"/>
        <w:jc w:val="both"/>
      </w:pPr>
      <w:r>
        <w:lastRenderedPageBreak/>
        <w:t>3.2. </w:t>
      </w:r>
      <w:r w:rsidRPr="009840CC">
        <w:rPr>
          <w:b/>
        </w:rPr>
        <w:t>работоспособное состояние:</w:t>
      </w:r>
      <w:r>
        <w:t xml:space="preserve"> Техническое состояние устройства, при котором значения всех параметров, характеризующих способность выполнять заданные функции, соответствуют требованиям нормативно-технической и (или) эксплуатационной документации.</w:t>
      </w:r>
    </w:p>
    <w:p w:rsidR="008D2185" w:rsidRPr="00AD1DC8" w:rsidRDefault="008D2185" w:rsidP="008D2185">
      <w:pPr>
        <w:pStyle w:val="ConsPlusNormal"/>
        <w:spacing w:before="220"/>
        <w:ind w:left="567"/>
        <w:rPr>
          <w:b/>
          <w:sz w:val="28"/>
        </w:rPr>
      </w:pPr>
      <w:r w:rsidRPr="00AD1DC8">
        <w:rPr>
          <w:b/>
          <w:sz w:val="28"/>
        </w:rPr>
        <w:t xml:space="preserve">4. </w:t>
      </w:r>
      <w:r w:rsidR="0043065A">
        <w:rPr>
          <w:b/>
          <w:sz w:val="28"/>
        </w:rPr>
        <w:t>Классификация</w:t>
      </w:r>
    </w:p>
    <w:p w:rsidR="0043065A" w:rsidRDefault="0043065A" w:rsidP="0043065A">
      <w:pPr>
        <w:pStyle w:val="ConsPlusNormal"/>
        <w:spacing w:before="220"/>
        <w:ind w:firstLine="540"/>
        <w:jc w:val="both"/>
      </w:pPr>
      <w:r>
        <w:t>Устройства контроля работоспособности и месторасположения спасателя, предназначенные для поиска человека при возникновении нештатной ситуации, подразделяют на следующие типы:</w:t>
      </w:r>
    </w:p>
    <w:p w:rsidR="0043065A" w:rsidRDefault="0043065A" w:rsidP="0043065A">
      <w:pPr>
        <w:pStyle w:val="ConsPlusNormal"/>
        <w:numPr>
          <w:ilvl w:val="0"/>
          <w:numId w:val="3"/>
        </w:numPr>
        <w:tabs>
          <w:tab w:val="left" w:pos="851"/>
        </w:tabs>
        <w:spacing w:before="220"/>
        <w:ind w:left="0" w:firstLine="567"/>
        <w:jc w:val="both"/>
      </w:pPr>
      <w:r>
        <w:t>устройства, осуществляющие передачу-прием сигналов с внешнего комплекса аппаратуры, расположенного на посту безопасности (в штабе ликвидации аварии);</w:t>
      </w:r>
    </w:p>
    <w:p w:rsidR="008319A5" w:rsidRDefault="0043065A" w:rsidP="0043065A">
      <w:pPr>
        <w:pStyle w:val="ConsPlusNormal"/>
        <w:numPr>
          <w:ilvl w:val="0"/>
          <w:numId w:val="3"/>
        </w:numPr>
        <w:tabs>
          <w:tab w:val="left" w:pos="851"/>
        </w:tabs>
        <w:spacing w:before="220"/>
        <w:ind w:left="0" w:firstLine="567"/>
        <w:jc w:val="both"/>
      </w:pPr>
      <w:r>
        <w:t>устройства, осуществляющие передачу сигналов в зоне работы спасателей.</w:t>
      </w:r>
    </w:p>
    <w:p w:rsidR="008319A5" w:rsidRPr="0014076C" w:rsidRDefault="008319A5" w:rsidP="0014076C">
      <w:pPr>
        <w:pStyle w:val="ConsPlusNormal"/>
        <w:spacing w:before="220"/>
        <w:ind w:left="567"/>
        <w:rPr>
          <w:b/>
          <w:sz w:val="28"/>
        </w:rPr>
      </w:pPr>
      <w:r w:rsidRPr="0014076C">
        <w:rPr>
          <w:b/>
          <w:sz w:val="28"/>
        </w:rPr>
        <w:t>5</w:t>
      </w:r>
      <w:r w:rsidR="0014076C">
        <w:rPr>
          <w:b/>
          <w:sz w:val="28"/>
        </w:rPr>
        <w:t>.</w:t>
      </w:r>
      <w:r w:rsidRPr="0014076C">
        <w:rPr>
          <w:b/>
          <w:sz w:val="28"/>
        </w:rPr>
        <w:t xml:space="preserve"> </w:t>
      </w:r>
      <w:r w:rsidR="0043065A">
        <w:rPr>
          <w:b/>
          <w:sz w:val="28"/>
        </w:rPr>
        <w:t>Общие технические требования</w:t>
      </w:r>
    </w:p>
    <w:p w:rsidR="0043065A" w:rsidRDefault="0043065A" w:rsidP="0043065A">
      <w:pPr>
        <w:pStyle w:val="ConsPlusNormal"/>
        <w:spacing w:before="220"/>
        <w:ind w:firstLine="540"/>
        <w:jc w:val="both"/>
      </w:pPr>
      <w:r>
        <w:t>5.1. Устройство должно в ручном и автоматическом режиме воспроизводить комбинацию звуковых и световых сигналов, при этом в автоматическом режиме сигналы должны воспроизводиться при нахождении человека в состоянии обездвиживания в течение периода от 20 до 60 с (при размещении устройства на снаряжении или экипировке спасателя).</w:t>
      </w:r>
    </w:p>
    <w:p w:rsidR="0043065A" w:rsidRDefault="0043065A" w:rsidP="0043065A">
      <w:pPr>
        <w:pStyle w:val="ConsPlusNormal"/>
        <w:spacing w:before="220"/>
        <w:ind w:firstLine="540"/>
        <w:jc w:val="both"/>
      </w:pPr>
      <w:r>
        <w:t>Проверку следует проводить по 14.3.</w:t>
      </w:r>
    </w:p>
    <w:p w:rsidR="0043065A" w:rsidRDefault="0043065A" w:rsidP="0043065A">
      <w:pPr>
        <w:pStyle w:val="ConsPlusNormal"/>
        <w:spacing w:before="220"/>
        <w:ind w:firstLine="540"/>
        <w:jc w:val="both"/>
      </w:pPr>
      <w:r>
        <w:t>5.2. Устройство, работающее с внешним комплексом аппаратуры, должно осуществлять передачу на комплекс аппаратуры сигналов по контролю работоспособности и обездвиженного состояния спасателя, а также прием с комплекса аппаратуры сигнала «ВСЕ НА ВЫХОД».</w:t>
      </w:r>
    </w:p>
    <w:p w:rsidR="0043065A" w:rsidRDefault="0043065A" w:rsidP="0043065A">
      <w:pPr>
        <w:pStyle w:val="ConsPlusNormal"/>
        <w:spacing w:before="220"/>
        <w:ind w:firstLine="540"/>
        <w:jc w:val="both"/>
      </w:pPr>
      <w:r>
        <w:t>5.2.1. Устройство контроля работоспособности дополнительно может иметь функцию передачи следующих данных:</w:t>
      </w:r>
    </w:p>
    <w:p w:rsidR="0043065A" w:rsidRDefault="0043065A" w:rsidP="0043065A">
      <w:pPr>
        <w:pStyle w:val="ConsPlusNormal"/>
        <w:numPr>
          <w:ilvl w:val="0"/>
          <w:numId w:val="3"/>
        </w:numPr>
        <w:tabs>
          <w:tab w:val="left" w:pos="851"/>
        </w:tabs>
        <w:spacing w:before="220"/>
        <w:ind w:left="0" w:firstLine="567"/>
        <w:jc w:val="both"/>
      </w:pPr>
      <w:r>
        <w:t>личных данных спасателя для персонализации контроля работоспособности и автоматизации учета;</w:t>
      </w:r>
    </w:p>
    <w:p w:rsidR="0043065A" w:rsidRDefault="0043065A" w:rsidP="0043065A">
      <w:pPr>
        <w:pStyle w:val="ConsPlusNormal"/>
        <w:numPr>
          <w:ilvl w:val="0"/>
          <w:numId w:val="3"/>
        </w:numPr>
        <w:tabs>
          <w:tab w:val="left" w:pos="851"/>
        </w:tabs>
        <w:spacing w:before="220"/>
        <w:ind w:left="0" w:firstLine="567"/>
        <w:jc w:val="both"/>
      </w:pPr>
      <w:r>
        <w:t>месторасположения спасателя;</w:t>
      </w:r>
    </w:p>
    <w:p w:rsidR="0043065A" w:rsidRDefault="0043065A" w:rsidP="0043065A">
      <w:pPr>
        <w:pStyle w:val="ConsPlusNormal"/>
        <w:numPr>
          <w:ilvl w:val="0"/>
          <w:numId w:val="3"/>
        </w:numPr>
        <w:tabs>
          <w:tab w:val="left" w:pos="851"/>
        </w:tabs>
        <w:spacing w:before="220"/>
        <w:ind w:left="0" w:firstLine="567"/>
        <w:jc w:val="both"/>
      </w:pPr>
      <w:r>
        <w:t>физиологического состояния спасателя;</w:t>
      </w:r>
    </w:p>
    <w:p w:rsidR="0043065A" w:rsidRDefault="0043065A" w:rsidP="0043065A">
      <w:pPr>
        <w:pStyle w:val="ConsPlusNormal"/>
        <w:numPr>
          <w:ilvl w:val="0"/>
          <w:numId w:val="3"/>
        </w:numPr>
        <w:tabs>
          <w:tab w:val="left" w:pos="851"/>
        </w:tabs>
        <w:spacing w:before="220"/>
        <w:ind w:left="0" w:firstLine="567"/>
        <w:jc w:val="both"/>
      </w:pPr>
      <w:r>
        <w:t>параметров окружающей среды в зоне работы спасателя;</w:t>
      </w:r>
    </w:p>
    <w:p w:rsidR="0043065A" w:rsidRDefault="0043065A" w:rsidP="0043065A">
      <w:pPr>
        <w:pStyle w:val="ConsPlusNormal"/>
        <w:numPr>
          <w:ilvl w:val="0"/>
          <w:numId w:val="3"/>
        </w:numPr>
        <w:tabs>
          <w:tab w:val="left" w:pos="851"/>
        </w:tabs>
        <w:spacing w:before="220"/>
        <w:ind w:left="0" w:firstLine="567"/>
        <w:jc w:val="both"/>
      </w:pPr>
      <w:r>
        <w:t>коммуникационных сигналов, подтверждающих прием команд об эвакуации с места выполнения работ.</w:t>
      </w:r>
    </w:p>
    <w:p w:rsidR="0043065A" w:rsidRDefault="0043065A" w:rsidP="0043065A">
      <w:pPr>
        <w:pStyle w:val="ConsPlusNormal"/>
        <w:spacing w:before="220"/>
        <w:ind w:firstLine="540"/>
        <w:jc w:val="both"/>
      </w:pPr>
      <w:r>
        <w:t>Проверку следует проводить по 14.4.</w:t>
      </w:r>
    </w:p>
    <w:p w:rsidR="0043065A" w:rsidRDefault="0043065A" w:rsidP="0043065A">
      <w:pPr>
        <w:pStyle w:val="ConsPlusNormal"/>
        <w:spacing w:before="220"/>
        <w:ind w:firstLine="540"/>
        <w:jc w:val="both"/>
      </w:pPr>
      <w:r>
        <w:t xml:space="preserve">5.3. Продолжительность постоянной работы полностью заряженных элементов питания устройства (без их замены) в режиме ожидания применения должна быть не менее 720 ч (30 </w:t>
      </w:r>
      <w:proofErr w:type="spellStart"/>
      <w:r>
        <w:t>сут</w:t>
      </w:r>
      <w:proofErr w:type="spellEnd"/>
      <w:r>
        <w:t>).</w:t>
      </w:r>
    </w:p>
    <w:p w:rsidR="0043065A" w:rsidRDefault="0043065A" w:rsidP="0043065A">
      <w:pPr>
        <w:pStyle w:val="ConsPlusNormal"/>
        <w:spacing w:before="220"/>
        <w:ind w:firstLine="540"/>
        <w:jc w:val="both"/>
      </w:pPr>
      <w:r>
        <w:t>Проверку следует проводить по 14.5.</w:t>
      </w:r>
    </w:p>
    <w:p w:rsidR="0043065A" w:rsidRDefault="0043065A" w:rsidP="0043065A">
      <w:pPr>
        <w:pStyle w:val="ConsPlusNormal"/>
        <w:spacing w:before="220"/>
        <w:ind w:firstLine="540"/>
        <w:jc w:val="both"/>
      </w:pPr>
      <w:r>
        <w:t>5.4. В режиме тревоги устройство должно обеспечивать поочередную подачу звуковых сигналов двух видов: моночастотного сигнала с уровнем звукового давления не менее 105 дБ для поиска помещения, в котором находится спасатель, и импульсного многочастотного (далее – шумового) сигнала с уровнем звукового давления не менее 90 дБ для поиска спасателя на малых расстояниях.</w:t>
      </w:r>
    </w:p>
    <w:p w:rsidR="0043065A" w:rsidRDefault="0043065A" w:rsidP="0043065A">
      <w:pPr>
        <w:pStyle w:val="ConsPlusNormal"/>
        <w:spacing w:before="220"/>
        <w:ind w:firstLine="540"/>
        <w:jc w:val="both"/>
      </w:pPr>
      <w:r>
        <w:t xml:space="preserve">Неравномерность амплитудно-частотной характеристики шумового сигнала должна быть не более 20 дБ в диапазоне 2,5-6 кГц. Длительность импульсов шумового сигнала должна быть не </w:t>
      </w:r>
      <w:r>
        <w:lastRenderedPageBreak/>
        <w:t xml:space="preserve">менее 300 </w:t>
      </w:r>
      <w:proofErr w:type="spellStart"/>
      <w:r>
        <w:t>мс</w:t>
      </w:r>
      <w:proofErr w:type="spellEnd"/>
      <w:r>
        <w:t>.</w:t>
      </w:r>
    </w:p>
    <w:p w:rsidR="0043065A" w:rsidRDefault="0043065A" w:rsidP="0043065A">
      <w:pPr>
        <w:pStyle w:val="ConsPlusNormal"/>
        <w:spacing w:before="220"/>
        <w:ind w:firstLine="540"/>
        <w:jc w:val="both"/>
      </w:pPr>
      <w:r>
        <w:t xml:space="preserve">5.4.1. В режиме тревоги устройство также должно обеспечивать подачу световых сигналов (вспышек) яркостью не менее 5500 </w:t>
      </w:r>
      <w:proofErr w:type="spellStart"/>
      <w:r>
        <w:t>лк</w:t>
      </w:r>
      <w:proofErr w:type="spellEnd"/>
      <w:r>
        <w:t xml:space="preserve"> (на расстоянии 10 см).</w:t>
      </w:r>
    </w:p>
    <w:p w:rsidR="0043065A" w:rsidRDefault="0043065A" w:rsidP="0043065A">
      <w:pPr>
        <w:pStyle w:val="ConsPlusNormal"/>
        <w:spacing w:before="220"/>
        <w:ind w:firstLine="540"/>
        <w:jc w:val="both"/>
      </w:pPr>
      <w:r>
        <w:t>Проверку следует проводить по 14.6.</w:t>
      </w:r>
    </w:p>
    <w:p w:rsidR="0043065A" w:rsidRDefault="0043065A" w:rsidP="0043065A">
      <w:pPr>
        <w:pStyle w:val="ConsPlusNormal"/>
        <w:spacing w:before="220"/>
        <w:ind w:firstLine="540"/>
        <w:jc w:val="both"/>
      </w:pPr>
      <w:r>
        <w:t>5.5. Масса устройства должна быть не более 0,5 кг.</w:t>
      </w:r>
    </w:p>
    <w:p w:rsidR="008319A5" w:rsidRDefault="0043065A" w:rsidP="0043065A">
      <w:pPr>
        <w:pStyle w:val="ConsPlusNormal"/>
        <w:spacing w:before="220"/>
        <w:ind w:firstLine="540"/>
        <w:jc w:val="both"/>
      </w:pPr>
      <w:r>
        <w:t>Проверку следует проводить по 14.7.</w:t>
      </w:r>
    </w:p>
    <w:p w:rsidR="0043065A" w:rsidRDefault="0043065A" w:rsidP="0043065A">
      <w:pPr>
        <w:pStyle w:val="ConsPlusNormal"/>
        <w:spacing w:before="220"/>
        <w:ind w:firstLine="540"/>
        <w:jc w:val="both"/>
      </w:pPr>
      <w:r>
        <w:t xml:space="preserve">5.6. Устройство должно сохранять работоспособность после вибронагрузки с перегрузкой </w:t>
      </w:r>
      <w:r w:rsidRPr="0043065A">
        <w:rPr>
          <w:i/>
        </w:rPr>
        <w:t>3</w:t>
      </w:r>
      <w:r w:rsidRPr="0043065A">
        <w:rPr>
          <w:i/>
          <w:lang w:val="en-US"/>
        </w:rPr>
        <w:t>g</w:t>
      </w:r>
      <w:r>
        <w:t xml:space="preserve"> (где </w:t>
      </w:r>
      <w:r w:rsidRPr="0043065A">
        <w:rPr>
          <w:i/>
          <w:lang w:val="en-US"/>
        </w:rPr>
        <w:t>g</w:t>
      </w:r>
      <w:r>
        <w:t xml:space="preserve"> – ускорение свободного падения) при частоте от 50 до 60 Гц при имитации транспортирования к месту применения.</w:t>
      </w:r>
    </w:p>
    <w:p w:rsidR="0043065A" w:rsidRDefault="0043065A" w:rsidP="0043065A">
      <w:pPr>
        <w:pStyle w:val="ConsPlusNormal"/>
        <w:spacing w:before="220"/>
        <w:ind w:firstLine="540"/>
        <w:jc w:val="both"/>
      </w:pPr>
      <w:r>
        <w:t>Проверку следует проводить по 14.8.</w:t>
      </w:r>
    </w:p>
    <w:p w:rsidR="0043065A" w:rsidRDefault="0043065A" w:rsidP="0043065A">
      <w:pPr>
        <w:pStyle w:val="ConsPlusNormal"/>
        <w:spacing w:before="220"/>
        <w:ind w:firstLine="540"/>
        <w:jc w:val="both"/>
      </w:pPr>
      <w:r>
        <w:t>5.7. Устройство должно сохранять работоспособность после свободного падения с высоты (1,5 ± 0,1) м на ровную бетонную поверхность.</w:t>
      </w:r>
    </w:p>
    <w:p w:rsidR="0043065A" w:rsidRDefault="0043065A" w:rsidP="0043065A">
      <w:pPr>
        <w:pStyle w:val="ConsPlusNormal"/>
        <w:spacing w:before="220"/>
        <w:ind w:firstLine="540"/>
        <w:jc w:val="both"/>
      </w:pPr>
      <w:r>
        <w:t>Проверку следует проводить по 14.9.</w:t>
      </w:r>
    </w:p>
    <w:p w:rsidR="0043065A" w:rsidRDefault="0043065A" w:rsidP="0043065A">
      <w:pPr>
        <w:pStyle w:val="ConsPlusNormal"/>
        <w:spacing w:before="220"/>
        <w:ind w:firstLine="540"/>
        <w:jc w:val="both"/>
      </w:pPr>
      <w:r>
        <w:t>5.8. Устройство должно сохранять работоспособность после воздействия климатических факторов:</w:t>
      </w:r>
    </w:p>
    <w:p w:rsidR="0043065A" w:rsidRDefault="0043065A" w:rsidP="0043065A">
      <w:pPr>
        <w:pStyle w:val="ConsPlusNormal"/>
        <w:numPr>
          <w:ilvl w:val="0"/>
          <w:numId w:val="3"/>
        </w:numPr>
        <w:tabs>
          <w:tab w:val="left" w:pos="851"/>
        </w:tabs>
        <w:spacing w:before="220"/>
        <w:ind w:left="0" w:firstLine="567"/>
        <w:jc w:val="both"/>
      </w:pPr>
      <w:r>
        <w:t>температуры (50 ± 3) °С в течение (24 ± 1) ч:</w:t>
      </w:r>
    </w:p>
    <w:p w:rsidR="0043065A" w:rsidRDefault="0043065A" w:rsidP="0043065A">
      <w:pPr>
        <w:pStyle w:val="ConsPlusNormal"/>
        <w:numPr>
          <w:ilvl w:val="0"/>
          <w:numId w:val="3"/>
        </w:numPr>
        <w:tabs>
          <w:tab w:val="left" w:pos="851"/>
        </w:tabs>
        <w:spacing w:before="220"/>
        <w:ind w:left="0" w:firstLine="567"/>
        <w:jc w:val="both"/>
      </w:pPr>
      <w:r>
        <w:t>температуры минус (50 ± 3) °С в течение (4,0 ± 0,1) ч;</w:t>
      </w:r>
    </w:p>
    <w:p w:rsidR="0043065A" w:rsidRDefault="0043065A" w:rsidP="0043065A">
      <w:pPr>
        <w:pStyle w:val="ConsPlusNormal"/>
        <w:numPr>
          <w:ilvl w:val="0"/>
          <w:numId w:val="3"/>
        </w:numPr>
        <w:tabs>
          <w:tab w:val="left" w:pos="851"/>
        </w:tabs>
        <w:spacing w:before="220"/>
        <w:ind w:left="0" w:firstLine="567"/>
        <w:jc w:val="both"/>
      </w:pPr>
      <w:r>
        <w:t>температуры (35 ± 2) °С при относительной влажности (90 ± 5) % в течение (24 ± 1) ч.</w:t>
      </w:r>
    </w:p>
    <w:p w:rsidR="0043065A" w:rsidRDefault="0043065A" w:rsidP="0043065A">
      <w:pPr>
        <w:pStyle w:val="ConsPlusNormal"/>
        <w:spacing w:before="220"/>
        <w:ind w:firstLine="540"/>
        <w:jc w:val="both"/>
      </w:pPr>
      <w:r>
        <w:t>Проверку следует проводить по 14.10.</w:t>
      </w:r>
    </w:p>
    <w:p w:rsidR="0043065A" w:rsidRDefault="0043065A" w:rsidP="0043065A">
      <w:pPr>
        <w:pStyle w:val="ConsPlusNormal"/>
        <w:spacing w:before="220"/>
        <w:ind w:firstLine="540"/>
        <w:jc w:val="both"/>
      </w:pPr>
      <w:r>
        <w:t>5.9. Устройство должно сохранять работоспособность после пребывания в воздушной среде с температурой (200 ± 20) °</w:t>
      </w:r>
      <w:r>
        <w:rPr>
          <w:lang w:val="en-US"/>
        </w:rPr>
        <w:t>C</w:t>
      </w:r>
      <w:r>
        <w:t xml:space="preserve"> в течение (60 ± 5) с.</w:t>
      </w:r>
    </w:p>
    <w:p w:rsidR="0043065A" w:rsidRDefault="0043065A" w:rsidP="0043065A">
      <w:pPr>
        <w:pStyle w:val="ConsPlusNormal"/>
        <w:spacing w:before="220"/>
        <w:ind w:firstLine="540"/>
        <w:jc w:val="both"/>
      </w:pPr>
      <w:r>
        <w:t>Проверку следует проводить по 14.11.</w:t>
      </w:r>
    </w:p>
    <w:p w:rsidR="0043065A" w:rsidRDefault="0043065A" w:rsidP="0043065A">
      <w:pPr>
        <w:pStyle w:val="ConsPlusNormal"/>
        <w:spacing w:before="220"/>
        <w:ind w:firstLine="540"/>
        <w:jc w:val="both"/>
      </w:pPr>
      <w:r>
        <w:t>5.10. Устройство должно иметь элементы для закрепления устройства на поясе, одежде (ремне подвесной системы дыхательного аппарата), при этом устройство должно находиться в поле зрения человека и на расстоянии, достаточном для приведения его в действие в ручном режиме.</w:t>
      </w:r>
    </w:p>
    <w:p w:rsidR="0043065A" w:rsidRDefault="0043065A" w:rsidP="0043065A">
      <w:pPr>
        <w:pStyle w:val="ConsPlusNormal"/>
        <w:spacing w:before="220"/>
        <w:ind w:firstLine="540"/>
        <w:jc w:val="both"/>
      </w:pPr>
      <w:r>
        <w:t>Проверку следует проводить по 14.2.</w:t>
      </w:r>
    </w:p>
    <w:p w:rsidR="0043065A" w:rsidRDefault="0043065A" w:rsidP="0043065A">
      <w:pPr>
        <w:pStyle w:val="ConsPlusNormal"/>
        <w:spacing w:before="220"/>
        <w:ind w:firstLine="540"/>
        <w:jc w:val="both"/>
      </w:pPr>
      <w:r>
        <w:t>5.11. Устройство должно быть удобным при приведении его в действие пользователем в средствах защиты рук и надежно защищено от механических повреждений и случайного срабатывания.</w:t>
      </w:r>
    </w:p>
    <w:p w:rsidR="0043065A" w:rsidRDefault="0043065A" w:rsidP="0043065A">
      <w:pPr>
        <w:pStyle w:val="ConsPlusNormal"/>
        <w:spacing w:before="220"/>
        <w:ind w:firstLine="540"/>
        <w:jc w:val="both"/>
      </w:pPr>
      <w:r>
        <w:t>Проверку следует проводить по 14.2, 14.13.</w:t>
      </w:r>
    </w:p>
    <w:p w:rsidR="0043065A" w:rsidRDefault="0043065A" w:rsidP="0043065A">
      <w:pPr>
        <w:pStyle w:val="ConsPlusNormal"/>
        <w:spacing w:before="220"/>
        <w:ind w:firstLine="540"/>
        <w:jc w:val="both"/>
      </w:pPr>
      <w:r>
        <w:t>5.12. Органы управления устройством должны приводиться в действие при усилии не более 80 Н.</w:t>
      </w:r>
    </w:p>
    <w:p w:rsidR="0043065A" w:rsidRDefault="0043065A" w:rsidP="0043065A">
      <w:pPr>
        <w:pStyle w:val="ConsPlusNormal"/>
        <w:spacing w:before="220"/>
        <w:ind w:firstLine="540"/>
        <w:jc w:val="both"/>
      </w:pPr>
      <w:r>
        <w:t>Проверку следует проводить по 14.12.</w:t>
      </w:r>
    </w:p>
    <w:p w:rsidR="0043065A" w:rsidRDefault="0043065A" w:rsidP="0043065A">
      <w:pPr>
        <w:pStyle w:val="ConsPlusNormal"/>
        <w:spacing w:before="220"/>
        <w:ind w:firstLine="540"/>
        <w:jc w:val="both"/>
      </w:pPr>
      <w:r>
        <w:t>5.13. Устройство должно быть выполнено со степенью защиты оболочкой не ниже IP 66 по ГОСТ 14254.</w:t>
      </w:r>
    </w:p>
    <w:p w:rsidR="0043065A" w:rsidRDefault="0043065A" w:rsidP="0043065A">
      <w:pPr>
        <w:pStyle w:val="ConsPlusNormal"/>
        <w:spacing w:before="220"/>
        <w:ind w:firstLine="540"/>
        <w:jc w:val="both"/>
      </w:pPr>
      <w:r>
        <w:lastRenderedPageBreak/>
        <w:t>Проверку следует проводить по 14.1.</w:t>
      </w:r>
    </w:p>
    <w:p w:rsidR="0043065A" w:rsidRDefault="0043065A" w:rsidP="0043065A">
      <w:pPr>
        <w:pStyle w:val="ConsPlusNormal"/>
        <w:spacing w:before="220"/>
        <w:ind w:firstLine="540"/>
        <w:jc w:val="both"/>
      </w:pPr>
      <w:r>
        <w:t>5.14. Устройство должно иметь прочный корпус или защитный кожух из эластичного материала для защиты его от возможных ударов.</w:t>
      </w:r>
    </w:p>
    <w:p w:rsidR="0043065A" w:rsidRDefault="0043065A" w:rsidP="0043065A">
      <w:pPr>
        <w:pStyle w:val="ConsPlusNormal"/>
        <w:spacing w:before="220"/>
        <w:ind w:firstLine="540"/>
        <w:jc w:val="both"/>
      </w:pPr>
      <w:r>
        <w:t>Проверку следует проводить по 14.2.</w:t>
      </w:r>
    </w:p>
    <w:p w:rsidR="0043065A" w:rsidRDefault="0043065A" w:rsidP="0043065A">
      <w:pPr>
        <w:pStyle w:val="ConsPlusNormal"/>
        <w:spacing w:before="220"/>
        <w:ind w:firstLine="540"/>
        <w:jc w:val="both"/>
      </w:pPr>
      <w:r>
        <w:t>5.15. Конструкция устройства должна позволять контролировать его работу при солнечном свете, слабом освещении и в полной темноте.</w:t>
      </w:r>
    </w:p>
    <w:p w:rsidR="0043065A" w:rsidRDefault="0043065A" w:rsidP="0043065A">
      <w:pPr>
        <w:pStyle w:val="ConsPlusNormal"/>
        <w:spacing w:before="220"/>
        <w:ind w:firstLine="540"/>
        <w:jc w:val="both"/>
      </w:pPr>
      <w:r>
        <w:t>Проверку следует проводить по 14.13.</w:t>
      </w:r>
    </w:p>
    <w:p w:rsidR="0043065A" w:rsidRDefault="0043065A" w:rsidP="0043065A">
      <w:pPr>
        <w:pStyle w:val="ConsPlusNormal"/>
        <w:spacing w:before="220"/>
        <w:ind w:firstLine="540"/>
        <w:jc w:val="both"/>
      </w:pPr>
      <w:r>
        <w:t>5.16. Информация, отображаемая на дисплее устройства, должна быть на русском языке или в виде пиктограмм, не допускающих двоякого толкования.</w:t>
      </w:r>
    </w:p>
    <w:p w:rsidR="0043065A" w:rsidRDefault="0043065A" w:rsidP="0043065A">
      <w:pPr>
        <w:pStyle w:val="ConsPlusNormal"/>
        <w:spacing w:before="220"/>
        <w:ind w:firstLine="540"/>
        <w:jc w:val="both"/>
      </w:pPr>
      <w:r>
        <w:t>Проверку следует проводить по 14.1, 14.2.</w:t>
      </w:r>
    </w:p>
    <w:p w:rsidR="0043065A" w:rsidRDefault="0043065A" w:rsidP="0043065A">
      <w:pPr>
        <w:pStyle w:val="ConsPlusNormal"/>
        <w:spacing w:before="220"/>
        <w:ind w:firstLine="540"/>
        <w:jc w:val="both"/>
      </w:pPr>
      <w:r>
        <w:t>5.17. Устройство должно быть работоспособным в диапазоне температур окружающей среды от минус 40 °С (минус 50 °С) до 60 °С в течение не менее 120 мин.</w:t>
      </w:r>
    </w:p>
    <w:p w:rsidR="0043065A" w:rsidRDefault="0043065A" w:rsidP="0043065A">
      <w:pPr>
        <w:pStyle w:val="ConsPlusNormal"/>
        <w:spacing w:before="220"/>
        <w:ind w:firstLine="540"/>
        <w:jc w:val="both"/>
      </w:pPr>
      <w:r>
        <w:t>Проверку следует проводить по 14.13.</w:t>
      </w:r>
    </w:p>
    <w:p w:rsidR="0043065A" w:rsidRDefault="0043065A" w:rsidP="0043065A">
      <w:pPr>
        <w:pStyle w:val="ConsPlusNormal"/>
        <w:spacing w:before="220"/>
        <w:ind w:firstLine="540"/>
        <w:jc w:val="both"/>
      </w:pPr>
      <w:r>
        <w:t>5.18</w:t>
      </w:r>
      <w:r w:rsidR="005F77BF">
        <w:t xml:space="preserve">. </w:t>
      </w:r>
      <w:r>
        <w:t>Устройство должно иметь функцию индикации уровня заряда источника питания.</w:t>
      </w:r>
    </w:p>
    <w:p w:rsidR="0043065A" w:rsidRDefault="0043065A" w:rsidP="0043065A">
      <w:pPr>
        <w:pStyle w:val="ConsPlusNormal"/>
        <w:spacing w:before="220"/>
        <w:ind w:firstLine="540"/>
        <w:jc w:val="both"/>
      </w:pPr>
      <w:r>
        <w:t>Проверку следует проводить по 14.1,</w:t>
      </w:r>
      <w:r w:rsidR="005F77BF">
        <w:t xml:space="preserve"> </w:t>
      </w:r>
      <w:r>
        <w:t>14.2.</w:t>
      </w:r>
    </w:p>
    <w:p w:rsidR="008319A5" w:rsidRPr="0014076C" w:rsidRDefault="008319A5" w:rsidP="0043065A">
      <w:pPr>
        <w:pStyle w:val="ConsPlusNormal"/>
        <w:spacing w:before="220"/>
        <w:ind w:left="567"/>
        <w:rPr>
          <w:b/>
          <w:sz w:val="28"/>
        </w:rPr>
      </w:pPr>
      <w:r w:rsidRPr="0014076C">
        <w:rPr>
          <w:b/>
          <w:sz w:val="28"/>
        </w:rPr>
        <w:t>6</w:t>
      </w:r>
      <w:r w:rsidR="0014076C">
        <w:rPr>
          <w:b/>
          <w:sz w:val="28"/>
        </w:rPr>
        <w:t>.</w:t>
      </w:r>
      <w:r w:rsidRPr="0014076C">
        <w:rPr>
          <w:b/>
          <w:sz w:val="28"/>
        </w:rPr>
        <w:t xml:space="preserve"> </w:t>
      </w:r>
      <w:r w:rsidR="0043065A" w:rsidRPr="0043065A">
        <w:rPr>
          <w:b/>
          <w:sz w:val="28"/>
        </w:rPr>
        <w:t>Требования к содержанию эксплуатационной документации</w:t>
      </w:r>
      <w:r w:rsidR="0043065A">
        <w:rPr>
          <w:b/>
          <w:sz w:val="28"/>
        </w:rPr>
        <w:t xml:space="preserve"> </w:t>
      </w:r>
      <w:r w:rsidR="0043065A" w:rsidRPr="0043065A">
        <w:rPr>
          <w:b/>
          <w:sz w:val="28"/>
        </w:rPr>
        <w:t>на устройство</w:t>
      </w:r>
    </w:p>
    <w:p w:rsidR="0043065A" w:rsidRDefault="0043065A" w:rsidP="0043065A">
      <w:pPr>
        <w:pStyle w:val="ConsPlusNormal"/>
        <w:spacing w:before="220"/>
        <w:ind w:firstLine="567"/>
        <w:jc w:val="both"/>
      </w:pPr>
      <w:r>
        <w:t>Эксплуатационная документация на устройство должна быть на русском языке и оформлена по ГОСТ 2.601</w:t>
      </w:r>
      <w:r w:rsidR="007E2A26">
        <w:t>.</w:t>
      </w:r>
    </w:p>
    <w:p w:rsidR="0043065A" w:rsidRDefault="0043065A" w:rsidP="0043065A">
      <w:pPr>
        <w:pStyle w:val="ConsPlusNormal"/>
        <w:spacing w:before="220"/>
        <w:ind w:firstLine="567"/>
        <w:jc w:val="both"/>
      </w:pPr>
      <w:r>
        <w:t>6.1</w:t>
      </w:r>
      <w:r w:rsidR="007E2A26">
        <w:t xml:space="preserve">. </w:t>
      </w:r>
      <w:r>
        <w:t>В руководстве по эксплуатации устройства должны содержаться следующие сведения</w:t>
      </w:r>
      <w:r w:rsidR="007E2A26">
        <w:t>:</w:t>
      </w:r>
    </w:p>
    <w:p w:rsidR="0043065A" w:rsidRDefault="007E2A26" w:rsidP="007E2A26">
      <w:pPr>
        <w:pStyle w:val="ConsPlusNormal"/>
        <w:numPr>
          <w:ilvl w:val="0"/>
          <w:numId w:val="3"/>
        </w:numPr>
        <w:tabs>
          <w:tab w:val="left" w:pos="851"/>
        </w:tabs>
        <w:spacing w:before="220"/>
        <w:ind w:left="0" w:firstLine="567"/>
        <w:jc w:val="both"/>
      </w:pPr>
      <w:r>
        <w:t>назначение устройства;</w:t>
      </w:r>
    </w:p>
    <w:p w:rsidR="0043065A" w:rsidRDefault="0043065A" w:rsidP="007E2A26">
      <w:pPr>
        <w:pStyle w:val="ConsPlusNormal"/>
        <w:numPr>
          <w:ilvl w:val="0"/>
          <w:numId w:val="3"/>
        </w:numPr>
        <w:tabs>
          <w:tab w:val="left" w:pos="851"/>
        </w:tabs>
        <w:spacing w:before="220"/>
        <w:ind w:left="0" w:firstLine="567"/>
        <w:jc w:val="both"/>
      </w:pPr>
      <w:r>
        <w:t>климатические условия, в которых д</w:t>
      </w:r>
      <w:r w:rsidR="007E2A26">
        <w:t>опускается применять устройство;</w:t>
      </w:r>
    </w:p>
    <w:p w:rsidR="0043065A" w:rsidRDefault="0043065A" w:rsidP="007E2A26">
      <w:pPr>
        <w:pStyle w:val="ConsPlusNormal"/>
        <w:numPr>
          <w:ilvl w:val="0"/>
          <w:numId w:val="3"/>
        </w:numPr>
        <w:tabs>
          <w:tab w:val="left" w:pos="851"/>
        </w:tabs>
        <w:spacing w:before="220"/>
        <w:ind w:left="0" w:firstLine="567"/>
        <w:jc w:val="both"/>
      </w:pPr>
      <w:r>
        <w:t>веды дыхательных аппаратов, в комплекте с которыми допускается применять устройство;</w:t>
      </w:r>
    </w:p>
    <w:p w:rsidR="0043065A" w:rsidRDefault="007E2A26" w:rsidP="007E2A26">
      <w:pPr>
        <w:pStyle w:val="ConsPlusNormal"/>
        <w:numPr>
          <w:ilvl w:val="0"/>
          <w:numId w:val="3"/>
        </w:numPr>
        <w:tabs>
          <w:tab w:val="left" w:pos="851"/>
        </w:tabs>
        <w:spacing w:before="220"/>
        <w:ind w:left="0" w:firstLine="567"/>
        <w:jc w:val="both"/>
      </w:pPr>
      <w:r>
        <w:t>комплектность;</w:t>
      </w:r>
    </w:p>
    <w:p w:rsidR="0043065A" w:rsidRDefault="0043065A" w:rsidP="007E2A26">
      <w:pPr>
        <w:pStyle w:val="ConsPlusNormal"/>
        <w:numPr>
          <w:ilvl w:val="0"/>
          <w:numId w:val="3"/>
        </w:numPr>
        <w:tabs>
          <w:tab w:val="left" w:pos="851"/>
        </w:tabs>
        <w:spacing w:before="220"/>
        <w:ind w:left="0" w:firstLine="567"/>
        <w:jc w:val="both"/>
      </w:pPr>
      <w:r>
        <w:t>осно</w:t>
      </w:r>
      <w:r w:rsidR="007E2A26">
        <w:t>вные технические характеристики;</w:t>
      </w:r>
    </w:p>
    <w:p w:rsidR="0043065A" w:rsidRDefault="007E2A26" w:rsidP="007E2A26">
      <w:pPr>
        <w:pStyle w:val="ConsPlusNormal"/>
        <w:numPr>
          <w:ilvl w:val="0"/>
          <w:numId w:val="3"/>
        </w:numPr>
        <w:tabs>
          <w:tab w:val="left" w:pos="851"/>
        </w:tabs>
        <w:spacing w:before="220"/>
        <w:ind w:left="0" w:firstLine="567"/>
        <w:jc w:val="both"/>
      </w:pPr>
      <w:r>
        <w:t>правила пользования устройством;</w:t>
      </w:r>
    </w:p>
    <w:p w:rsidR="0006179C" w:rsidRDefault="0043065A" w:rsidP="007E2A26">
      <w:pPr>
        <w:pStyle w:val="ConsPlusNormal"/>
        <w:numPr>
          <w:ilvl w:val="0"/>
          <w:numId w:val="3"/>
        </w:numPr>
        <w:tabs>
          <w:tab w:val="left" w:pos="851"/>
        </w:tabs>
        <w:spacing w:before="220"/>
        <w:ind w:left="0" w:firstLine="567"/>
        <w:jc w:val="both"/>
      </w:pPr>
      <w:r>
        <w:t>требования безопасности.</w:t>
      </w:r>
    </w:p>
    <w:p w:rsidR="007E2A26" w:rsidRDefault="007E2A26" w:rsidP="007E2A26">
      <w:pPr>
        <w:pStyle w:val="ConsPlusNormal"/>
        <w:spacing w:before="220"/>
        <w:ind w:firstLine="567"/>
        <w:jc w:val="both"/>
      </w:pPr>
      <w:r>
        <w:t>Проверку следует проводить по 14.1.</w:t>
      </w:r>
    </w:p>
    <w:p w:rsidR="007E2A26" w:rsidRDefault="007E2A26" w:rsidP="007E2A26">
      <w:pPr>
        <w:pStyle w:val="ConsPlusNormal"/>
        <w:spacing w:before="220"/>
        <w:ind w:firstLine="567"/>
        <w:jc w:val="both"/>
      </w:pPr>
      <w:r>
        <w:t>6.2. В паспорте на устройство должны содержаться следующие сведения:</w:t>
      </w:r>
    </w:p>
    <w:p w:rsidR="007E2A26" w:rsidRDefault="007E2A26" w:rsidP="007E2A26">
      <w:pPr>
        <w:pStyle w:val="ConsPlusNormal"/>
        <w:numPr>
          <w:ilvl w:val="0"/>
          <w:numId w:val="3"/>
        </w:numPr>
        <w:tabs>
          <w:tab w:val="left" w:pos="851"/>
        </w:tabs>
        <w:spacing w:before="220"/>
        <w:ind w:left="0" w:firstLine="567"/>
        <w:jc w:val="both"/>
      </w:pPr>
      <w:r>
        <w:t>данные об изготовителе;</w:t>
      </w:r>
    </w:p>
    <w:p w:rsidR="007E2A26" w:rsidRDefault="007E2A26" w:rsidP="007E2A26">
      <w:pPr>
        <w:pStyle w:val="ConsPlusNormal"/>
        <w:numPr>
          <w:ilvl w:val="0"/>
          <w:numId w:val="3"/>
        </w:numPr>
        <w:tabs>
          <w:tab w:val="left" w:pos="851"/>
        </w:tabs>
        <w:spacing w:before="220"/>
        <w:ind w:left="0" w:firstLine="567"/>
        <w:jc w:val="both"/>
      </w:pPr>
      <w:r>
        <w:t>основные технические характеристики;</w:t>
      </w:r>
    </w:p>
    <w:p w:rsidR="007E2A26" w:rsidRDefault="007E2A26" w:rsidP="007E2A26">
      <w:pPr>
        <w:pStyle w:val="ConsPlusNormal"/>
        <w:numPr>
          <w:ilvl w:val="0"/>
          <w:numId w:val="3"/>
        </w:numPr>
        <w:tabs>
          <w:tab w:val="left" w:pos="851"/>
        </w:tabs>
        <w:spacing w:before="220"/>
        <w:ind w:left="0" w:firstLine="567"/>
        <w:jc w:val="both"/>
      </w:pPr>
      <w:r>
        <w:t>комплектность;</w:t>
      </w:r>
    </w:p>
    <w:p w:rsidR="007E2A26" w:rsidRDefault="007E2A26" w:rsidP="007E2A26">
      <w:pPr>
        <w:pStyle w:val="ConsPlusNormal"/>
        <w:numPr>
          <w:ilvl w:val="0"/>
          <w:numId w:val="3"/>
        </w:numPr>
        <w:tabs>
          <w:tab w:val="left" w:pos="851"/>
        </w:tabs>
        <w:spacing w:before="220"/>
        <w:ind w:left="0" w:firstLine="567"/>
        <w:jc w:val="both"/>
      </w:pPr>
      <w:r>
        <w:lastRenderedPageBreak/>
        <w:t>свидетельство о приемке;</w:t>
      </w:r>
    </w:p>
    <w:p w:rsidR="007E2A26" w:rsidRDefault="007E2A26" w:rsidP="007E2A26">
      <w:pPr>
        <w:pStyle w:val="ConsPlusNormal"/>
        <w:numPr>
          <w:ilvl w:val="0"/>
          <w:numId w:val="3"/>
        </w:numPr>
        <w:tabs>
          <w:tab w:val="left" w:pos="851"/>
        </w:tabs>
        <w:spacing w:before="220"/>
        <w:ind w:left="0" w:firstLine="567"/>
        <w:jc w:val="both"/>
      </w:pPr>
      <w:r>
        <w:t>гарантийные обязательства изготовителя на устройство, которые должны быть не менее 18 мес.</w:t>
      </w:r>
    </w:p>
    <w:p w:rsidR="007E2A26" w:rsidRDefault="007E2A26" w:rsidP="007E2A26">
      <w:pPr>
        <w:pStyle w:val="ConsPlusNormal"/>
        <w:spacing w:before="220"/>
        <w:ind w:firstLine="567"/>
        <w:jc w:val="both"/>
      </w:pPr>
      <w:r>
        <w:t>Проверку следует проводить по 14.1.</w:t>
      </w:r>
    </w:p>
    <w:p w:rsidR="007E2A26" w:rsidRPr="007E2A26" w:rsidRDefault="007E2A26" w:rsidP="007E2A26">
      <w:pPr>
        <w:pStyle w:val="ConsPlusNormal"/>
        <w:spacing w:before="220"/>
        <w:ind w:left="567"/>
        <w:rPr>
          <w:b/>
          <w:sz w:val="28"/>
        </w:rPr>
      </w:pPr>
      <w:r w:rsidRPr="007E2A26">
        <w:rPr>
          <w:b/>
          <w:sz w:val="28"/>
        </w:rPr>
        <w:t>7</w:t>
      </w:r>
      <w:r>
        <w:rPr>
          <w:b/>
          <w:sz w:val="28"/>
        </w:rPr>
        <w:t xml:space="preserve">. </w:t>
      </w:r>
      <w:r w:rsidRPr="007E2A26">
        <w:rPr>
          <w:b/>
          <w:sz w:val="28"/>
        </w:rPr>
        <w:t>Комплектность</w:t>
      </w:r>
    </w:p>
    <w:p w:rsidR="007E2A26" w:rsidRDefault="007E2A26" w:rsidP="007E2A26">
      <w:pPr>
        <w:pStyle w:val="ConsPlusNormal"/>
        <w:spacing w:before="220"/>
        <w:ind w:firstLine="567"/>
        <w:jc w:val="both"/>
      </w:pPr>
      <w:r>
        <w:t>В комплект устройства должны входить:</w:t>
      </w:r>
    </w:p>
    <w:p w:rsidR="007E2A26" w:rsidRDefault="007E2A26" w:rsidP="007E2A26">
      <w:pPr>
        <w:pStyle w:val="ConsPlusNormal"/>
        <w:numPr>
          <w:ilvl w:val="0"/>
          <w:numId w:val="3"/>
        </w:numPr>
        <w:tabs>
          <w:tab w:val="left" w:pos="851"/>
        </w:tabs>
        <w:spacing w:before="220"/>
        <w:ind w:left="0" w:firstLine="567"/>
        <w:jc w:val="both"/>
      </w:pPr>
      <w:r>
        <w:t>устройство;</w:t>
      </w:r>
    </w:p>
    <w:p w:rsidR="007E2A26" w:rsidRDefault="007E2A26" w:rsidP="007E2A26">
      <w:pPr>
        <w:pStyle w:val="ConsPlusNormal"/>
        <w:numPr>
          <w:ilvl w:val="0"/>
          <w:numId w:val="3"/>
        </w:numPr>
        <w:tabs>
          <w:tab w:val="left" w:pos="851"/>
        </w:tabs>
        <w:spacing w:before="220"/>
        <w:ind w:left="0" w:firstLine="567"/>
        <w:jc w:val="both"/>
      </w:pPr>
      <w:r>
        <w:t>аккумуляторная батарея;</w:t>
      </w:r>
    </w:p>
    <w:p w:rsidR="007E2A26" w:rsidRDefault="007E2A26" w:rsidP="007E2A26">
      <w:pPr>
        <w:pStyle w:val="ConsPlusNormal"/>
        <w:numPr>
          <w:ilvl w:val="0"/>
          <w:numId w:val="3"/>
        </w:numPr>
        <w:tabs>
          <w:tab w:val="left" w:pos="851"/>
        </w:tabs>
        <w:spacing w:before="220"/>
        <w:ind w:left="0" w:firstLine="567"/>
        <w:jc w:val="both"/>
      </w:pPr>
      <w:r>
        <w:t>зарядное устройство;</w:t>
      </w:r>
    </w:p>
    <w:p w:rsidR="007E2A26" w:rsidRDefault="007E2A26" w:rsidP="007E2A26">
      <w:pPr>
        <w:pStyle w:val="ConsPlusNormal"/>
        <w:numPr>
          <w:ilvl w:val="0"/>
          <w:numId w:val="3"/>
        </w:numPr>
        <w:tabs>
          <w:tab w:val="left" w:pos="851"/>
        </w:tabs>
        <w:spacing w:before="220"/>
        <w:ind w:left="0" w:firstLine="567"/>
        <w:jc w:val="both"/>
      </w:pPr>
      <w:r>
        <w:t>руководство по эксплуатации;</w:t>
      </w:r>
    </w:p>
    <w:p w:rsidR="007E2A26" w:rsidRDefault="007E2A26" w:rsidP="007E2A26">
      <w:pPr>
        <w:pStyle w:val="ConsPlusNormal"/>
        <w:numPr>
          <w:ilvl w:val="0"/>
          <w:numId w:val="3"/>
        </w:numPr>
        <w:tabs>
          <w:tab w:val="left" w:pos="851"/>
        </w:tabs>
        <w:spacing w:before="220"/>
        <w:ind w:left="0" w:firstLine="567"/>
        <w:jc w:val="both"/>
      </w:pPr>
      <w:r>
        <w:t>паспорт.</w:t>
      </w:r>
    </w:p>
    <w:p w:rsidR="007E2A26" w:rsidRPr="007E2A26" w:rsidRDefault="007E2A26" w:rsidP="007E2A26">
      <w:pPr>
        <w:pStyle w:val="ConsPlusNormal"/>
        <w:spacing w:before="220"/>
        <w:ind w:firstLine="567"/>
        <w:jc w:val="both"/>
        <w:rPr>
          <w:b/>
          <w:i/>
          <w:sz w:val="20"/>
        </w:rPr>
      </w:pPr>
      <w:r w:rsidRPr="007E2A26">
        <w:rPr>
          <w:b/>
          <w:i/>
          <w:sz w:val="20"/>
        </w:rPr>
        <w:t>Примечания:</w:t>
      </w:r>
    </w:p>
    <w:p w:rsidR="007E2A26" w:rsidRPr="007E2A26" w:rsidRDefault="007E2A26" w:rsidP="007E2A26">
      <w:pPr>
        <w:pStyle w:val="ConsPlusNormal"/>
        <w:spacing w:before="220"/>
        <w:ind w:firstLine="567"/>
        <w:jc w:val="both"/>
        <w:rPr>
          <w:i/>
          <w:sz w:val="20"/>
        </w:rPr>
      </w:pPr>
      <w:r w:rsidRPr="007E2A26">
        <w:rPr>
          <w:i/>
          <w:sz w:val="20"/>
        </w:rPr>
        <w:t>1. Допускается оформлять руководство по эксплуатации и паспорт на устройство в виде единого документа.</w:t>
      </w:r>
    </w:p>
    <w:p w:rsidR="007E2A26" w:rsidRDefault="007E2A26" w:rsidP="007E2A26">
      <w:pPr>
        <w:pStyle w:val="ConsPlusNormal"/>
        <w:spacing w:before="220"/>
        <w:ind w:firstLine="567"/>
        <w:jc w:val="both"/>
      </w:pPr>
      <w:r w:rsidRPr="007E2A26">
        <w:rPr>
          <w:i/>
          <w:sz w:val="20"/>
        </w:rPr>
        <w:t>2. Рекомендуется оснащать устройство сменными аккумуляторами.</w:t>
      </w:r>
    </w:p>
    <w:p w:rsidR="007E2A26" w:rsidRDefault="007E2A26" w:rsidP="007E2A26">
      <w:pPr>
        <w:pStyle w:val="ConsPlusNormal"/>
        <w:spacing w:before="220"/>
        <w:ind w:firstLine="567"/>
        <w:jc w:val="both"/>
      </w:pPr>
      <w:r>
        <w:t>Проверку следует проводить по 14.2.</w:t>
      </w:r>
    </w:p>
    <w:p w:rsidR="007E2A26" w:rsidRPr="007E2A26" w:rsidRDefault="007E2A26" w:rsidP="007E2A26">
      <w:pPr>
        <w:pStyle w:val="ConsPlusNormal"/>
        <w:spacing w:before="220"/>
        <w:ind w:left="567"/>
        <w:rPr>
          <w:b/>
          <w:sz w:val="28"/>
        </w:rPr>
      </w:pPr>
      <w:r w:rsidRPr="007E2A26">
        <w:rPr>
          <w:b/>
          <w:sz w:val="28"/>
        </w:rPr>
        <w:t>8</w:t>
      </w:r>
      <w:r>
        <w:rPr>
          <w:b/>
          <w:sz w:val="28"/>
        </w:rPr>
        <w:t xml:space="preserve">. </w:t>
      </w:r>
      <w:r w:rsidRPr="007E2A26">
        <w:rPr>
          <w:b/>
          <w:sz w:val="28"/>
        </w:rPr>
        <w:t>Маркировка и упаковка</w:t>
      </w:r>
    </w:p>
    <w:p w:rsidR="007E2A26" w:rsidRDefault="007E2A26" w:rsidP="007E2A26">
      <w:pPr>
        <w:pStyle w:val="ConsPlusNormal"/>
        <w:spacing w:before="220"/>
        <w:ind w:firstLine="567"/>
        <w:jc w:val="both"/>
      </w:pPr>
      <w:r>
        <w:t>8.1. На устройстве должна быть нанесена маркировка, содержащая:</w:t>
      </w:r>
    </w:p>
    <w:p w:rsidR="007E2A26" w:rsidRDefault="007E2A26" w:rsidP="007E2A26">
      <w:pPr>
        <w:pStyle w:val="ConsPlusNormal"/>
        <w:numPr>
          <w:ilvl w:val="0"/>
          <w:numId w:val="3"/>
        </w:numPr>
        <w:tabs>
          <w:tab w:val="left" w:pos="851"/>
        </w:tabs>
        <w:spacing w:before="220"/>
        <w:ind w:left="0" w:firstLine="567"/>
        <w:jc w:val="both"/>
      </w:pPr>
      <w:r>
        <w:t>наименование и (или) условное обозначение изделия;</w:t>
      </w:r>
    </w:p>
    <w:p w:rsidR="007E2A26" w:rsidRDefault="007E2A26" w:rsidP="007E2A26">
      <w:pPr>
        <w:pStyle w:val="ConsPlusNormal"/>
        <w:numPr>
          <w:ilvl w:val="0"/>
          <w:numId w:val="3"/>
        </w:numPr>
        <w:tabs>
          <w:tab w:val="left" w:pos="851"/>
        </w:tabs>
        <w:spacing w:before="220"/>
        <w:ind w:left="0" w:firstLine="567"/>
        <w:jc w:val="both"/>
      </w:pPr>
      <w:r>
        <w:t>наименование и (или) условное обозначение предприятия-изготовителя;</w:t>
      </w:r>
    </w:p>
    <w:p w:rsidR="007E2A26" w:rsidRDefault="007E2A26" w:rsidP="007E2A26">
      <w:pPr>
        <w:pStyle w:val="ConsPlusNormal"/>
        <w:numPr>
          <w:ilvl w:val="0"/>
          <w:numId w:val="3"/>
        </w:numPr>
        <w:tabs>
          <w:tab w:val="left" w:pos="851"/>
        </w:tabs>
        <w:spacing w:before="220"/>
        <w:ind w:left="0" w:firstLine="567"/>
        <w:jc w:val="both"/>
      </w:pPr>
      <w:r>
        <w:t>номер технических условий или номер стандарта, в соответствии с которым оно изготовлено;</w:t>
      </w:r>
    </w:p>
    <w:p w:rsidR="007E2A26" w:rsidRDefault="007E2A26" w:rsidP="007E2A26">
      <w:pPr>
        <w:pStyle w:val="ConsPlusNormal"/>
        <w:numPr>
          <w:ilvl w:val="0"/>
          <w:numId w:val="3"/>
        </w:numPr>
        <w:tabs>
          <w:tab w:val="left" w:pos="851"/>
        </w:tabs>
        <w:spacing w:before="220"/>
        <w:ind w:left="0" w:firstLine="567"/>
        <w:jc w:val="both"/>
      </w:pPr>
      <w:r>
        <w:t>серийный (заводской) номер изделия;</w:t>
      </w:r>
    </w:p>
    <w:p w:rsidR="007E2A26" w:rsidRDefault="007E2A26" w:rsidP="007E2A26">
      <w:pPr>
        <w:pStyle w:val="ConsPlusNormal"/>
        <w:numPr>
          <w:ilvl w:val="0"/>
          <w:numId w:val="3"/>
        </w:numPr>
        <w:tabs>
          <w:tab w:val="left" w:pos="851"/>
        </w:tabs>
        <w:spacing w:before="220"/>
        <w:ind w:left="0" w:firstLine="567"/>
        <w:jc w:val="both"/>
      </w:pPr>
      <w:r>
        <w:t>дату изготовления (месяц, год).</w:t>
      </w:r>
    </w:p>
    <w:p w:rsidR="007E2A26" w:rsidRDefault="007E2A26" w:rsidP="007E2A26">
      <w:pPr>
        <w:pStyle w:val="ConsPlusNormal"/>
        <w:spacing w:before="220"/>
        <w:ind w:firstLine="567"/>
        <w:jc w:val="both"/>
      </w:pPr>
      <w:r>
        <w:t>Проверку следует проводить по 14.2.</w:t>
      </w:r>
    </w:p>
    <w:p w:rsidR="007E2A26" w:rsidRDefault="007E2A26" w:rsidP="007E2A26">
      <w:pPr>
        <w:pStyle w:val="ConsPlusNormal"/>
        <w:spacing w:before="220"/>
        <w:ind w:firstLine="567"/>
        <w:jc w:val="both"/>
      </w:pPr>
      <w:r>
        <w:t>8.2. Маркировка устройства должна быть нанесена способом, обеспечивающим ее сохранность в течение всего срока эксплуатации устройства.</w:t>
      </w:r>
    </w:p>
    <w:p w:rsidR="007E2A26" w:rsidRDefault="007E2A26" w:rsidP="007E2A26">
      <w:pPr>
        <w:pStyle w:val="ConsPlusNormal"/>
        <w:spacing w:before="220"/>
        <w:ind w:firstLine="567"/>
        <w:jc w:val="both"/>
      </w:pPr>
      <w:r>
        <w:t>Проверку следует проводить по 14.2.</w:t>
      </w:r>
    </w:p>
    <w:p w:rsidR="007E2A26" w:rsidRDefault="007E2A26" w:rsidP="007E2A26">
      <w:pPr>
        <w:pStyle w:val="ConsPlusNormal"/>
        <w:spacing w:before="220"/>
        <w:ind w:firstLine="567"/>
        <w:jc w:val="both"/>
      </w:pPr>
      <w:r>
        <w:t>8.3. Устройство должно поставляться потребителю в упаковке, предохраняющей изделие от механических повреждений при транспортировке.</w:t>
      </w:r>
    </w:p>
    <w:p w:rsidR="007E2A26" w:rsidRDefault="007E2A26" w:rsidP="007E2A26">
      <w:pPr>
        <w:pStyle w:val="ConsPlusNormal"/>
        <w:spacing w:before="220"/>
        <w:ind w:firstLine="567"/>
        <w:jc w:val="both"/>
      </w:pPr>
      <w:r>
        <w:t>Проверку следует проводить по 14.2.</w:t>
      </w:r>
    </w:p>
    <w:p w:rsidR="007E2A26" w:rsidRPr="007E2A26" w:rsidRDefault="007E2A26" w:rsidP="007E2A26">
      <w:pPr>
        <w:pStyle w:val="ConsPlusNormal"/>
        <w:spacing w:before="220"/>
        <w:ind w:left="567"/>
        <w:rPr>
          <w:b/>
          <w:sz w:val="28"/>
        </w:rPr>
      </w:pPr>
      <w:r w:rsidRPr="007E2A26">
        <w:rPr>
          <w:b/>
          <w:sz w:val="28"/>
        </w:rPr>
        <w:t>9</w:t>
      </w:r>
      <w:r>
        <w:rPr>
          <w:b/>
          <w:sz w:val="28"/>
        </w:rPr>
        <w:t xml:space="preserve">. </w:t>
      </w:r>
      <w:r w:rsidRPr="007E2A26">
        <w:rPr>
          <w:b/>
          <w:sz w:val="28"/>
        </w:rPr>
        <w:t>Требования безопасности</w:t>
      </w:r>
    </w:p>
    <w:p w:rsidR="007E2A26" w:rsidRDefault="007E2A26" w:rsidP="007E2A26">
      <w:pPr>
        <w:pStyle w:val="ConsPlusNormal"/>
        <w:spacing w:before="220"/>
        <w:ind w:firstLine="567"/>
        <w:jc w:val="both"/>
      </w:pPr>
      <w:r>
        <w:lastRenderedPageBreak/>
        <w:t>Требования безопасности к устройству должны быть изложены в соответствующих разделах руководства по эксплуатации устройства.</w:t>
      </w:r>
    </w:p>
    <w:p w:rsidR="007E2A26" w:rsidRPr="007E2A26" w:rsidRDefault="007E2A26" w:rsidP="007E2A26">
      <w:pPr>
        <w:pStyle w:val="ConsPlusNormal"/>
        <w:spacing w:before="220"/>
        <w:ind w:left="567"/>
        <w:rPr>
          <w:b/>
          <w:sz w:val="28"/>
        </w:rPr>
      </w:pPr>
      <w:r w:rsidRPr="007E2A26">
        <w:rPr>
          <w:b/>
          <w:sz w:val="28"/>
        </w:rPr>
        <w:t>10</w:t>
      </w:r>
      <w:r>
        <w:rPr>
          <w:b/>
          <w:sz w:val="28"/>
        </w:rPr>
        <w:t xml:space="preserve">. </w:t>
      </w:r>
      <w:r w:rsidRPr="007E2A26">
        <w:rPr>
          <w:b/>
          <w:sz w:val="28"/>
        </w:rPr>
        <w:t>Требования к сырью, материалам и комплектующим</w:t>
      </w:r>
    </w:p>
    <w:p w:rsidR="007E2A26" w:rsidRDefault="007E2A26" w:rsidP="007E2A26">
      <w:pPr>
        <w:pStyle w:val="ConsPlusNormal"/>
        <w:spacing w:before="220"/>
        <w:ind w:firstLine="567"/>
        <w:jc w:val="both"/>
      </w:pPr>
      <w:r>
        <w:t>Сырье, материалы и комплектующие должны соответствовать требованиям действующих нормативных документов.</w:t>
      </w:r>
    </w:p>
    <w:p w:rsidR="007E2A26" w:rsidRPr="007E2A26" w:rsidRDefault="007E2A26" w:rsidP="007E2A26">
      <w:pPr>
        <w:pStyle w:val="ConsPlusNormal"/>
        <w:spacing w:before="220"/>
        <w:ind w:left="567"/>
        <w:rPr>
          <w:b/>
          <w:sz w:val="28"/>
        </w:rPr>
      </w:pPr>
      <w:r w:rsidRPr="007E2A26">
        <w:rPr>
          <w:b/>
          <w:sz w:val="28"/>
        </w:rPr>
        <w:t>11</w:t>
      </w:r>
      <w:r>
        <w:rPr>
          <w:b/>
          <w:sz w:val="28"/>
        </w:rPr>
        <w:t xml:space="preserve">. </w:t>
      </w:r>
      <w:r w:rsidRPr="007E2A26">
        <w:rPr>
          <w:b/>
          <w:sz w:val="28"/>
        </w:rPr>
        <w:t>Требования охраны окружающей среды</w:t>
      </w:r>
    </w:p>
    <w:p w:rsidR="007E2A26" w:rsidRDefault="007E2A26" w:rsidP="007E2A26">
      <w:pPr>
        <w:pStyle w:val="ConsPlusNormal"/>
        <w:spacing w:before="220"/>
        <w:ind w:firstLine="567"/>
        <w:jc w:val="both"/>
      </w:pPr>
      <w:r>
        <w:t>11.1. При хранении или применении устройства не должны выделять в окружающую среду опасные для здоровья вещества.</w:t>
      </w:r>
    </w:p>
    <w:p w:rsidR="007C6287" w:rsidRDefault="007E2A26" w:rsidP="00671F88">
      <w:pPr>
        <w:pStyle w:val="ConsPlusNormal"/>
        <w:spacing w:before="220"/>
        <w:ind w:firstLine="567"/>
        <w:jc w:val="both"/>
      </w:pPr>
      <w:r>
        <w:t>11.2. Утилизацию отработанных элементов питания устройства проводят согласно руководству по эксплуатации.</w:t>
      </w:r>
    </w:p>
    <w:p w:rsidR="00866CAC" w:rsidRPr="00866CAC" w:rsidRDefault="00866CAC" w:rsidP="00866CAC">
      <w:pPr>
        <w:pStyle w:val="ConsPlusNormal"/>
        <w:spacing w:before="220"/>
        <w:ind w:left="567"/>
        <w:rPr>
          <w:b/>
          <w:sz w:val="28"/>
        </w:rPr>
      </w:pPr>
      <w:r w:rsidRPr="00866CAC">
        <w:rPr>
          <w:b/>
          <w:sz w:val="28"/>
        </w:rPr>
        <w:t>12</w:t>
      </w:r>
      <w:r>
        <w:rPr>
          <w:b/>
          <w:sz w:val="28"/>
        </w:rPr>
        <w:t xml:space="preserve">. </w:t>
      </w:r>
      <w:r w:rsidRPr="00866CAC">
        <w:rPr>
          <w:b/>
          <w:sz w:val="28"/>
        </w:rPr>
        <w:t>Правила приемки</w:t>
      </w:r>
    </w:p>
    <w:p w:rsidR="00866CAC" w:rsidRDefault="00866CAC" w:rsidP="00866CAC">
      <w:pPr>
        <w:pStyle w:val="ConsPlusNormal"/>
        <w:spacing w:before="220"/>
        <w:ind w:firstLine="567"/>
        <w:jc w:val="both"/>
      </w:pPr>
      <w:r>
        <w:t>Устройство должно пройти все стадии и этапы разработки и приемки, предусмотренные ГОСТ 15.309, ГОСТ Р 15.301.</w:t>
      </w:r>
    </w:p>
    <w:p w:rsidR="00866CAC" w:rsidRPr="00866CAC" w:rsidRDefault="00866CAC" w:rsidP="00866CAC">
      <w:pPr>
        <w:pStyle w:val="ConsPlusNormal"/>
        <w:spacing w:before="220"/>
        <w:ind w:left="567"/>
        <w:rPr>
          <w:b/>
          <w:sz w:val="28"/>
        </w:rPr>
      </w:pPr>
      <w:r w:rsidRPr="00866CAC">
        <w:rPr>
          <w:b/>
          <w:sz w:val="28"/>
        </w:rPr>
        <w:t>13</w:t>
      </w:r>
      <w:r>
        <w:rPr>
          <w:b/>
          <w:sz w:val="28"/>
        </w:rPr>
        <w:t xml:space="preserve">. </w:t>
      </w:r>
      <w:r w:rsidRPr="00866CAC">
        <w:rPr>
          <w:b/>
          <w:sz w:val="28"/>
        </w:rPr>
        <w:t>Методы испытаний</w:t>
      </w:r>
    </w:p>
    <w:p w:rsidR="00866CAC" w:rsidRPr="00866CAC" w:rsidRDefault="00866CAC" w:rsidP="00866CAC">
      <w:pPr>
        <w:pStyle w:val="ConsPlusNormal"/>
        <w:spacing w:before="220"/>
        <w:ind w:left="567"/>
        <w:rPr>
          <w:b/>
          <w:sz w:val="24"/>
        </w:rPr>
      </w:pPr>
      <w:r w:rsidRPr="00866CAC">
        <w:rPr>
          <w:b/>
          <w:sz w:val="24"/>
        </w:rPr>
        <w:t>13.1</w:t>
      </w:r>
      <w:r>
        <w:rPr>
          <w:b/>
          <w:sz w:val="24"/>
        </w:rPr>
        <w:t xml:space="preserve">. </w:t>
      </w:r>
      <w:r w:rsidRPr="00866CAC">
        <w:rPr>
          <w:b/>
          <w:sz w:val="24"/>
        </w:rPr>
        <w:t>Условия испытаний</w:t>
      </w:r>
    </w:p>
    <w:p w:rsidR="00866CAC" w:rsidRDefault="00866CAC" w:rsidP="00866CAC">
      <w:pPr>
        <w:pStyle w:val="ConsPlusNormal"/>
        <w:spacing w:before="220"/>
        <w:ind w:firstLine="567"/>
        <w:jc w:val="both"/>
      </w:pPr>
      <w:r>
        <w:t>13.1.1. Испытания проводят при нормальных климатических условиях по ГОСТ 15150:</w:t>
      </w:r>
    </w:p>
    <w:p w:rsidR="00866CAC" w:rsidRDefault="00866CAC" w:rsidP="00866CAC">
      <w:pPr>
        <w:pStyle w:val="ConsPlusNormal"/>
        <w:numPr>
          <w:ilvl w:val="0"/>
          <w:numId w:val="3"/>
        </w:numPr>
        <w:tabs>
          <w:tab w:val="left" w:pos="851"/>
        </w:tabs>
        <w:spacing w:before="220"/>
        <w:ind w:left="0" w:firstLine="567"/>
        <w:jc w:val="both"/>
      </w:pPr>
      <w:r>
        <w:t>температура от 15 °С до 35 °С.</w:t>
      </w:r>
    </w:p>
    <w:p w:rsidR="00866CAC" w:rsidRDefault="00866CAC" w:rsidP="00866CAC">
      <w:pPr>
        <w:pStyle w:val="ConsPlusNormal"/>
        <w:numPr>
          <w:ilvl w:val="0"/>
          <w:numId w:val="3"/>
        </w:numPr>
        <w:tabs>
          <w:tab w:val="left" w:pos="851"/>
        </w:tabs>
        <w:spacing w:before="220"/>
        <w:ind w:left="0" w:firstLine="567"/>
        <w:jc w:val="both"/>
      </w:pPr>
      <w:r>
        <w:t>относительная влажность от 45 % до 75 %;</w:t>
      </w:r>
    </w:p>
    <w:p w:rsidR="00866CAC" w:rsidRDefault="00866CAC" w:rsidP="00866CAC">
      <w:pPr>
        <w:pStyle w:val="ConsPlusNormal"/>
        <w:numPr>
          <w:ilvl w:val="0"/>
          <w:numId w:val="3"/>
        </w:numPr>
        <w:tabs>
          <w:tab w:val="left" w:pos="851"/>
        </w:tabs>
        <w:spacing w:before="220"/>
        <w:ind w:left="0" w:firstLine="567"/>
        <w:jc w:val="both"/>
      </w:pPr>
      <w:r>
        <w:t>атмосферное давление от 86 до 106 кПа.</w:t>
      </w:r>
    </w:p>
    <w:p w:rsidR="00866CAC" w:rsidRDefault="00866CAC" w:rsidP="00866CAC">
      <w:pPr>
        <w:pStyle w:val="ConsPlusNormal"/>
        <w:spacing w:before="220"/>
        <w:ind w:firstLine="567"/>
        <w:jc w:val="both"/>
      </w:pPr>
      <w:r>
        <w:t>Это относится ко всем пунктам методов, кроме специально оговоренных.</w:t>
      </w:r>
    </w:p>
    <w:p w:rsidR="00866CAC" w:rsidRDefault="00866CAC" w:rsidP="00866CAC">
      <w:pPr>
        <w:pStyle w:val="ConsPlusNormal"/>
        <w:spacing w:before="220"/>
        <w:ind w:firstLine="567"/>
        <w:jc w:val="both"/>
      </w:pPr>
      <w:r>
        <w:t>13.1.2. Проверку по каждому виду испытаний, кроме специально оговоренных, проводят с использованием трех устройств.</w:t>
      </w:r>
    </w:p>
    <w:p w:rsidR="00866CAC" w:rsidRPr="00866CAC" w:rsidRDefault="00866CAC" w:rsidP="00866CAC">
      <w:pPr>
        <w:pStyle w:val="ConsPlusNormal"/>
        <w:spacing w:before="220"/>
        <w:ind w:left="567"/>
        <w:rPr>
          <w:b/>
          <w:sz w:val="24"/>
        </w:rPr>
      </w:pPr>
      <w:r w:rsidRPr="00866CAC">
        <w:rPr>
          <w:b/>
          <w:sz w:val="24"/>
        </w:rPr>
        <w:t>13.2.</w:t>
      </w:r>
      <w:r>
        <w:rPr>
          <w:b/>
          <w:sz w:val="24"/>
        </w:rPr>
        <w:t xml:space="preserve"> </w:t>
      </w:r>
      <w:r w:rsidRPr="00866CAC">
        <w:rPr>
          <w:b/>
          <w:sz w:val="24"/>
        </w:rPr>
        <w:t>Средства измерения и испытательное оборудование</w:t>
      </w:r>
    </w:p>
    <w:p w:rsidR="00866CAC" w:rsidRDefault="00866CAC" w:rsidP="00866CAC">
      <w:pPr>
        <w:pStyle w:val="ConsPlusNormal"/>
        <w:spacing w:before="220"/>
        <w:ind w:firstLine="567"/>
        <w:jc w:val="both"/>
      </w:pPr>
      <w:r>
        <w:t>13.2.1. Средства измерений, применяемые при испытаниях, должны быть поверены в установленном порядке.</w:t>
      </w:r>
    </w:p>
    <w:p w:rsidR="00866CAC" w:rsidRDefault="00866CAC" w:rsidP="00866CAC">
      <w:pPr>
        <w:pStyle w:val="ConsPlusNormal"/>
        <w:spacing w:before="220"/>
        <w:ind w:firstLine="567"/>
        <w:jc w:val="both"/>
      </w:pPr>
      <w:r>
        <w:t>13.2.2. Испытательное оборудование, воспроизводящее нормированные внешние воздействующие факторы и (или) нагрузки, должно быть аттестовано в установленном порядке.</w:t>
      </w:r>
    </w:p>
    <w:p w:rsidR="00866CAC" w:rsidRDefault="00866CAC" w:rsidP="00866CAC">
      <w:pPr>
        <w:pStyle w:val="ConsPlusNormal"/>
        <w:spacing w:before="220"/>
        <w:ind w:firstLine="567"/>
        <w:jc w:val="both"/>
      </w:pPr>
      <w:r>
        <w:t>13.2.3. Для проведения испытаний допускается применять средства измерении, не приведенные в настоящем стандарте, соответствующие требованиям 13.2.1. и 13.2.2. имеющие аналогичные метрологические характеристики.</w:t>
      </w:r>
    </w:p>
    <w:p w:rsidR="00866CAC" w:rsidRPr="00866CAC" w:rsidRDefault="00866CAC" w:rsidP="00866CAC">
      <w:pPr>
        <w:pStyle w:val="ConsPlusNormal"/>
        <w:spacing w:before="220"/>
        <w:ind w:left="567"/>
        <w:rPr>
          <w:b/>
          <w:sz w:val="28"/>
        </w:rPr>
      </w:pPr>
      <w:r w:rsidRPr="00866CAC">
        <w:rPr>
          <w:b/>
          <w:sz w:val="28"/>
        </w:rPr>
        <w:t>14</w:t>
      </w:r>
      <w:r>
        <w:rPr>
          <w:b/>
          <w:sz w:val="28"/>
        </w:rPr>
        <w:t xml:space="preserve">. </w:t>
      </w:r>
      <w:r w:rsidRPr="00866CAC">
        <w:rPr>
          <w:b/>
          <w:sz w:val="28"/>
        </w:rPr>
        <w:t>Испытания по определению работоспособности устройств</w:t>
      </w:r>
    </w:p>
    <w:p w:rsidR="00866CAC" w:rsidRPr="00866CAC" w:rsidRDefault="00866CAC" w:rsidP="00866CAC">
      <w:pPr>
        <w:pStyle w:val="ConsPlusNormal"/>
        <w:spacing w:before="220"/>
        <w:ind w:left="567"/>
        <w:rPr>
          <w:b/>
          <w:sz w:val="24"/>
        </w:rPr>
      </w:pPr>
      <w:r w:rsidRPr="00866CAC">
        <w:rPr>
          <w:b/>
          <w:sz w:val="24"/>
        </w:rPr>
        <w:t>14.1. Проверка нормативно-технической документации на устройство</w:t>
      </w:r>
    </w:p>
    <w:p w:rsidR="00866CAC" w:rsidRDefault="00866CAC" w:rsidP="00866CAC">
      <w:pPr>
        <w:pStyle w:val="ConsPlusNormal"/>
        <w:spacing w:before="220"/>
        <w:ind w:firstLine="567"/>
        <w:jc w:val="both"/>
      </w:pPr>
      <w:r>
        <w:t xml:space="preserve">Результат проверки считается положительным, если при рассмотрении нормативно-технической и эксплуатационной документации на устройство установлено соответствие ее </w:t>
      </w:r>
      <w:r>
        <w:lastRenderedPageBreak/>
        <w:t>содержания требованиям настоящего стандарта.</w:t>
      </w:r>
    </w:p>
    <w:p w:rsidR="00866CAC" w:rsidRPr="00866CAC" w:rsidRDefault="00866CAC" w:rsidP="00866CAC">
      <w:pPr>
        <w:pStyle w:val="ConsPlusNormal"/>
        <w:spacing w:before="220"/>
        <w:ind w:left="567"/>
        <w:rPr>
          <w:b/>
          <w:sz w:val="24"/>
        </w:rPr>
      </w:pPr>
      <w:r w:rsidRPr="00866CAC">
        <w:rPr>
          <w:b/>
          <w:sz w:val="24"/>
        </w:rPr>
        <w:t>14.2. Проверка конструктивного исполнения, комплектности и маркировки устройства</w:t>
      </w:r>
    </w:p>
    <w:p w:rsidR="00866CAC" w:rsidRDefault="00866CAC" w:rsidP="00866CAC">
      <w:pPr>
        <w:pStyle w:val="ConsPlusNormal"/>
        <w:spacing w:before="220"/>
        <w:ind w:firstLine="567"/>
        <w:jc w:val="both"/>
      </w:pPr>
      <w:r>
        <w:t>Результат проверки считается положительным, если при визуальном осмотре устройства установлено его соответствие требованиям настоящего стандарта.</w:t>
      </w:r>
    </w:p>
    <w:p w:rsidR="00866CAC" w:rsidRPr="00866CAC" w:rsidRDefault="00866CAC" w:rsidP="00866CAC">
      <w:pPr>
        <w:pStyle w:val="ConsPlusNormal"/>
        <w:spacing w:before="220"/>
        <w:ind w:left="567"/>
        <w:rPr>
          <w:b/>
          <w:sz w:val="24"/>
        </w:rPr>
      </w:pPr>
      <w:r w:rsidRPr="00866CAC">
        <w:rPr>
          <w:b/>
          <w:sz w:val="24"/>
        </w:rPr>
        <w:t>14.3. Испытания по определению работоспособности устройства</w:t>
      </w:r>
      <w:r>
        <w:rPr>
          <w:b/>
          <w:sz w:val="24"/>
        </w:rPr>
        <w:t xml:space="preserve"> </w:t>
      </w:r>
      <w:r w:rsidRPr="00866CAC">
        <w:rPr>
          <w:b/>
          <w:sz w:val="24"/>
        </w:rPr>
        <w:t>в ручном и автоматическом режиме</w:t>
      </w:r>
    </w:p>
    <w:p w:rsidR="00866CAC" w:rsidRDefault="00866CAC" w:rsidP="00866CAC">
      <w:pPr>
        <w:pStyle w:val="ConsPlusNormal"/>
        <w:spacing w:before="220"/>
        <w:ind w:firstLine="567"/>
        <w:jc w:val="both"/>
      </w:pPr>
      <w:r>
        <w:t>Работа устройства в ручном режиме проверяется приведением его в действие в соответствии с руководством по эксплуатации на изделие. Устройство должно воспроизводить комбинацию звуковых и световых сигналов в соответствии с руководством по эксплуатации на устройство.</w:t>
      </w:r>
    </w:p>
    <w:p w:rsidR="00866CAC" w:rsidRDefault="00866CAC" w:rsidP="00866CAC">
      <w:pPr>
        <w:pStyle w:val="ConsPlusNormal"/>
        <w:spacing w:before="220"/>
        <w:ind w:firstLine="567"/>
        <w:jc w:val="both"/>
      </w:pPr>
      <w:r>
        <w:t>Проверка времени воспроизведения устройством в автоматическом режиме сигналов проводится в обездвиженном состоянии устройства. Включают устройство в автоматический рабочий режим. Фиксируют время, по истечении которого устройство начнет воспроизводить комбинацию звуковых и световых сигналов.</w:t>
      </w:r>
    </w:p>
    <w:p w:rsidR="00866CAC" w:rsidRDefault="00866CAC" w:rsidP="00866CAC">
      <w:pPr>
        <w:pStyle w:val="ConsPlusNormal"/>
        <w:spacing w:before="220"/>
        <w:ind w:firstLine="567"/>
        <w:jc w:val="both"/>
      </w:pPr>
      <w:r>
        <w:t xml:space="preserve">Результат проверки устройства считают положительным, если при приведении в действие органов управления устройством в ручном режиме определено, что воспроизводятся необходимые звуковые и световые сигналы. а в автоматическом режиме звуковые и световые сигналы воспроизводятся в период времени между 30 и 60 с </w:t>
      </w:r>
      <w:proofErr w:type="spellStart"/>
      <w:r>
        <w:t>с</w:t>
      </w:r>
      <w:proofErr w:type="spellEnd"/>
      <w:r>
        <w:t xml:space="preserve"> момента обездвиживания устройства.</w:t>
      </w:r>
    </w:p>
    <w:p w:rsidR="00866CAC" w:rsidRPr="00956782" w:rsidRDefault="00866CAC" w:rsidP="00956782">
      <w:pPr>
        <w:pStyle w:val="ConsPlusNormal"/>
        <w:spacing w:before="220"/>
        <w:ind w:left="567"/>
        <w:rPr>
          <w:b/>
          <w:sz w:val="24"/>
        </w:rPr>
      </w:pPr>
      <w:r w:rsidRPr="00956782">
        <w:rPr>
          <w:b/>
          <w:sz w:val="24"/>
        </w:rPr>
        <w:t>14.4</w:t>
      </w:r>
      <w:r w:rsidR="00956782" w:rsidRPr="00956782">
        <w:rPr>
          <w:b/>
          <w:sz w:val="24"/>
        </w:rPr>
        <w:t xml:space="preserve">. </w:t>
      </w:r>
      <w:r w:rsidRPr="00956782">
        <w:rPr>
          <w:b/>
          <w:sz w:val="24"/>
        </w:rPr>
        <w:t>Испытания по определению работоспособности устройства</w:t>
      </w:r>
      <w:r w:rsidR="00956782">
        <w:rPr>
          <w:b/>
          <w:sz w:val="24"/>
        </w:rPr>
        <w:t xml:space="preserve">, </w:t>
      </w:r>
      <w:r w:rsidRPr="00956782">
        <w:rPr>
          <w:b/>
          <w:sz w:val="24"/>
        </w:rPr>
        <w:t>используемого совместно с внешним комплексом аппаратуры</w:t>
      </w:r>
    </w:p>
    <w:p w:rsidR="007E2A26" w:rsidRDefault="00866CAC" w:rsidP="00866CAC">
      <w:pPr>
        <w:pStyle w:val="ConsPlusNormal"/>
        <w:spacing w:before="220"/>
        <w:ind w:firstLine="567"/>
        <w:jc w:val="both"/>
      </w:pPr>
      <w:r>
        <w:t>Проверка работоспособности устройства, используемого совместно с внешним комплексом аппаратуры. по приему и передаче сигналов проводится в соответствии с эксплуатационной документацией устройства и комплекса аппаратуры.</w:t>
      </w:r>
    </w:p>
    <w:p w:rsidR="00956782" w:rsidRDefault="00956782" w:rsidP="00956782">
      <w:pPr>
        <w:pStyle w:val="ConsPlusNormal"/>
        <w:spacing w:before="220"/>
        <w:ind w:firstLine="567"/>
        <w:jc w:val="both"/>
      </w:pPr>
      <w:r>
        <w:t>Результат проверки устройства считают положительным, если устройство обеспечивает прием и передачу сигналов в соответствии с эксплуатационной документацией устройства.</w:t>
      </w:r>
    </w:p>
    <w:p w:rsidR="00956782" w:rsidRPr="00956782" w:rsidRDefault="00956782" w:rsidP="00956782">
      <w:pPr>
        <w:pStyle w:val="ConsPlusNormal"/>
        <w:spacing w:before="220"/>
        <w:ind w:left="567"/>
        <w:rPr>
          <w:b/>
          <w:sz w:val="24"/>
        </w:rPr>
      </w:pPr>
      <w:r w:rsidRPr="00956782">
        <w:rPr>
          <w:b/>
          <w:sz w:val="24"/>
        </w:rPr>
        <w:t>14.5. Испытания по определению продолжительности постоянной работы элементов питания устройства</w:t>
      </w:r>
    </w:p>
    <w:p w:rsidR="00956782" w:rsidRDefault="00956782" w:rsidP="00956782">
      <w:pPr>
        <w:pStyle w:val="ConsPlusNormal"/>
        <w:spacing w:before="220"/>
        <w:ind w:firstLine="567"/>
        <w:jc w:val="both"/>
      </w:pPr>
      <w:r>
        <w:t>Проверка величины продолжительности постоянной работы элементов питания устройства проводится путем рассмотрения нормативно-технической и эксплуатационной документации на устройство.</w:t>
      </w:r>
    </w:p>
    <w:p w:rsidR="00956782" w:rsidRDefault="00956782" w:rsidP="00956782">
      <w:pPr>
        <w:pStyle w:val="ConsPlusNormal"/>
        <w:spacing w:before="220"/>
        <w:ind w:firstLine="567"/>
        <w:jc w:val="both"/>
      </w:pPr>
      <w:r>
        <w:t xml:space="preserve">Результат проверки считается положительным, если при рассмотрении нормативно-технической и эксплуатационной документации на устройство установлено, что величина продолжительности постоянной работы полностью заряженных элементов питания устройства в режиме ожидания применения (режим пониженного энергопотребления) составляет не менее 720 ч (30 </w:t>
      </w:r>
      <w:proofErr w:type="spellStart"/>
      <w:r>
        <w:t>сут</w:t>
      </w:r>
      <w:proofErr w:type="spellEnd"/>
      <w:r>
        <w:t>).</w:t>
      </w:r>
    </w:p>
    <w:p w:rsidR="00956782" w:rsidRPr="00956782" w:rsidRDefault="00956782" w:rsidP="00956782">
      <w:pPr>
        <w:pStyle w:val="ConsPlusNormal"/>
        <w:spacing w:before="220"/>
        <w:ind w:left="567"/>
        <w:rPr>
          <w:b/>
          <w:sz w:val="24"/>
        </w:rPr>
      </w:pPr>
      <w:r w:rsidRPr="00956782">
        <w:rPr>
          <w:b/>
          <w:sz w:val="24"/>
        </w:rPr>
        <w:t>14.6. Испытания по определению уровня звукового давления и яркости световых сигналов (вспышек), обеспечиваемых устройством</w:t>
      </w:r>
    </w:p>
    <w:p w:rsidR="00956782" w:rsidRPr="00956782" w:rsidRDefault="00956782" w:rsidP="00956782">
      <w:pPr>
        <w:pStyle w:val="ConsPlusNormal"/>
        <w:spacing w:before="220"/>
        <w:ind w:left="567"/>
        <w:rPr>
          <w:b/>
          <w:sz w:val="24"/>
        </w:rPr>
      </w:pPr>
      <w:r w:rsidRPr="00956782">
        <w:rPr>
          <w:b/>
          <w:sz w:val="24"/>
        </w:rPr>
        <w:t>14.6.1. Сущность метода испытаний</w:t>
      </w:r>
    </w:p>
    <w:p w:rsidR="00956782" w:rsidRDefault="00956782" w:rsidP="00956782">
      <w:pPr>
        <w:pStyle w:val="ConsPlusNormal"/>
        <w:spacing w:before="220"/>
        <w:ind w:firstLine="567"/>
        <w:jc w:val="both"/>
      </w:pPr>
      <w:r>
        <w:lastRenderedPageBreak/>
        <w:t>Проверка уровня звукового давления и яркости световых сигналов (вспышек), обеспечиваемых устройством</w:t>
      </w:r>
    </w:p>
    <w:p w:rsidR="00956782" w:rsidRDefault="00956782" w:rsidP="00956782">
      <w:pPr>
        <w:pStyle w:val="ConsPlusNormal"/>
        <w:spacing w:before="220"/>
        <w:ind w:firstLine="567"/>
        <w:jc w:val="both"/>
      </w:pPr>
      <w:r>
        <w:t>14.6.2. Средства измерения:</w:t>
      </w:r>
    </w:p>
    <w:p w:rsidR="00956782" w:rsidRDefault="00956782" w:rsidP="00956782">
      <w:pPr>
        <w:pStyle w:val="ConsPlusNormal"/>
        <w:numPr>
          <w:ilvl w:val="0"/>
          <w:numId w:val="3"/>
        </w:numPr>
        <w:tabs>
          <w:tab w:val="left" w:pos="851"/>
        </w:tabs>
        <w:spacing w:before="220"/>
        <w:ind w:left="0" w:firstLine="567"/>
        <w:jc w:val="both"/>
      </w:pPr>
      <w:r>
        <w:t>шумомер с погрешностью не более ± 2 дБ;</w:t>
      </w:r>
    </w:p>
    <w:p w:rsidR="00956782" w:rsidRDefault="00956782" w:rsidP="00956782">
      <w:pPr>
        <w:pStyle w:val="ConsPlusNormal"/>
        <w:numPr>
          <w:ilvl w:val="0"/>
          <w:numId w:val="3"/>
        </w:numPr>
        <w:tabs>
          <w:tab w:val="left" w:pos="851"/>
        </w:tabs>
        <w:spacing w:before="220"/>
        <w:ind w:left="0" w:firstLine="567"/>
        <w:jc w:val="both"/>
      </w:pPr>
      <w:r>
        <w:t>люксметр с погрешностью не более 10 %;</w:t>
      </w:r>
    </w:p>
    <w:p w:rsidR="00956782" w:rsidRDefault="00956782" w:rsidP="00956782">
      <w:pPr>
        <w:pStyle w:val="ConsPlusNormal"/>
        <w:numPr>
          <w:ilvl w:val="0"/>
          <w:numId w:val="3"/>
        </w:numPr>
        <w:tabs>
          <w:tab w:val="left" w:pos="851"/>
        </w:tabs>
        <w:spacing w:before="220"/>
        <w:ind w:left="0" w:firstLine="567"/>
        <w:jc w:val="both"/>
      </w:pPr>
      <w:r>
        <w:t>линейка по ГОСТ 427 с ценой деления 1 мм.</w:t>
      </w:r>
    </w:p>
    <w:p w:rsidR="00956782" w:rsidRPr="00956782" w:rsidRDefault="00956782" w:rsidP="00956782">
      <w:pPr>
        <w:pStyle w:val="ConsPlusNormal"/>
        <w:spacing w:before="220"/>
        <w:ind w:left="567"/>
        <w:rPr>
          <w:b/>
          <w:sz w:val="24"/>
        </w:rPr>
      </w:pPr>
      <w:r w:rsidRPr="00956782">
        <w:rPr>
          <w:b/>
          <w:sz w:val="24"/>
        </w:rPr>
        <w:t>14.6.3. Подготовка и проведение испытаний</w:t>
      </w:r>
    </w:p>
    <w:p w:rsidR="00956782" w:rsidRDefault="00956782" w:rsidP="00956782">
      <w:pPr>
        <w:pStyle w:val="ConsPlusNormal"/>
        <w:spacing w:before="220"/>
        <w:ind w:firstLine="567"/>
        <w:jc w:val="both"/>
      </w:pPr>
      <w:r>
        <w:t>Микрофон шумомера устанавливают на расстоянии (1,00 ± 0,05) м от устройства.</w:t>
      </w:r>
    </w:p>
    <w:p w:rsidR="00956782" w:rsidRDefault="00956782" w:rsidP="00956782">
      <w:pPr>
        <w:pStyle w:val="ConsPlusNormal"/>
        <w:spacing w:before="220"/>
        <w:ind w:firstLine="567"/>
        <w:jc w:val="both"/>
      </w:pPr>
      <w:r>
        <w:t>Люксметр устанавливают на расстоянии (0,1 ± 0,01) м.</w:t>
      </w:r>
    </w:p>
    <w:p w:rsidR="00956782" w:rsidRDefault="00956782" w:rsidP="00956782">
      <w:pPr>
        <w:pStyle w:val="ConsPlusNormal"/>
        <w:spacing w:before="220"/>
        <w:ind w:firstLine="567"/>
        <w:jc w:val="both"/>
      </w:pPr>
      <w:r>
        <w:t>Приводят в действие устройство по 14.3. В режиме «Тревога» измеряют уровень звукового давления для каждого из видов звуковых сигналов, а также яркость световых сигналов.</w:t>
      </w:r>
    </w:p>
    <w:p w:rsidR="00956782" w:rsidRPr="00956782" w:rsidRDefault="00956782" w:rsidP="00956782">
      <w:pPr>
        <w:pStyle w:val="ConsPlusNormal"/>
        <w:spacing w:before="220"/>
        <w:ind w:left="567"/>
        <w:rPr>
          <w:b/>
          <w:sz w:val="24"/>
        </w:rPr>
      </w:pPr>
      <w:r w:rsidRPr="00956782">
        <w:rPr>
          <w:b/>
          <w:sz w:val="24"/>
        </w:rPr>
        <w:t>14.6.4. Результат испытаний</w:t>
      </w:r>
    </w:p>
    <w:p w:rsidR="00956782" w:rsidRDefault="00956782" w:rsidP="00956782">
      <w:pPr>
        <w:pStyle w:val="ConsPlusNormal"/>
        <w:spacing w:before="220"/>
        <w:ind w:firstLine="567"/>
        <w:jc w:val="both"/>
      </w:pPr>
      <w:r>
        <w:t>Результат проверки считается положительным, если выполняются требования 5.4.</w:t>
      </w:r>
    </w:p>
    <w:p w:rsidR="00956782" w:rsidRPr="00956782" w:rsidRDefault="00956782" w:rsidP="00956782">
      <w:pPr>
        <w:pStyle w:val="ConsPlusNormal"/>
        <w:spacing w:before="220"/>
        <w:ind w:left="567"/>
        <w:rPr>
          <w:b/>
          <w:sz w:val="24"/>
        </w:rPr>
      </w:pPr>
      <w:r w:rsidRPr="00956782">
        <w:rPr>
          <w:b/>
          <w:sz w:val="24"/>
        </w:rPr>
        <w:t>14.7. Испытания по определению массы устройства</w:t>
      </w:r>
    </w:p>
    <w:p w:rsidR="00956782" w:rsidRDefault="00956782" w:rsidP="00956782">
      <w:pPr>
        <w:pStyle w:val="ConsPlusNormal"/>
        <w:spacing w:before="220"/>
        <w:ind w:firstLine="567"/>
        <w:jc w:val="both"/>
      </w:pPr>
      <w:r>
        <w:t>14.7.1. Средства измерения:</w:t>
      </w:r>
    </w:p>
    <w:p w:rsidR="00956782" w:rsidRDefault="00956782" w:rsidP="00956782">
      <w:pPr>
        <w:pStyle w:val="ConsPlusNormal"/>
        <w:numPr>
          <w:ilvl w:val="0"/>
          <w:numId w:val="3"/>
        </w:numPr>
        <w:tabs>
          <w:tab w:val="left" w:pos="851"/>
        </w:tabs>
        <w:spacing w:before="220"/>
        <w:ind w:left="0" w:firstLine="567"/>
        <w:jc w:val="both"/>
      </w:pPr>
      <w:r>
        <w:t>весы, класс точности III (средний) и более.</w:t>
      </w:r>
    </w:p>
    <w:p w:rsidR="00956782" w:rsidRPr="00956782" w:rsidRDefault="00956782" w:rsidP="00956782">
      <w:pPr>
        <w:pStyle w:val="ConsPlusNormal"/>
        <w:spacing w:before="220"/>
        <w:ind w:left="567"/>
        <w:rPr>
          <w:b/>
          <w:sz w:val="24"/>
        </w:rPr>
      </w:pPr>
      <w:r w:rsidRPr="00956782">
        <w:rPr>
          <w:b/>
          <w:sz w:val="24"/>
        </w:rPr>
        <w:t>14.7.2. Проведение испытаний</w:t>
      </w:r>
    </w:p>
    <w:p w:rsidR="00956782" w:rsidRDefault="00956782" w:rsidP="00956782">
      <w:pPr>
        <w:pStyle w:val="ConsPlusNormal"/>
        <w:spacing w:before="220"/>
        <w:ind w:firstLine="567"/>
        <w:jc w:val="both"/>
      </w:pPr>
      <w:r>
        <w:t>Определяют массу устройства с элементами питания с точностью до 0,1 кг.</w:t>
      </w:r>
    </w:p>
    <w:p w:rsidR="00956782" w:rsidRPr="00956782" w:rsidRDefault="00956782" w:rsidP="00956782">
      <w:pPr>
        <w:pStyle w:val="ConsPlusNormal"/>
        <w:spacing w:before="220"/>
        <w:ind w:left="567"/>
        <w:rPr>
          <w:b/>
          <w:sz w:val="24"/>
        </w:rPr>
      </w:pPr>
      <w:r w:rsidRPr="00956782">
        <w:rPr>
          <w:b/>
          <w:sz w:val="24"/>
        </w:rPr>
        <w:t>14.7.3. Результаты испытаний</w:t>
      </w:r>
    </w:p>
    <w:p w:rsidR="00956782" w:rsidRDefault="00956782" w:rsidP="00956782">
      <w:pPr>
        <w:pStyle w:val="ConsPlusNormal"/>
        <w:spacing w:before="220"/>
        <w:ind w:firstLine="567"/>
        <w:jc w:val="both"/>
      </w:pPr>
      <w:r>
        <w:t>Результат проверки считается положительным, если выполняется требование 5.5.</w:t>
      </w:r>
    </w:p>
    <w:p w:rsidR="00956782" w:rsidRPr="00956782" w:rsidRDefault="00956782" w:rsidP="00956782">
      <w:pPr>
        <w:pStyle w:val="ConsPlusNormal"/>
        <w:spacing w:before="220"/>
        <w:ind w:left="567"/>
        <w:rPr>
          <w:b/>
          <w:sz w:val="24"/>
        </w:rPr>
      </w:pPr>
      <w:r w:rsidRPr="00956782">
        <w:rPr>
          <w:b/>
          <w:sz w:val="24"/>
        </w:rPr>
        <w:t>14.8. Испытания по определению сохранения работоспособности устройства после вибронагрузки</w:t>
      </w:r>
    </w:p>
    <w:p w:rsidR="00956782" w:rsidRDefault="00956782" w:rsidP="00956782">
      <w:pPr>
        <w:pStyle w:val="ConsPlusNormal"/>
        <w:spacing w:before="220"/>
        <w:ind w:firstLine="567"/>
        <w:jc w:val="both"/>
      </w:pPr>
      <w:r>
        <w:t>Испытание проводится с использованием одного устройства.</w:t>
      </w:r>
    </w:p>
    <w:p w:rsidR="00956782" w:rsidRPr="00956782" w:rsidRDefault="00956782" w:rsidP="00956782">
      <w:pPr>
        <w:pStyle w:val="ConsPlusNormal"/>
        <w:spacing w:before="220"/>
        <w:ind w:left="567"/>
        <w:rPr>
          <w:b/>
          <w:sz w:val="24"/>
        </w:rPr>
      </w:pPr>
      <w:r w:rsidRPr="00956782">
        <w:rPr>
          <w:b/>
          <w:sz w:val="24"/>
        </w:rPr>
        <w:t>14.8.1. Сущность метода испытаний</w:t>
      </w:r>
    </w:p>
    <w:p w:rsidR="00956782" w:rsidRDefault="00956782" w:rsidP="00956782">
      <w:pPr>
        <w:pStyle w:val="ConsPlusNormal"/>
        <w:spacing w:before="220"/>
        <w:ind w:firstLine="567"/>
        <w:jc w:val="both"/>
      </w:pPr>
      <w:r>
        <w:t>Проверка сохранения работоспособности устройства после вибронагрузки проводится при использовании вибростенда, обеспечивающего поддержание требуемых параметров, установленных в 5.6.</w:t>
      </w:r>
    </w:p>
    <w:p w:rsidR="00956782" w:rsidRDefault="00956782" w:rsidP="00956782">
      <w:pPr>
        <w:pStyle w:val="ConsPlusNormal"/>
        <w:spacing w:before="220"/>
        <w:ind w:firstLine="567"/>
        <w:jc w:val="both"/>
      </w:pPr>
      <w:r>
        <w:t>14.8.2. Средства измерения и испытательное оборудование:</w:t>
      </w:r>
    </w:p>
    <w:p w:rsidR="00956782" w:rsidRDefault="00956782" w:rsidP="00956782">
      <w:pPr>
        <w:pStyle w:val="ConsPlusNormal"/>
        <w:numPr>
          <w:ilvl w:val="0"/>
          <w:numId w:val="3"/>
        </w:numPr>
        <w:tabs>
          <w:tab w:val="left" w:pos="851"/>
        </w:tabs>
        <w:spacing w:before="220"/>
        <w:ind w:left="0" w:firstLine="567"/>
        <w:jc w:val="both"/>
      </w:pPr>
      <w:r>
        <w:t>вибростенд;</w:t>
      </w:r>
    </w:p>
    <w:p w:rsidR="00956782" w:rsidRDefault="00956782" w:rsidP="00956782">
      <w:pPr>
        <w:pStyle w:val="ConsPlusNormal"/>
        <w:numPr>
          <w:ilvl w:val="0"/>
          <w:numId w:val="3"/>
        </w:numPr>
        <w:tabs>
          <w:tab w:val="left" w:pos="851"/>
        </w:tabs>
        <w:spacing w:before="220"/>
        <w:ind w:left="0" w:firstLine="567"/>
        <w:jc w:val="both"/>
      </w:pPr>
      <w:r>
        <w:t>секундомер, класс точности II.</w:t>
      </w:r>
    </w:p>
    <w:p w:rsidR="00956782" w:rsidRPr="00956782" w:rsidRDefault="00956782" w:rsidP="00956782">
      <w:pPr>
        <w:pStyle w:val="ConsPlusNormal"/>
        <w:spacing w:before="220"/>
        <w:ind w:left="567"/>
        <w:rPr>
          <w:b/>
          <w:sz w:val="24"/>
        </w:rPr>
      </w:pPr>
      <w:r w:rsidRPr="00956782">
        <w:rPr>
          <w:b/>
          <w:sz w:val="24"/>
        </w:rPr>
        <w:t>14.8.3. Проведение испытаний</w:t>
      </w:r>
    </w:p>
    <w:p w:rsidR="00956782" w:rsidRDefault="00956782" w:rsidP="00956782">
      <w:pPr>
        <w:pStyle w:val="ConsPlusNormal"/>
        <w:spacing w:before="220"/>
        <w:ind w:firstLine="567"/>
        <w:jc w:val="both"/>
      </w:pPr>
      <w:r>
        <w:t xml:space="preserve">Устройство жестко закрепляют в центре платформы стенда. Испытание проводят с </w:t>
      </w:r>
      <w:r>
        <w:lastRenderedPageBreak/>
        <w:t xml:space="preserve">перегрузкой </w:t>
      </w:r>
      <w:r w:rsidRPr="00956782">
        <w:rPr>
          <w:i/>
        </w:rPr>
        <w:t>3</w:t>
      </w:r>
      <w:r w:rsidRPr="00956782">
        <w:rPr>
          <w:i/>
          <w:lang w:val="en-US"/>
        </w:rPr>
        <w:t>g</w:t>
      </w:r>
      <w:r>
        <w:t xml:space="preserve"> при частоте от 50 до 60 Гц. Продолжительность испытания (30 ± 1) мин.</w:t>
      </w:r>
    </w:p>
    <w:p w:rsidR="00956782" w:rsidRPr="00956782" w:rsidRDefault="00956782" w:rsidP="00956782">
      <w:pPr>
        <w:pStyle w:val="ConsPlusNormal"/>
        <w:spacing w:before="220"/>
        <w:ind w:left="567"/>
        <w:rPr>
          <w:b/>
          <w:sz w:val="24"/>
        </w:rPr>
      </w:pPr>
      <w:r w:rsidRPr="00956782">
        <w:rPr>
          <w:b/>
          <w:sz w:val="24"/>
        </w:rPr>
        <w:t>14.8.4. Результат испытаний</w:t>
      </w:r>
    </w:p>
    <w:p w:rsidR="00956782" w:rsidRDefault="00956782" w:rsidP="00956782">
      <w:pPr>
        <w:pStyle w:val="ConsPlusNormal"/>
        <w:spacing w:before="220"/>
        <w:ind w:firstLine="567"/>
        <w:jc w:val="both"/>
      </w:pPr>
      <w:r>
        <w:t>Результат проверки считают положительным, если после вибронагрузки, при проверке устройства, выполняются требования 5.1.</w:t>
      </w:r>
    </w:p>
    <w:p w:rsidR="00956782" w:rsidRPr="00956782" w:rsidRDefault="00956782" w:rsidP="00956782">
      <w:pPr>
        <w:pStyle w:val="ConsPlusNormal"/>
        <w:spacing w:before="220"/>
        <w:ind w:left="567"/>
        <w:rPr>
          <w:b/>
          <w:sz w:val="24"/>
        </w:rPr>
      </w:pPr>
      <w:r w:rsidRPr="00956782">
        <w:rPr>
          <w:b/>
          <w:sz w:val="24"/>
        </w:rPr>
        <w:t>14.9. Испытания по определению сохранения работоспособности устройства после свободного падения</w:t>
      </w:r>
    </w:p>
    <w:p w:rsidR="00956782" w:rsidRDefault="00956782" w:rsidP="00956782">
      <w:pPr>
        <w:pStyle w:val="ConsPlusNormal"/>
        <w:spacing w:before="220"/>
        <w:ind w:firstLine="567"/>
        <w:jc w:val="both"/>
      </w:pPr>
      <w:r>
        <w:t>Испытание проводится с использованием одного устройства.</w:t>
      </w:r>
    </w:p>
    <w:p w:rsidR="00956782" w:rsidRDefault="00956782" w:rsidP="00956782">
      <w:pPr>
        <w:pStyle w:val="ConsPlusNormal"/>
        <w:spacing w:before="220"/>
        <w:ind w:firstLine="567"/>
        <w:jc w:val="both"/>
      </w:pPr>
      <w:r>
        <w:t>Проверка сохранения работоспособности устройства после свободного падения проводится при трехкратном сбрасывании устройства в горизонтальном положении с высоты (1,5 ± 0,1) м на ровную бетонную поверхность, при этом обеспечивается его свободное падение (начальная скорость равна 0, без отклонения от вертикали).</w:t>
      </w:r>
    </w:p>
    <w:p w:rsidR="00956782" w:rsidRDefault="00956782" w:rsidP="00956782">
      <w:pPr>
        <w:pStyle w:val="ConsPlusNormal"/>
        <w:spacing w:before="220"/>
        <w:ind w:firstLine="567"/>
        <w:jc w:val="both"/>
      </w:pPr>
      <w:r>
        <w:t>Результат проверки считают положительным, если после сбрасывания, при проверке устройства, выполняются требования 5.1.</w:t>
      </w:r>
    </w:p>
    <w:p w:rsidR="00956782" w:rsidRPr="00956782" w:rsidRDefault="00956782" w:rsidP="00956782">
      <w:pPr>
        <w:pStyle w:val="ConsPlusNormal"/>
        <w:spacing w:before="220"/>
        <w:ind w:left="567"/>
        <w:rPr>
          <w:b/>
          <w:sz w:val="24"/>
        </w:rPr>
      </w:pPr>
      <w:r w:rsidRPr="00956782">
        <w:rPr>
          <w:b/>
          <w:sz w:val="24"/>
        </w:rPr>
        <w:t>14.10. Испытания по определению сохранения работоспособности устройства после воздействия климатических факторов</w:t>
      </w:r>
    </w:p>
    <w:p w:rsidR="00956782" w:rsidRDefault="00956782" w:rsidP="00956782">
      <w:pPr>
        <w:pStyle w:val="ConsPlusNormal"/>
        <w:spacing w:before="220"/>
        <w:ind w:firstLine="567"/>
        <w:jc w:val="both"/>
      </w:pPr>
      <w:r>
        <w:t>Испытания проводят с использованием одного устройства.</w:t>
      </w:r>
    </w:p>
    <w:p w:rsidR="00956782" w:rsidRPr="00956782" w:rsidRDefault="00956782" w:rsidP="00956782">
      <w:pPr>
        <w:pStyle w:val="ConsPlusNormal"/>
        <w:spacing w:before="220"/>
        <w:ind w:left="567"/>
        <w:rPr>
          <w:b/>
          <w:sz w:val="24"/>
        </w:rPr>
      </w:pPr>
      <w:r w:rsidRPr="00956782">
        <w:rPr>
          <w:b/>
          <w:sz w:val="24"/>
        </w:rPr>
        <w:t>14.10.1. Сущность метода испытаний</w:t>
      </w:r>
    </w:p>
    <w:p w:rsidR="00956782" w:rsidRDefault="00956782" w:rsidP="00956782">
      <w:pPr>
        <w:pStyle w:val="ConsPlusNormal"/>
        <w:spacing w:before="220"/>
        <w:ind w:firstLine="567"/>
        <w:jc w:val="both"/>
      </w:pPr>
      <w:r>
        <w:t>Проверка сохранения работоспособности устройства после воздействия климатических факторов проводится при использовании климатической камеры, обеспечивающей поддержание заданных параметров</w:t>
      </w:r>
      <w:r w:rsidR="00762BDA">
        <w:t>,</w:t>
      </w:r>
      <w:r>
        <w:t xml:space="preserve"> установленных в 5.8.</w:t>
      </w:r>
    </w:p>
    <w:p w:rsidR="00956782" w:rsidRDefault="00956782" w:rsidP="00956782">
      <w:pPr>
        <w:pStyle w:val="ConsPlusNormal"/>
        <w:spacing w:before="220"/>
        <w:ind w:firstLine="567"/>
        <w:jc w:val="both"/>
      </w:pPr>
      <w:r>
        <w:t>Испытания устройства проводят при нахождении устройства в выключенном состоянии в упаковке (коробке или футляре), входящей в комплект устройства.</w:t>
      </w:r>
    </w:p>
    <w:p w:rsidR="00956782" w:rsidRDefault="00956782" w:rsidP="00956782">
      <w:pPr>
        <w:pStyle w:val="ConsPlusNormal"/>
        <w:spacing w:before="220"/>
        <w:ind w:firstLine="567"/>
        <w:jc w:val="both"/>
      </w:pPr>
      <w:r>
        <w:t>14.10.2</w:t>
      </w:r>
      <w:r w:rsidR="00762BDA">
        <w:t xml:space="preserve">. </w:t>
      </w:r>
      <w:r>
        <w:t>Средства измерения и испытательное оборудование:</w:t>
      </w:r>
    </w:p>
    <w:p w:rsidR="00956782" w:rsidRDefault="00956782" w:rsidP="00762BDA">
      <w:pPr>
        <w:pStyle w:val="ConsPlusNormal"/>
        <w:numPr>
          <w:ilvl w:val="0"/>
          <w:numId w:val="3"/>
        </w:numPr>
        <w:tabs>
          <w:tab w:val="left" w:pos="851"/>
        </w:tabs>
        <w:spacing w:before="220"/>
        <w:ind w:left="0" w:firstLine="567"/>
        <w:jc w:val="both"/>
      </w:pPr>
      <w:r>
        <w:t xml:space="preserve">климатическая камера с диапазоном температур от минус 50 </w:t>
      </w:r>
      <w:r w:rsidR="00762BDA">
        <w:t>°</w:t>
      </w:r>
      <w:r>
        <w:t xml:space="preserve">С до 60 </w:t>
      </w:r>
      <w:r w:rsidR="00762BDA">
        <w:t>°</w:t>
      </w:r>
      <w:r w:rsidR="00762BDA">
        <w:rPr>
          <w:lang w:val="en-US"/>
        </w:rPr>
        <w:t>C</w:t>
      </w:r>
      <w:r>
        <w:t xml:space="preserve"> </w:t>
      </w:r>
      <w:r w:rsidR="00762BDA">
        <w:t>с</w:t>
      </w:r>
      <w:r>
        <w:t xml:space="preserve"> погрешностью не более ± 0,3 °С;</w:t>
      </w:r>
    </w:p>
    <w:p w:rsidR="00956782" w:rsidRDefault="00956782" w:rsidP="00762BDA">
      <w:pPr>
        <w:pStyle w:val="ConsPlusNormal"/>
        <w:numPr>
          <w:ilvl w:val="0"/>
          <w:numId w:val="3"/>
        </w:numPr>
        <w:tabs>
          <w:tab w:val="left" w:pos="851"/>
        </w:tabs>
        <w:spacing w:before="220"/>
        <w:ind w:left="0" w:firstLine="567"/>
        <w:jc w:val="both"/>
      </w:pPr>
      <w:r>
        <w:t>секундомер, класс точности II.</w:t>
      </w:r>
    </w:p>
    <w:p w:rsidR="00956782" w:rsidRPr="00762BDA" w:rsidRDefault="00956782" w:rsidP="00762BDA">
      <w:pPr>
        <w:pStyle w:val="ConsPlusNormal"/>
        <w:spacing w:before="220"/>
        <w:ind w:left="567"/>
        <w:rPr>
          <w:b/>
          <w:sz w:val="24"/>
        </w:rPr>
      </w:pPr>
      <w:r w:rsidRPr="00762BDA">
        <w:rPr>
          <w:b/>
          <w:sz w:val="24"/>
        </w:rPr>
        <w:t>14.10.3</w:t>
      </w:r>
      <w:r w:rsidR="00762BDA" w:rsidRPr="00762BDA">
        <w:rPr>
          <w:b/>
          <w:sz w:val="24"/>
        </w:rPr>
        <w:t xml:space="preserve">. </w:t>
      </w:r>
      <w:r w:rsidRPr="00762BDA">
        <w:rPr>
          <w:b/>
          <w:sz w:val="24"/>
        </w:rPr>
        <w:t>Проведение испытаний</w:t>
      </w:r>
    </w:p>
    <w:p w:rsidR="00956782" w:rsidRDefault="00956782" w:rsidP="00956782">
      <w:pPr>
        <w:pStyle w:val="ConsPlusNormal"/>
        <w:spacing w:before="220"/>
        <w:ind w:firstLine="567"/>
        <w:jc w:val="both"/>
      </w:pPr>
      <w:r>
        <w:t>Испытания проводят в такой последовательности:</w:t>
      </w:r>
    </w:p>
    <w:p w:rsidR="00956782" w:rsidRDefault="00956782" w:rsidP="00762BDA">
      <w:pPr>
        <w:pStyle w:val="ConsPlusNormal"/>
        <w:numPr>
          <w:ilvl w:val="0"/>
          <w:numId w:val="3"/>
        </w:numPr>
        <w:tabs>
          <w:tab w:val="left" w:pos="851"/>
        </w:tabs>
        <w:spacing w:before="220"/>
        <w:ind w:left="0" w:firstLine="567"/>
        <w:jc w:val="both"/>
      </w:pPr>
      <w:r>
        <w:t xml:space="preserve">устройство выдерживают в климатической камере при температуре (50 ± 3) °С в течение (24 </w:t>
      </w:r>
      <w:r w:rsidR="00762BDA">
        <w:t>±</w:t>
      </w:r>
      <w:r>
        <w:t xml:space="preserve"> 1) ч. После этого устройство выдерживают при температуре окружающего воздуха (25 ± 5) </w:t>
      </w:r>
      <w:r w:rsidR="00762BDA">
        <w:t>°</w:t>
      </w:r>
      <w:r w:rsidR="00762BDA">
        <w:rPr>
          <w:lang w:val="en-US"/>
        </w:rPr>
        <w:t>C</w:t>
      </w:r>
      <w:r>
        <w:t xml:space="preserve"> в течение (4</w:t>
      </w:r>
      <w:r w:rsidR="00762BDA">
        <w:t>,</w:t>
      </w:r>
      <w:r>
        <w:t>0 ±</w:t>
      </w:r>
      <w:r w:rsidR="00762BDA">
        <w:t xml:space="preserve"> </w:t>
      </w:r>
      <w:r>
        <w:t>0,1) ч;</w:t>
      </w:r>
    </w:p>
    <w:p w:rsidR="00956782" w:rsidRDefault="00956782" w:rsidP="00762BDA">
      <w:pPr>
        <w:pStyle w:val="ConsPlusNormal"/>
        <w:numPr>
          <w:ilvl w:val="0"/>
          <w:numId w:val="3"/>
        </w:numPr>
        <w:tabs>
          <w:tab w:val="left" w:pos="851"/>
        </w:tabs>
        <w:spacing w:before="220"/>
        <w:ind w:left="0" w:firstLine="567"/>
        <w:jc w:val="both"/>
      </w:pPr>
      <w:r>
        <w:t xml:space="preserve">устройство выдерживают в климатической камере при температуре минус (50 ± 3) </w:t>
      </w:r>
      <w:r w:rsidR="00762BDA">
        <w:t>°</w:t>
      </w:r>
      <w:r>
        <w:t xml:space="preserve">С в течение (4,0 ± 0,1) ч. После этого аппарат выдерживают при температуре окружающего воздуха (25 </w:t>
      </w:r>
      <w:r w:rsidR="00762BDA">
        <w:t>±</w:t>
      </w:r>
      <w:r>
        <w:t xml:space="preserve"> 5) </w:t>
      </w:r>
      <w:r w:rsidR="00762BDA">
        <w:t>°</w:t>
      </w:r>
      <w:r>
        <w:t>С в течение (4</w:t>
      </w:r>
      <w:r w:rsidR="00762BDA">
        <w:t>,</w:t>
      </w:r>
      <w:r>
        <w:t>0 ±0,1) ч;</w:t>
      </w:r>
    </w:p>
    <w:p w:rsidR="00956782" w:rsidRDefault="00956782" w:rsidP="00762BDA">
      <w:pPr>
        <w:pStyle w:val="ConsPlusNormal"/>
        <w:numPr>
          <w:ilvl w:val="0"/>
          <w:numId w:val="3"/>
        </w:numPr>
        <w:tabs>
          <w:tab w:val="left" w:pos="851"/>
        </w:tabs>
        <w:spacing w:before="220"/>
        <w:ind w:left="0" w:firstLine="567"/>
        <w:jc w:val="both"/>
      </w:pPr>
      <w:r>
        <w:t xml:space="preserve">устройство выдерживают в камере тепла и влаги при температуре (35 </w:t>
      </w:r>
      <w:r w:rsidR="00762BDA">
        <w:t>±</w:t>
      </w:r>
      <w:r>
        <w:t xml:space="preserve"> 2) </w:t>
      </w:r>
      <w:r w:rsidR="00762BDA">
        <w:t>°</w:t>
      </w:r>
      <w:r>
        <w:t>С и относительной влажности (90 ± 5) % в течение (24 ± 1) ч. После этого аппарат выдерживают при температуре окружающего воздуха (25</w:t>
      </w:r>
      <w:r w:rsidR="00762BDA">
        <w:t xml:space="preserve"> ±</w:t>
      </w:r>
      <w:r>
        <w:t xml:space="preserve"> 5) °С в течение (4</w:t>
      </w:r>
      <w:r w:rsidR="00762BDA">
        <w:t>,</w:t>
      </w:r>
      <w:r>
        <w:t>0 ± 0,1) ч.</w:t>
      </w:r>
    </w:p>
    <w:p w:rsidR="00956782" w:rsidRPr="00762BDA" w:rsidRDefault="00956782" w:rsidP="00762BDA">
      <w:pPr>
        <w:pStyle w:val="ConsPlusNormal"/>
        <w:spacing w:before="220"/>
        <w:ind w:left="567"/>
        <w:rPr>
          <w:b/>
          <w:sz w:val="24"/>
        </w:rPr>
      </w:pPr>
      <w:r w:rsidRPr="00762BDA">
        <w:rPr>
          <w:b/>
          <w:sz w:val="24"/>
        </w:rPr>
        <w:lastRenderedPageBreak/>
        <w:t>14.10.4</w:t>
      </w:r>
      <w:r w:rsidR="00762BDA" w:rsidRPr="00762BDA">
        <w:rPr>
          <w:b/>
          <w:sz w:val="24"/>
        </w:rPr>
        <w:t xml:space="preserve">. </w:t>
      </w:r>
      <w:r w:rsidRPr="00762BDA">
        <w:rPr>
          <w:b/>
          <w:sz w:val="24"/>
        </w:rPr>
        <w:t>Результаты испытаний</w:t>
      </w:r>
    </w:p>
    <w:p w:rsidR="00956782" w:rsidRDefault="00956782" w:rsidP="00956782">
      <w:pPr>
        <w:pStyle w:val="ConsPlusNormal"/>
        <w:spacing w:before="220"/>
        <w:ind w:firstLine="567"/>
        <w:jc w:val="both"/>
      </w:pPr>
      <w:r>
        <w:t>После проведения испытаний устройство достают из упаковки (коробки или футляра) и визуально определяют отсутствие механических повреждений устройства, влияющих на его работоспособность.</w:t>
      </w:r>
    </w:p>
    <w:p w:rsidR="00956782" w:rsidRDefault="00956782" w:rsidP="00956782">
      <w:pPr>
        <w:pStyle w:val="ConsPlusNormal"/>
        <w:spacing w:before="220"/>
        <w:ind w:firstLine="567"/>
        <w:jc w:val="both"/>
      </w:pPr>
      <w:r>
        <w:t>Результат проверки считают положительным если после воздействия климатических факторов, при проверке устройства, выполняются требования 5.1.</w:t>
      </w:r>
    </w:p>
    <w:p w:rsidR="00956782" w:rsidRPr="00762BDA" w:rsidRDefault="00956782" w:rsidP="00762BDA">
      <w:pPr>
        <w:pStyle w:val="ConsPlusNormal"/>
        <w:spacing w:before="220"/>
        <w:ind w:left="567"/>
        <w:rPr>
          <w:b/>
          <w:sz w:val="24"/>
        </w:rPr>
      </w:pPr>
      <w:r w:rsidRPr="00762BDA">
        <w:rPr>
          <w:b/>
          <w:sz w:val="24"/>
        </w:rPr>
        <w:t>14.11</w:t>
      </w:r>
      <w:r w:rsidR="00762BDA" w:rsidRPr="00762BDA">
        <w:rPr>
          <w:b/>
          <w:sz w:val="24"/>
        </w:rPr>
        <w:t xml:space="preserve">. </w:t>
      </w:r>
      <w:r w:rsidRPr="00762BDA">
        <w:rPr>
          <w:b/>
          <w:sz w:val="24"/>
        </w:rPr>
        <w:t>Испытания по определению сохранения работоспособности устройства</w:t>
      </w:r>
      <w:r w:rsidR="00762BDA">
        <w:rPr>
          <w:b/>
          <w:sz w:val="24"/>
        </w:rPr>
        <w:t xml:space="preserve"> </w:t>
      </w:r>
      <w:r w:rsidRPr="00762BDA">
        <w:rPr>
          <w:b/>
          <w:sz w:val="24"/>
        </w:rPr>
        <w:t xml:space="preserve">после пребывания в воздушной среде с температурой (200 </w:t>
      </w:r>
      <w:r w:rsidR="00762BDA">
        <w:rPr>
          <w:b/>
          <w:sz w:val="24"/>
        </w:rPr>
        <w:t>±</w:t>
      </w:r>
      <w:r w:rsidRPr="00762BDA">
        <w:rPr>
          <w:b/>
          <w:sz w:val="24"/>
        </w:rPr>
        <w:t xml:space="preserve"> 20) °С</w:t>
      </w:r>
    </w:p>
    <w:p w:rsidR="00956782" w:rsidRDefault="00956782" w:rsidP="00956782">
      <w:pPr>
        <w:pStyle w:val="ConsPlusNormal"/>
        <w:spacing w:before="220"/>
        <w:ind w:firstLine="567"/>
        <w:jc w:val="both"/>
      </w:pPr>
      <w:r>
        <w:t>Испытание проводится с использованием одного устройства.</w:t>
      </w:r>
    </w:p>
    <w:p w:rsidR="00956782" w:rsidRPr="00762BDA" w:rsidRDefault="00956782" w:rsidP="00762BDA">
      <w:pPr>
        <w:pStyle w:val="ConsPlusNormal"/>
        <w:spacing w:before="220"/>
        <w:ind w:left="567"/>
        <w:rPr>
          <w:b/>
          <w:sz w:val="24"/>
        </w:rPr>
      </w:pPr>
      <w:r w:rsidRPr="00762BDA">
        <w:rPr>
          <w:b/>
          <w:sz w:val="24"/>
        </w:rPr>
        <w:t>14.11.1</w:t>
      </w:r>
      <w:r w:rsidR="00762BDA" w:rsidRPr="00762BDA">
        <w:rPr>
          <w:b/>
          <w:sz w:val="24"/>
        </w:rPr>
        <w:t xml:space="preserve">. </w:t>
      </w:r>
      <w:r w:rsidRPr="00762BDA">
        <w:rPr>
          <w:b/>
          <w:sz w:val="24"/>
        </w:rPr>
        <w:t>Сущность метода испытаний</w:t>
      </w:r>
    </w:p>
    <w:p w:rsidR="00956782" w:rsidRDefault="00956782" w:rsidP="00956782">
      <w:pPr>
        <w:pStyle w:val="ConsPlusNormal"/>
        <w:spacing w:before="220"/>
        <w:ind w:firstLine="567"/>
        <w:jc w:val="both"/>
      </w:pPr>
      <w:r>
        <w:t>Определение сохранения работоспособности устройства после пребывания в воздушной среде с температурой (200 ± 20) °С</w:t>
      </w:r>
      <w:r w:rsidR="00762BDA">
        <w:t>.</w:t>
      </w:r>
    </w:p>
    <w:p w:rsidR="00956782" w:rsidRDefault="00956782" w:rsidP="00956782">
      <w:pPr>
        <w:pStyle w:val="ConsPlusNormal"/>
        <w:spacing w:before="220"/>
        <w:ind w:firstLine="567"/>
        <w:jc w:val="both"/>
      </w:pPr>
      <w:r>
        <w:t>14.11.2</w:t>
      </w:r>
      <w:r w:rsidR="00762BDA">
        <w:t xml:space="preserve">. </w:t>
      </w:r>
      <w:r>
        <w:t>Средства измерения и испытательное оборудование:</w:t>
      </w:r>
    </w:p>
    <w:p w:rsidR="00956782" w:rsidRDefault="00956782" w:rsidP="00762BDA">
      <w:pPr>
        <w:pStyle w:val="ConsPlusNormal"/>
        <w:numPr>
          <w:ilvl w:val="0"/>
          <w:numId w:val="3"/>
        </w:numPr>
        <w:tabs>
          <w:tab w:val="left" w:pos="851"/>
        </w:tabs>
        <w:spacing w:before="220"/>
        <w:ind w:left="0" w:firstLine="567"/>
        <w:jc w:val="both"/>
      </w:pPr>
      <w:r>
        <w:t xml:space="preserve">камера тепла, обеспечивающая поддержание температуры не более 220 </w:t>
      </w:r>
      <w:r w:rsidR="00762BDA">
        <w:t>°</w:t>
      </w:r>
      <w:r w:rsidR="00762BDA">
        <w:rPr>
          <w:lang w:val="en-US"/>
        </w:rPr>
        <w:t>C</w:t>
      </w:r>
      <w:r>
        <w:t xml:space="preserve"> с погрешностью не более ± 5 </w:t>
      </w:r>
      <w:r w:rsidR="00762BDA">
        <w:t>°</w:t>
      </w:r>
      <w:r w:rsidR="00762BDA">
        <w:rPr>
          <w:lang w:val="en-US"/>
        </w:rPr>
        <w:t>C</w:t>
      </w:r>
      <w:r>
        <w:t>:</w:t>
      </w:r>
    </w:p>
    <w:p w:rsidR="00956782" w:rsidRDefault="00956782" w:rsidP="00762BDA">
      <w:pPr>
        <w:pStyle w:val="ConsPlusNormal"/>
        <w:numPr>
          <w:ilvl w:val="0"/>
          <w:numId w:val="3"/>
        </w:numPr>
        <w:tabs>
          <w:tab w:val="left" w:pos="851"/>
        </w:tabs>
        <w:spacing w:before="220"/>
        <w:ind w:left="0" w:firstLine="567"/>
        <w:jc w:val="both"/>
      </w:pPr>
      <w:r>
        <w:t>секундомер, класс точности II.</w:t>
      </w:r>
    </w:p>
    <w:p w:rsidR="00956782" w:rsidRPr="00762BDA" w:rsidRDefault="00956782" w:rsidP="00762BDA">
      <w:pPr>
        <w:pStyle w:val="ConsPlusNormal"/>
        <w:spacing w:before="220"/>
        <w:ind w:left="567"/>
        <w:rPr>
          <w:b/>
          <w:sz w:val="24"/>
        </w:rPr>
      </w:pPr>
      <w:r w:rsidRPr="00762BDA">
        <w:rPr>
          <w:b/>
          <w:sz w:val="24"/>
        </w:rPr>
        <w:t>14.11.3</w:t>
      </w:r>
      <w:r w:rsidR="00762BDA" w:rsidRPr="00762BDA">
        <w:rPr>
          <w:b/>
          <w:sz w:val="24"/>
        </w:rPr>
        <w:t xml:space="preserve">. </w:t>
      </w:r>
      <w:r w:rsidRPr="00762BDA">
        <w:rPr>
          <w:b/>
          <w:sz w:val="24"/>
        </w:rPr>
        <w:t>Проведение испытани</w:t>
      </w:r>
      <w:r w:rsidR="00762BDA" w:rsidRPr="00762BDA">
        <w:rPr>
          <w:b/>
          <w:sz w:val="24"/>
        </w:rPr>
        <w:t>й</w:t>
      </w:r>
    </w:p>
    <w:p w:rsidR="00956782" w:rsidRDefault="00956782" w:rsidP="00956782">
      <w:pPr>
        <w:pStyle w:val="ConsPlusNormal"/>
        <w:spacing w:before="220"/>
        <w:ind w:firstLine="567"/>
        <w:jc w:val="both"/>
      </w:pPr>
      <w:r>
        <w:t xml:space="preserve">Испытания проводят в такой последовательности: устройство помещают в камеру тепла с температурой (200 ± 5) </w:t>
      </w:r>
      <w:r w:rsidR="00762BDA">
        <w:t>°</w:t>
      </w:r>
      <w:r w:rsidR="00762BDA">
        <w:rPr>
          <w:lang w:val="en-US"/>
        </w:rPr>
        <w:t>C</w:t>
      </w:r>
      <w:r w:rsidR="00762BDA">
        <w:t>.</w:t>
      </w:r>
      <w:r>
        <w:t xml:space="preserve"> Время выдержки устройства в камере тепла должно составлять</w:t>
      </w:r>
      <w:r w:rsidR="00762BDA">
        <w:br/>
      </w:r>
      <w:r>
        <w:t>(60 ± 5)</w:t>
      </w:r>
      <w:r w:rsidR="00762BDA">
        <w:t xml:space="preserve"> </w:t>
      </w:r>
      <w:r>
        <w:t>с. В случае использования камеры тепла с открытыми элементами проводится экранирование образца от воздействия лучистого теплового потока.</w:t>
      </w:r>
    </w:p>
    <w:p w:rsidR="00762BDA" w:rsidRPr="00762BDA" w:rsidRDefault="00762BDA" w:rsidP="00762BDA">
      <w:pPr>
        <w:pStyle w:val="ConsPlusNormal"/>
        <w:spacing w:before="220"/>
        <w:ind w:left="567"/>
        <w:rPr>
          <w:b/>
          <w:sz w:val="24"/>
        </w:rPr>
      </w:pPr>
      <w:r w:rsidRPr="00762BDA">
        <w:rPr>
          <w:b/>
          <w:sz w:val="24"/>
        </w:rPr>
        <w:t>14.11.4. Результат испытаний</w:t>
      </w:r>
    </w:p>
    <w:p w:rsidR="00762BDA" w:rsidRDefault="00762BDA" w:rsidP="00762BDA">
      <w:pPr>
        <w:pStyle w:val="ConsPlusNormal"/>
        <w:spacing w:before="220"/>
        <w:ind w:firstLine="567"/>
        <w:jc w:val="both"/>
      </w:pPr>
      <w:r>
        <w:t>Результат проверки считают положительным, если после воздействия температуры (200 ± 20) °С. при проверке устройства, выполняются требования 5.1.</w:t>
      </w:r>
    </w:p>
    <w:p w:rsidR="00762BDA" w:rsidRPr="00762BDA" w:rsidRDefault="00762BDA" w:rsidP="00762BDA">
      <w:pPr>
        <w:pStyle w:val="ConsPlusNormal"/>
        <w:spacing w:before="220"/>
        <w:ind w:left="567"/>
        <w:rPr>
          <w:b/>
          <w:sz w:val="24"/>
        </w:rPr>
      </w:pPr>
      <w:r w:rsidRPr="00762BDA">
        <w:rPr>
          <w:b/>
          <w:sz w:val="24"/>
        </w:rPr>
        <w:t>14.12. Испытания по определению усилия срабатывания органов управления устройства</w:t>
      </w:r>
    </w:p>
    <w:p w:rsidR="00762BDA" w:rsidRDefault="00762BDA" w:rsidP="00762BDA">
      <w:pPr>
        <w:pStyle w:val="ConsPlusNormal"/>
        <w:spacing w:before="220"/>
        <w:ind w:firstLine="567"/>
        <w:jc w:val="both"/>
      </w:pPr>
      <w:r>
        <w:t>Проверка усилия срабатывания органов управления устройства проводится путем определения усилия, которое необходимо приложить к органам управления устройства (кнопки, клавиши и др.) для его включения (выключения).</w:t>
      </w:r>
    </w:p>
    <w:p w:rsidR="00762BDA" w:rsidRDefault="00762BDA" w:rsidP="00762BDA">
      <w:pPr>
        <w:pStyle w:val="ConsPlusNormal"/>
        <w:spacing w:before="220"/>
        <w:ind w:firstLine="567"/>
        <w:jc w:val="both"/>
      </w:pPr>
      <w:r>
        <w:t>Усилие создают и измеряют оборудованием с погрешностью измерений не более ± 5 %.</w:t>
      </w:r>
    </w:p>
    <w:p w:rsidR="00762BDA" w:rsidRDefault="00762BDA" w:rsidP="00762BDA">
      <w:pPr>
        <w:pStyle w:val="ConsPlusNormal"/>
        <w:spacing w:before="220"/>
        <w:ind w:firstLine="567"/>
        <w:jc w:val="both"/>
      </w:pPr>
      <w:r>
        <w:t>Усилие для включения (выключения) кнопок (клавиш) прикладывают вдоль оси кнопок (клавиш).</w:t>
      </w:r>
    </w:p>
    <w:p w:rsidR="00762BDA" w:rsidRPr="00762BDA" w:rsidRDefault="00762BDA" w:rsidP="00762BDA">
      <w:pPr>
        <w:pStyle w:val="ConsPlusNormal"/>
        <w:spacing w:before="220"/>
        <w:ind w:left="567"/>
        <w:rPr>
          <w:b/>
          <w:sz w:val="24"/>
        </w:rPr>
      </w:pPr>
      <w:r w:rsidRPr="00762BDA">
        <w:rPr>
          <w:b/>
          <w:sz w:val="24"/>
        </w:rPr>
        <w:t>14.12.1. Результат испытаний</w:t>
      </w:r>
    </w:p>
    <w:p w:rsidR="00762BDA" w:rsidRDefault="00762BDA" w:rsidP="00762BDA">
      <w:pPr>
        <w:pStyle w:val="ConsPlusNormal"/>
        <w:spacing w:before="220"/>
        <w:ind w:firstLine="567"/>
        <w:jc w:val="both"/>
      </w:pPr>
      <w:r>
        <w:t>Результат проверки считают положительным, если усилие для включения (выключения) органов управления устройства не превышает 80 Н.</w:t>
      </w:r>
    </w:p>
    <w:p w:rsidR="00762BDA" w:rsidRPr="00762BDA" w:rsidRDefault="00762BDA" w:rsidP="00762BDA">
      <w:pPr>
        <w:pStyle w:val="ConsPlusNormal"/>
        <w:spacing w:before="220"/>
        <w:ind w:left="567"/>
        <w:rPr>
          <w:b/>
          <w:sz w:val="24"/>
        </w:rPr>
      </w:pPr>
      <w:r w:rsidRPr="00762BDA">
        <w:rPr>
          <w:b/>
          <w:sz w:val="24"/>
        </w:rPr>
        <w:t xml:space="preserve">14.13. Испытания по определению работоспособности и эргономических </w:t>
      </w:r>
      <w:r w:rsidRPr="00762BDA">
        <w:rPr>
          <w:b/>
          <w:sz w:val="24"/>
        </w:rPr>
        <w:lastRenderedPageBreak/>
        <w:t>характеристик устройства</w:t>
      </w:r>
    </w:p>
    <w:p w:rsidR="00762BDA" w:rsidRDefault="00762BDA" w:rsidP="00762BDA">
      <w:pPr>
        <w:pStyle w:val="ConsPlusNormal"/>
        <w:spacing w:before="220"/>
        <w:ind w:firstLine="567"/>
        <w:jc w:val="both"/>
      </w:pPr>
      <w:r>
        <w:t>Испытание проводится с использованием одного устройства.</w:t>
      </w:r>
    </w:p>
    <w:p w:rsidR="00762BDA" w:rsidRPr="00762BDA" w:rsidRDefault="00762BDA" w:rsidP="00762BDA">
      <w:pPr>
        <w:pStyle w:val="ConsPlusNormal"/>
        <w:spacing w:before="220"/>
        <w:ind w:left="567"/>
        <w:rPr>
          <w:b/>
          <w:sz w:val="24"/>
        </w:rPr>
      </w:pPr>
      <w:r w:rsidRPr="00762BDA">
        <w:rPr>
          <w:b/>
          <w:sz w:val="24"/>
        </w:rPr>
        <w:t>14.13.1. Сущность метода испытании</w:t>
      </w:r>
    </w:p>
    <w:p w:rsidR="00762BDA" w:rsidRDefault="00762BDA" w:rsidP="00762BDA">
      <w:pPr>
        <w:pStyle w:val="ConsPlusNormal"/>
        <w:spacing w:before="220"/>
        <w:ind w:firstLine="567"/>
        <w:jc w:val="both"/>
      </w:pPr>
      <w:r>
        <w:t>Проверку работоспособности устройства и его эргономических характеристик в режиме применения (рабочем режиме) проводят в диапазоне температур окружающей среды от минус 40 °</w:t>
      </w:r>
      <w:r>
        <w:rPr>
          <w:lang w:val="en-US"/>
        </w:rPr>
        <w:t>C</w:t>
      </w:r>
      <w:r>
        <w:t xml:space="preserve"> (минус 50 °С) до 60 °С.</w:t>
      </w:r>
    </w:p>
    <w:p w:rsidR="00762BDA" w:rsidRDefault="00762BDA" w:rsidP="00762BDA">
      <w:pPr>
        <w:pStyle w:val="ConsPlusNormal"/>
        <w:spacing w:before="220"/>
        <w:ind w:firstLine="567"/>
        <w:jc w:val="both"/>
      </w:pPr>
      <w:r>
        <w:t>Устройства, предназначенные для применения с ДАСВ специального назначения, испытывают при минимальной температуре минус 50 °С. Устройства, предназначенные для применения с ДАСВ общего назначения, ‒ при минимальной температуре минус 40 °С.</w:t>
      </w:r>
    </w:p>
    <w:p w:rsidR="00762BDA" w:rsidRDefault="00762BDA" w:rsidP="00762BDA">
      <w:pPr>
        <w:pStyle w:val="ConsPlusNormal"/>
        <w:spacing w:before="220"/>
        <w:ind w:firstLine="567"/>
        <w:jc w:val="both"/>
      </w:pPr>
      <w:r>
        <w:t>14.13.2. Оборудование и средства измерения:</w:t>
      </w:r>
    </w:p>
    <w:p w:rsidR="00762BDA" w:rsidRDefault="00762BDA" w:rsidP="00762BDA">
      <w:pPr>
        <w:pStyle w:val="ConsPlusNormal"/>
        <w:numPr>
          <w:ilvl w:val="0"/>
          <w:numId w:val="3"/>
        </w:numPr>
        <w:tabs>
          <w:tab w:val="left" w:pos="851"/>
        </w:tabs>
        <w:spacing w:before="220"/>
        <w:ind w:left="0" w:firstLine="567"/>
        <w:jc w:val="both"/>
      </w:pPr>
      <w:r>
        <w:t>климатическая камера с диапазоном рабочих температур от минус 50 °С до 60 °С с погрешностью не более ± 0,3 °С;</w:t>
      </w:r>
    </w:p>
    <w:p w:rsidR="00762BDA" w:rsidRDefault="00762BDA" w:rsidP="00762BDA">
      <w:pPr>
        <w:pStyle w:val="ConsPlusNormal"/>
        <w:numPr>
          <w:ilvl w:val="0"/>
          <w:numId w:val="3"/>
        </w:numPr>
        <w:tabs>
          <w:tab w:val="left" w:pos="851"/>
        </w:tabs>
        <w:spacing w:before="220"/>
        <w:ind w:left="0" w:firstLine="567"/>
        <w:jc w:val="both"/>
      </w:pPr>
      <w:r>
        <w:t>секундомер, класс точности II.</w:t>
      </w:r>
    </w:p>
    <w:p w:rsidR="00762BDA" w:rsidRPr="00762BDA" w:rsidRDefault="00762BDA" w:rsidP="00762BDA">
      <w:pPr>
        <w:pStyle w:val="ConsPlusNormal"/>
        <w:spacing w:before="220"/>
        <w:ind w:left="567"/>
        <w:rPr>
          <w:b/>
          <w:sz w:val="24"/>
        </w:rPr>
      </w:pPr>
      <w:r w:rsidRPr="00762BDA">
        <w:rPr>
          <w:b/>
          <w:sz w:val="24"/>
        </w:rPr>
        <w:t>14.13.3. Подготовка и проведение испытаний</w:t>
      </w:r>
    </w:p>
    <w:p w:rsidR="00762BDA" w:rsidRDefault="00762BDA" w:rsidP="00762BDA">
      <w:pPr>
        <w:pStyle w:val="ConsPlusNormal"/>
        <w:spacing w:before="220"/>
        <w:ind w:firstLine="567"/>
        <w:jc w:val="both"/>
      </w:pPr>
      <w:r>
        <w:t>Устройство во включенном состоянии (рабочем режиме) помещают в климатическую камеру при температурах: (25 ± 2) °С, минус (40 ± 3) °С или минус (50 ± 3) °С, (60 ± 3) °С.</w:t>
      </w:r>
    </w:p>
    <w:p w:rsidR="00762BDA" w:rsidRDefault="00762BDA" w:rsidP="00762BDA">
      <w:pPr>
        <w:pStyle w:val="ConsPlusNormal"/>
        <w:spacing w:before="220"/>
        <w:ind w:firstLine="567"/>
        <w:jc w:val="both"/>
      </w:pPr>
      <w:r>
        <w:t>Время выдержки устройств в климатической камере при каждой из перечисленных температур окружающей среды – не менее 120 мин.</w:t>
      </w:r>
    </w:p>
    <w:p w:rsidR="00762BDA" w:rsidRDefault="00762BDA" w:rsidP="00762BDA">
      <w:pPr>
        <w:pStyle w:val="ConsPlusNormal"/>
        <w:spacing w:before="220"/>
        <w:ind w:firstLine="567"/>
        <w:jc w:val="both"/>
      </w:pPr>
      <w:r>
        <w:t>Через каждые (30 ± 0,1) мин испытатель вынимает устройство из камеры и проводит внешний осмотр устройства на наличие видимых повреждений. При надетых средствах защиты рук спасателя испытатель определяет работоспособность устройства по воспроизведению в ручном и автоматическом режиме комбинации звуковых и световых сигналов, установленных в технической документации на устройство, в том числе при солнечном свете, слабом освещении и в полной темноте.</w:t>
      </w:r>
    </w:p>
    <w:p w:rsidR="00762BDA" w:rsidRDefault="00762BDA" w:rsidP="00762BDA">
      <w:pPr>
        <w:pStyle w:val="ConsPlusNormal"/>
        <w:spacing w:before="220"/>
        <w:ind w:firstLine="567"/>
        <w:jc w:val="both"/>
      </w:pPr>
      <w:r>
        <w:t>После испытания устройства при каждой из перечисленных температур окружающей среды допускается проводить зарядку аккумуляторной батареи с помощью зарядного устройства.</w:t>
      </w:r>
    </w:p>
    <w:p w:rsidR="00762BDA" w:rsidRPr="00762BDA" w:rsidRDefault="00762BDA" w:rsidP="00762BDA">
      <w:pPr>
        <w:pStyle w:val="ConsPlusNormal"/>
        <w:spacing w:before="220"/>
        <w:ind w:left="567"/>
        <w:rPr>
          <w:b/>
          <w:sz w:val="24"/>
        </w:rPr>
      </w:pPr>
      <w:r w:rsidRPr="00762BDA">
        <w:rPr>
          <w:b/>
          <w:sz w:val="24"/>
        </w:rPr>
        <w:t>14.13.4. Результаты испытаний</w:t>
      </w:r>
    </w:p>
    <w:p w:rsidR="00762BDA" w:rsidRDefault="00762BDA" w:rsidP="00762BDA">
      <w:pPr>
        <w:pStyle w:val="ConsPlusNormal"/>
        <w:spacing w:before="220"/>
        <w:ind w:firstLine="567"/>
        <w:jc w:val="both"/>
      </w:pPr>
      <w:r>
        <w:t xml:space="preserve">Результат проверки считают положительным, если в течение полного цикла испытаний в диапазоне температур окружающей среды от минус 40 °С (минус 50 </w:t>
      </w:r>
      <w:r w:rsidR="00B13834">
        <w:t>°С</w:t>
      </w:r>
      <w:r>
        <w:t xml:space="preserve">) до 60 </w:t>
      </w:r>
      <w:r w:rsidR="00B13834">
        <w:t>°С</w:t>
      </w:r>
      <w:r>
        <w:t xml:space="preserve"> устройство в ручном и автоматическом режиме воспроизводит комбинацию звуковых и световых сигналов, установленных в технической документации на устройство, а также выполняются требования 5.13</w:t>
      </w:r>
      <w:r w:rsidR="00B13834">
        <w:t xml:space="preserve">, </w:t>
      </w:r>
      <w:r>
        <w:t>5.17.</w:t>
      </w:r>
    </w:p>
    <w:p w:rsidR="00762BDA" w:rsidRPr="00B13834" w:rsidRDefault="00762BDA" w:rsidP="00B13834">
      <w:pPr>
        <w:pStyle w:val="ConsPlusNormal"/>
        <w:spacing w:before="220"/>
        <w:ind w:left="567"/>
        <w:rPr>
          <w:b/>
          <w:sz w:val="28"/>
        </w:rPr>
      </w:pPr>
      <w:r w:rsidRPr="00B13834">
        <w:rPr>
          <w:b/>
          <w:sz w:val="28"/>
        </w:rPr>
        <w:t>15</w:t>
      </w:r>
      <w:r w:rsidR="00B13834" w:rsidRPr="00B13834">
        <w:rPr>
          <w:b/>
          <w:sz w:val="28"/>
        </w:rPr>
        <w:t xml:space="preserve">. </w:t>
      </w:r>
      <w:r w:rsidRPr="00B13834">
        <w:rPr>
          <w:b/>
          <w:sz w:val="28"/>
        </w:rPr>
        <w:t>Транспортирование и хранение</w:t>
      </w:r>
    </w:p>
    <w:p w:rsidR="00762BDA" w:rsidRDefault="00762BDA" w:rsidP="00762BDA">
      <w:pPr>
        <w:pStyle w:val="ConsPlusNormal"/>
        <w:spacing w:before="220"/>
        <w:ind w:firstLine="567"/>
        <w:jc w:val="both"/>
      </w:pPr>
      <w:r>
        <w:t>Правила транспортирования и хранения устройств устанавливаются в соответствующем разделе руководства по эксплуатации</w:t>
      </w:r>
      <w:r w:rsidR="00B13834">
        <w:t>.</w:t>
      </w:r>
    </w:p>
    <w:p w:rsidR="00B13834" w:rsidRDefault="00B13834" w:rsidP="00B13834">
      <w:pPr>
        <w:pStyle w:val="ConsPlusNormal"/>
        <w:spacing w:before="220"/>
        <w:ind w:firstLine="567"/>
        <w:jc w:val="both"/>
      </w:pPr>
    </w:p>
    <w:p w:rsidR="00B13834" w:rsidRDefault="00B13834" w:rsidP="00B13834">
      <w:pPr>
        <w:pStyle w:val="ConsPlusNormal"/>
        <w:spacing w:before="220"/>
        <w:ind w:firstLine="567"/>
        <w:jc w:val="both"/>
      </w:pPr>
    </w:p>
    <w:p w:rsidR="00B13834" w:rsidRDefault="00B13834" w:rsidP="00B13834">
      <w:pPr>
        <w:pStyle w:val="ConsPlusNormal"/>
        <w:pBdr>
          <w:bottom w:val="single" w:sz="12" w:space="1" w:color="auto"/>
        </w:pBdr>
        <w:spacing w:before="220"/>
        <w:ind w:firstLine="567"/>
        <w:jc w:val="both"/>
      </w:pPr>
    </w:p>
    <w:p w:rsidR="00B13834" w:rsidRDefault="00B13834" w:rsidP="00B13834">
      <w:pPr>
        <w:pStyle w:val="ConsPlusNormal"/>
        <w:spacing w:before="220"/>
        <w:jc w:val="both"/>
      </w:pPr>
      <w:r>
        <w:t>УДК 614.8:006.354</w:t>
      </w:r>
      <w:r>
        <w:tab/>
      </w:r>
      <w:r>
        <w:tab/>
      </w:r>
      <w:r>
        <w:tab/>
      </w:r>
      <w:r>
        <w:tab/>
      </w:r>
      <w:r>
        <w:tab/>
      </w:r>
      <w:r>
        <w:tab/>
      </w:r>
      <w:r>
        <w:tab/>
      </w:r>
      <w:r>
        <w:tab/>
      </w:r>
      <w:r>
        <w:tab/>
        <w:t xml:space="preserve">          ОКС 13.200</w:t>
      </w:r>
    </w:p>
    <w:p w:rsidR="00B13834" w:rsidRDefault="00B13834" w:rsidP="00B13834">
      <w:pPr>
        <w:pStyle w:val="ConsPlusNormal"/>
        <w:pBdr>
          <w:bottom w:val="single" w:sz="12" w:space="1" w:color="auto"/>
        </w:pBdr>
        <w:spacing w:before="220"/>
        <w:jc w:val="both"/>
      </w:pPr>
      <w:r>
        <w:t>Ключевые слова: устройство, телеметрия, степень зашиты, общие технические требования, методы испытаний</w:t>
      </w:r>
    </w:p>
    <w:p w:rsidR="00B13834" w:rsidRDefault="00B13834" w:rsidP="00B13834">
      <w:pPr>
        <w:pStyle w:val="ConsPlusNormal"/>
        <w:spacing w:before="220"/>
        <w:jc w:val="both"/>
      </w:pPr>
    </w:p>
    <w:sectPr w:rsidR="00B13834" w:rsidSect="00D90B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4943A4"/>
    <w:multiLevelType w:val="hybridMultilevel"/>
    <w:tmpl w:val="72BC00B2"/>
    <w:lvl w:ilvl="0" w:tplc="BA6E94F2">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2F4814CB"/>
    <w:multiLevelType w:val="hybridMultilevel"/>
    <w:tmpl w:val="E06AFCA0"/>
    <w:lvl w:ilvl="0" w:tplc="BA6E94F2">
      <w:start w:val="1"/>
      <w:numFmt w:val="bullet"/>
      <w:lvlText w:val="‒"/>
      <w:lvlJc w:val="left"/>
      <w:pPr>
        <w:ind w:left="1260" w:hanging="360"/>
      </w:pPr>
      <w:rPr>
        <w:rFonts w:ascii="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15:restartNumberingAfterBreak="0">
    <w:nsid w:val="697E5151"/>
    <w:multiLevelType w:val="hybridMultilevel"/>
    <w:tmpl w:val="AD704C1C"/>
    <w:lvl w:ilvl="0" w:tplc="BA6E94F2">
      <w:start w:val="1"/>
      <w:numFmt w:val="bullet"/>
      <w:lvlText w:val="‒"/>
      <w:lvlJc w:val="left"/>
      <w:pPr>
        <w:ind w:left="1260" w:hanging="360"/>
      </w:pPr>
      <w:rPr>
        <w:rFonts w:ascii="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FEC"/>
    <w:rsid w:val="0006179C"/>
    <w:rsid w:val="00074E8F"/>
    <w:rsid w:val="0014076C"/>
    <w:rsid w:val="00242E11"/>
    <w:rsid w:val="002D1FEC"/>
    <w:rsid w:val="002D26DA"/>
    <w:rsid w:val="003F702A"/>
    <w:rsid w:val="0043065A"/>
    <w:rsid w:val="004A21EA"/>
    <w:rsid w:val="005F77BF"/>
    <w:rsid w:val="00671F88"/>
    <w:rsid w:val="00762BDA"/>
    <w:rsid w:val="007C6287"/>
    <w:rsid w:val="007E2116"/>
    <w:rsid w:val="007E2A26"/>
    <w:rsid w:val="008319A5"/>
    <w:rsid w:val="00866CAC"/>
    <w:rsid w:val="008D2185"/>
    <w:rsid w:val="00956782"/>
    <w:rsid w:val="009840CC"/>
    <w:rsid w:val="00A973FF"/>
    <w:rsid w:val="00AD1DC8"/>
    <w:rsid w:val="00B13834"/>
    <w:rsid w:val="00D00A07"/>
    <w:rsid w:val="00D95AB7"/>
    <w:rsid w:val="00DB18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BEA955-850C-4847-852F-305243357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D1FE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D1FE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D1FEC"/>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uiPriority w:val="99"/>
    <w:unhideWhenUsed/>
    <w:rsid w:val="00074E8F"/>
    <w:rPr>
      <w:color w:val="0000FF" w:themeColor="hyperlink"/>
      <w:u w:val="single"/>
    </w:rPr>
  </w:style>
  <w:style w:type="table" w:styleId="a4">
    <w:name w:val="Table Grid"/>
    <w:basedOn w:val="a1"/>
    <w:uiPriority w:val="59"/>
    <w:rsid w:val="004A21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fireman.club/inseklodepia/avariyno-spasatelnyie-rabotyi-asr/"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13</Pages>
  <Words>3770</Words>
  <Characters>21490</Characters>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2021-05-23T06:25:00Z</dcterms:created>
  <dcterms:modified xsi:type="dcterms:W3CDTF">2021-05-31T19:39:00Z</dcterms:modified>
</cp:coreProperties>
</file>