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0468C4" w:rsidP="000468C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02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0468C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0468C4">
              <w:rPr>
                <w:b w:val="0"/>
                <w:sz w:val="28"/>
                <w:szCs w:val="28"/>
                <w:u w:val="single"/>
              </w:rPr>
              <w:t>885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68C4" w:rsidRDefault="000468C4" w:rsidP="003D58F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0468C4" w:rsidRDefault="000468C4" w:rsidP="003D58F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0468C4" w:rsidRDefault="000468C4" w:rsidP="003D58F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0468C4">
        <w:rPr>
          <w:rFonts w:ascii="Times New Roman" w:eastAsia="Times New Roman" w:hAnsi="Times New Roman" w:cs="Times New Roman"/>
          <w:b/>
          <w:bCs/>
          <w:sz w:val="28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0468C4">
        <w:rPr>
          <w:rFonts w:ascii="Times New Roman" w:eastAsia="Times New Roman" w:hAnsi="Times New Roman" w:cs="Times New Roman"/>
          <w:b/>
          <w:bCs/>
          <w:sz w:val="28"/>
          <w:szCs w:val="26"/>
        </w:rPr>
        <w:t>смотрах-конкурсах на звание</w:t>
      </w:r>
    </w:p>
    <w:p w:rsidR="000468C4" w:rsidRDefault="000468C4" w:rsidP="003D58F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0468C4">
        <w:rPr>
          <w:rFonts w:ascii="Times New Roman" w:eastAsia="Times New Roman" w:hAnsi="Times New Roman" w:cs="Times New Roman"/>
          <w:b/>
          <w:bCs/>
          <w:sz w:val="28"/>
          <w:szCs w:val="26"/>
        </w:rPr>
        <w:t>«Лучшая добровольн</w:t>
      </w:r>
      <w:bookmarkStart w:id="1" w:name="_GoBack"/>
      <w:bookmarkEnd w:id="1"/>
      <w:r w:rsidRPr="000468C4">
        <w:rPr>
          <w:rFonts w:ascii="Times New Roman" w:eastAsia="Times New Roman" w:hAnsi="Times New Roman" w:cs="Times New Roman"/>
          <w:b/>
          <w:bCs/>
          <w:sz w:val="28"/>
          <w:szCs w:val="26"/>
        </w:rPr>
        <w:t>ая пожарная команда»</w:t>
      </w:r>
    </w:p>
    <w:p w:rsidR="008968DC" w:rsidRPr="00FA7FED" w:rsidRDefault="000468C4" w:rsidP="003D58F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0468C4">
        <w:rPr>
          <w:rFonts w:ascii="Times New Roman" w:eastAsia="Times New Roman" w:hAnsi="Times New Roman" w:cs="Times New Roman"/>
          <w:b/>
          <w:bCs/>
          <w:sz w:val="28"/>
          <w:szCs w:val="26"/>
        </w:rPr>
        <w:t>и звание «</w:t>
      </w:r>
      <w:r w:rsidRPr="00FA7FED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Лучший </w:t>
      </w:r>
      <w:hyperlink r:id="rId9" w:history="1">
        <w:r w:rsidRPr="00FA7FED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добровольный пожарный</w:t>
        </w:r>
      </w:hyperlink>
      <w:r w:rsidRPr="00FA7FED">
        <w:rPr>
          <w:rFonts w:ascii="Times New Roman" w:eastAsia="Times New Roman" w:hAnsi="Times New Roman" w:cs="Times New Roman"/>
          <w:b/>
          <w:bCs/>
          <w:sz w:val="28"/>
          <w:szCs w:val="26"/>
        </w:rPr>
        <w:t>»</w:t>
      </w:r>
    </w:p>
    <w:p w:rsidR="00DE4FE7" w:rsidRPr="00DE4FE7" w:rsidRDefault="00DE4FE7" w:rsidP="00F72E55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6"/>
        </w:rPr>
      </w:pPr>
      <w:r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>(в ред. приказ</w:t>
      </w:r>
      <w:r w:rsidR="000468C4">
        <w:rPr>
          <w:rFonts w:ascii="Times New Roman" w:eastAsia="Times New Roman" w:hAnsi="Times New Roman" w:cs="Times New Roman"/>
          <w:bCs/>
          <w:i/>
          <w:sz w:val="24"/>
          <w:szCs w:val="26"/>
        </w:rPr>
        <w:t>а</w:t>
      </w:r>
      <w:r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 МЧС России 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от </w:t>
      </w:r>
      <w:r w:rsidR="000468C4">
        <w:rPr>
          <w:rFonts w:ascii="Times New Roman" w:eastAsia="Times New Roman" w:hAnsi="Times New Roman" w:cs="Times New Roman"/>
          <w:bCs/>
          <w:i/>
          <w:sz w:val="24"/>
          <w:szCs w:val="26"/>
        </w:rPr>
        <w:t>1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>0.</w:t>
      </w:r>
      <w:r w:rsidR="000468C4">
        <w:rPr>
          <w:rFonts w:ascii="Times New Roman" w:eastAsia="Times New Roman" w:hAnsi="Times New Roman" w:cs="Times New Roman"/>
          <w:bCs/>
          <w:i/>
          <w:sz w:val="24"/>
          <w:szCs w:val="26"/>
        </w:rPr>
        <w:t>03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>.20</w:t>
      </w:r>
      <w:r w:rsidR="000468C4">
        <w:rPr>
          <w:rFonts w:ascii="Times New Roman" w:eastAsia="Times New Roman" w:hAnsi="Times New Roman" w:cs="Times New Roman"/>
          <w:bCs/>
          <w:i/>
          <w:sz w:val="24"/>
          <w:szCs w:val="26"/>
        </w:rPr>
        <w:t>21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 </w:t>
      </w:r>
      <w:r w:rsid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>№</w:t>
      </w:r>
      <w:r w:rsidR="00F72E55" w:rsidRPr="00F72E55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 </w:t>
      </w:r>
      <w:r w:rsidR="000468C4">
        <w:rPr>
          <w:rFonts w:ascii="Times New Roman" w:eastAsia="Times New Roman" w:hAnsi="Times New Roman" w:cs="Times New Roman"/>
          <w:bCs/>
          <w:i/>
          <w:sz w:val="24"/>
          <w:szCs w:val="26"/>
        </w:rPr>
        <w:t>122</w:t>
      </w:r>
      <w:r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>)</w:t>
      </w: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Default="000468C4" w:rsidP="003D58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0468C4" w:rsidP="003D58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В целях повышения готовности подразделений добровольной пожарной охраны к тушению пожаров и проведению аварийно-спасательных работ, стимулирования профессиональной деятельности и роста профессионализма личного состава подразделений добровольной пожарной охраны</w:t>
      </w:r>
      <w:r w:rsidR="00974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468C4" w:rsidRPr="000468C4" w:rsidRDefault="000468C4" w:rsidP="002568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Утвердить Положение о смотре-конкурсе на звание «Лучшая добровольная пожарная команда» согласно приложению № 1.</w:t>
      </w:r>
    </w:p>
    <w:p w:rsidR="000468C4" w:rsidRPr="000468C4" w:rsidRDefault="000468C4" w:rsidP="002568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Утвердить Положение о смотре-конкурсе на звание «Лучший добровольный пожарный» согласно приложению № 2.</w:t>
      </w:r>
    </w:p>
    <w:p w:rsidR="000468C4" w:rsidRPr="000468C4" w:rsidRDefault="000468C4" w:rsidP="002568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Создать центральную комиссию МЧС России по организации и подведению итогов смотров-конкурсов на звание «Лучшая добровольная пожарная команда» и звание «Лучший добровольный пожарный» и утвердить ее состав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68C4" w:rsidRPr="000468C4" w:rsidRDefault="000468C4" w:rsidP="002568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 Российской Федерации проводить ежегодно на муниципальном и региональном уровнях указанные в пунктах 1 и 2 настоящего Приказа смотры-конкурсы в соответствии с положениями о них.</w:t>
      </w:r>
    </w:p>
    <w:p w:rsidR="000468C4" w:rsidRPr="000468C4" w:rsidRDefault="000468C4" w:rsidP="002568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 Российской Федерации, дислоцированных в субъектах Российской Федерации, в которых расположены центры федеральных округов, представлять ежегодно к 30 сентября в Главное управление пожарной охраны материалы по результатам проведения указанных в пунктах 1 и 2 настоящего Приказа смотров-конкурсов на региональном уровне.</w:t>
      </w:r>
    </w:p>
    <w:p w:rsidR="00CC0031" w:rsidRDefault="000468C4" w:rsidP="002568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Председателю центральной комиссии МЧС России по организации и подведению итогов смотров-конкурсов на звание «Лучшая добровольная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пожарная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lastRenderedPageBreak/>
        <w:t>команда» и звание «Лучший добровольный пожарный» организовывать ежегодно до 30 октября подведение итогов указанных в пунктах 1 и 2 настоящего Приказа смотров-конкурсов.</w:t>
      </w:r>
    </w:p>
    <w:p w:rsidR="00CC0031" w:rsidRDefault="00CC0031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E55" w:rsidRDefault="00F72E55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E55" w:rsidRDefault="00F72E55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FB3" w:rsidRDefault="00215BBF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</w:r>
      <w:r w:rsidR="000468C4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3D58FA" w:rsidRDefault="003D58FA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D58FA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3D58FA" w:rsidRDefault="00DE4FE7" w:rsidP="003D58F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0468C4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68C4" w:rsidRDefault="000468C4" w:rsidP="003D58FA">
      <w:pPr>
        <w:spacing w:after="0" w:line="240" w:lineRule="auto"/>
        <w:ind w:left="7371"/>
        <w:jc w:val="center"/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</w:p>
    <w:p w:rsidR="000468C4" w:rsidRDefault="000468C4" w:rsidP="003D58FA">
      <w:pPr>
        <w:spacing w:after="0" w:line="240" w:lineRule="auto"/>
        <w:ind w:left="7371"/>
        <w:jc w:val="center"/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УТВЕРЖДЕНО</w:t>
      </w:r>
    </w:p>
    <w:p w:rsidR="003D58FA" w:rsidRDefault="000468C4" w:rsidP="003D58F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FED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3D58FA" w:rsidRPr="00FA7FED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="003D58FA" w:rsidRPr="00CC00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885</w:t>
      </w:r>
    </w:p>
    <w:p w:rsidR="003D58FA" w:rsidRDefault="003D58FA" w:rsidP="00046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0031" w:rsidRDefault="00CC0031" w:rsidP="00046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0031" w:rsidRDefault="00CC0031" w:rsidP="00046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2E55" w:rsidRDefault="00F72E55" w:rsidP="00F7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E55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0468C4" w:rsidRDefault="000468C4" w:rsidP="00F7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0468C4">
        <w:rPr>
          <w:rFonts w:ascii="Times New Roman" w:eastAsia="Times New Roman" w:hAnsi="Times New Roman" w:cs="Times New Roman"/>
          <w:b/>
          <w:sz w:val="28"/>
          <w:szCs w:val="28"/>
        </w:rPr>
        <w:t xml:space="preserve"> смотре-конкурсе на звание</w:t>
      </w:r>
    </w:p>
    <w:p w:rsidR="003D58FA" w:rsidRDefault="000468C4" w:rsidP="00F7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b/>
          <w:sz w:val="28"/>
          <w:szCs w:val="28"/>
        </w:rPr>
        <w:t>«Лучшая добровольная пожарная команда»</w:t>
      </w:r>
    </w:p>
    <w:p w:rsidR="000468C4" w:rsidRDefault="000468C4" w:rsidP="00F7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68C4" w:rsidRPr="000468C4" w:rsidRDefault="000468C4" w:rsidP="002568C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3D58FA" w:rsidRDefault="003D58FA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7C5D73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D7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смотра-конкурса на звание «Лучшая добровольная пожарная команда»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 xml:space="preserve"> конкурс), награждения его победителя и призеров.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Конкурс проводится в целях: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повышения готовности подразделений добровольной пожарной охраны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ДПО) к тушению пожаров и проведению аварийно-спасательных работ;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повышения качества выполнения первоочередных аварийно-спасательных работ, связанных со спасением людей, успешным тушением пожаров и ликвидацией последствий чрезвычайных ситуаций, оказанием первой помощи пострадавшим непосредственно на месте пожара (чрезвычайной ситуации);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определения сильнейших добровольных пожарных команд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ДПК) на федеральном, региональном и муниципальном уровнях;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пропаганды и популяризации деятельности ДПК как подразделений ДПО для вовлечения представителей различных слоев населения в добровольческое (волонтерское) движение;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стимулирования деятельности и повышения статуса ДПК;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развития физкультурно-массовой работы в подразделениях ДПК;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совершенствования работы в области охраны труда и предупреждения травматизма, а также создания условий, обеспечивающих безопасность, сохранение жизни и здоровья личного состава ДПК;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совершенствования и проверки уровня профессиональной и физической готовности добровольных пожарных ДПК для выполнения задач по предназначению.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ДПК. Расходы по участию в конкурсе несет общественная организация, в состав которой входит ДПК.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Участие в конкурсе является добровольным.</w:t>
      </w:r>
    </w:p>
    <w:p w:rsidR="00F72E55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ДПК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победитель конкурса не имеет права принимать участие в конкурсе следующие 3 года.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Конкурс проводится на муниципальном, региональном и федеральном уровнях.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На муниципальном уровне конкурс проводится в 3 этапа среди Д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К местного пожарно-спасательного гарнизона.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этап. Доведение начальниками главных управлений по субъектам Российской Федерации информации о начале конкурса в текущем году до общественных объединений пожарной охраны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ООПО). Далее начальнику местного пожарно-спасательного гарнизона ООПО направляются сведения о </w:t>
      </w:r>
      <w:r w:rsidR="007C5D73" w:rsidRPr="000468C4">
        <w:rPr>
          <w:rFonts w:ascii="Times New Roman" w:eastAsia="Times New Roman" w:hAnsi="Times New Roman" w:cs="Times New Roman"/>
          <w:sz w:val="28"/>
          <w:szCs w:val="28"/>
        </w:rPr>
        <w:t xml:space="preserve">ДПК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и результатах ее деятельности в течение отчетного периода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документы). Под отчетным периодом следует понимать период, начиная с 1 января текущего года и до окончания проведения 1 этапа муниципального уровня конкурса. Срок проведения 1 этапа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до 1 августа (включительно).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этап. Рассмотрение конкурсными комиссиями по организации конкурсов местных пожарно-спасательных гарнизонов и подведению итогов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КК МПСГ) документов на участие, определение соответствия участников конкурса требованиям настоящего Положения. Срок проведения 2 этапа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до 15 августа (включительно).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этап. Подведение итогов, определение победителей муниципального уровня конкурса. Срок проведения 3 этапа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до 1 сентября.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На региональном уровне конкурс проводится в 2 этапа среди победителей конкурса муниципального уровня.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этап. В каждом главном управлении МЧС России по субъекту Российской Федерации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 определяется лучшая ДПК территориального пожарно-спасательного гарнизона из числа победителей конкурса муниципального уровня и направляются материалы о нем в ГУ МЧС России, дислоцированное в субъекте Российской Федерации, в котором расположен центр соответствующего федерального округа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 ФО) для определения победителя на региональном уровне конкурса. Срок проведения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до 15 сентября (включительно).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этап. ГУ МЧС России ФО определяется один победитель из числа ДПК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победителей 1 этапа конкурса регионального уровня и направляются материалы о нем в Главное управление пожарной охраны для определения победителя на федеральном уровне конкурса. Срок проведения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до 30 сентября.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На федеральном уровне среди ДПК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победителей регионального уровня конкурса (по одному от каждого федерального округа) определяется лучшей ДПК. Срок проведения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до 30 октября.</w:t>
      </w:r>
    </w:p>
    <w:p w:rsidR="000468C4" w:rsidRPr="000468C4" w:rsidRDefault="000468C4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7C5D73" w:rsidRDefault="000468C4" w:rsidP="002568CE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D73">
        <w:rPr>
          <w:rFonts w:ascii="Times New Roman" w:eastAsia="Times New Roman" w:hAnsi="Times New Roman" w:cs="Times New Roman"/>
          <w:b/>
          <w:sz w:val="28"/>
          <w:szCs w:val="28"/>
        </w:rPr>
        <w:t>Порядок создания и организации работы конкурсных комиссий</w:t>
      </w:r>
    </w:p>
    <w:p w:rsidR="000468C4" w:rsidRPr="000468C4" w:rsidRDefault="000468C4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Для подведения итогов конкурса создаются следующие конкурсные комиссии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комиссии):</w:t>
      </w:r>
    </w:p>
    <w:p w:rsid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уровне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КК МПСГ;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на региональном уровне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единые конкурсные комиссии по организации конкурсов и подведению итогов конкурса на региональном уровне ГУ МЧС России, в том числе ГУ МЧС России (далее соответственно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ЕКК ГУ МЧС России, ЕКК ГУ МЧС России ФО);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на федеральном уровне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центральная комиссия МЧС России по организации конкурсов и подведению итогов конкурса на региональном уровне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Комиссия МЧС России).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Состав Комиссии МЧС России утверждается приказом МЧС России. Составы ЕКК ГУ МЧС России (ЕКК ГУ МЧС России ФО) и КК МПСГ утверждаются приказами соответствующих начальников ГУ МЧС России.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lastRenderedPageBreak/>
        <w:t>Комиссия МЧС России, ЕКК ГУ МЧС России (ЕКК ГУ МЧС России ФО) и КК МПСГ создаются в составе председателя, заместителя председателя, секретаря и не менее 5 членов комиссии.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Заседания комиссий, указанных в пункте 11 настоящего положения, считаются правомочными, если на каждом из них присутствует не менее двух третей членов соответствующей комиссии.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Результаты заседаний всех комиссий оформляются протоколами не позднее 5 дней со дня проведения заседания.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Решения на заседании каждой комиссии принимаются открытым голосованием простым большинством голосов присутствующих на заседании членов комиссии. При равенстве голосов право решающего голоса принадлежит председательствующему на заседании соответствующей комиссии.</w:t>
      </w:r>
    </w:p>
    <w:p w:rsidR="007C5D73" w:rsidRDefault="007C5D73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7C5D73" w:rsidRDefault="000468C4" w:rsidP="002568C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D73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участникам конкурса</w:t>
      </w:r>
    </w:p>
    <w:p w:rsidR="000468C4" w:rsidRPr="000468C4" w:rsidRDefault="000468C4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Для участия в конкурсе участники должны направить документы начальнику местного пожарно-спасательного гарнизона.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К участию в конкурсе не допускаются ДПК, не соответствующие требованиям настоящего Положения.</w:t>
      </w:r>
    </w:p>
    <w:p w:rsidR="000468C4" w:rsidRPr="000468C4" w:rsidRDefault="000468C4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7C5D73" w:rsidRDefault="000468C4" w:rsidP="002568CE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D73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 конкурса и подведения его итогов</w:t>
      </w:r>
    </w:p>
    <w:p w:rsidR="000468C4" w:rsidRPr="000468C4" w:rsidRDefault="000468C4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Победитель конкурса муниципального уровня представляет в КК МПСГ фотоальбом победителя конкурса муниципального уровня в электронном и бумажном виде в соответствии с требованиями к фотоальбому победителя конкурса муниципального уровня (приложение № 1 к настоящему Положению).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КК МПСГ определяют в соответствии с оценочной таблицей (приложение № 2 к настоящему Положению) по одной лучшей ДПК, входящей в состав соответствующего местного пожарно-спасательного гарнизона, и не позднее 1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сентября представляют в ЕКК ГУ МЧС России протоколы заседаний, заполненные оценочные таблицы, утвержденные соответствующим председателем комиссии сводные оценочные ведомости участников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(приложение № 3 к настоящему Положению) и фотоальбомы победителей конкурса муниципального уровня.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ЕКК ГУ МЧС России определяют в соответствии с оценочными таблицами по одной лучшей ДПК соответствующего территориального пожарно-спасательного гарнизона и не позднее 15 сентября направляют в ЕКК ГУ МЧС России ФО в электронном виде протоколы заседаний комиссии ЕКК ГУ МЧС России, заполненные оценочные таблицы, утвержденную председателем соответствующей комиссии сводную оценочную ведомость участников конкурса и фотоальбомы победителей конкурса муниципального уровня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материалы).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ЕКК ГУ МЧС России ФО рассматривает материалы, направленные соответствующими ЕКК ГУ МЧС России, и не позднее 30 сентября определяет лучшую ДПК, а также представляет материалы в Комиссию МЧС России. Результаты оценки участников конкурса ЕКК ГУ МЧС России ФО отражаются в сводной оценочной ведомости участников конкурса.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КК МПСГ и ЕКК ГУ МЧС России проводят конкурс, рассматривают представленные документы и материалы, заслушивают при необходимости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 соответствующих ДПК, в том числе посредством видеоконференцсвязи.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Комиссия МЧС России рассматривает представленные материалы и не позднее 30 октября определяет победителя конкурса. При необходимости в целях объективной оценки лучших ДПК, признанных ЕКК ГУ МЧС России ФО, Комиссия МЧС России может направить своих представителей в указанные ДПК. Результаты оценки участников конкурса отражаются в сводной оценочной ведомости.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Итоговая оценка по результатам проведения конкурса определяется суммой набранных баллов, полученных при оценке соответствия ДПК по критериям оценочной таблицы, с учетом полноты и качества представленных сведений о ДПК и результатов их деятельности в течение отчетного периода. Победителем каждого уровня конкурса признается подразделение ДПК, набравшее наибольшее количество баллов.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В случае несоответствия всем критериям для допуска к участию в конкурсе всех ДПК: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начальником местного пожарно-спасательного гарнизона готовится доклад об отсутствии подразделений-конкурсантов, который до 1 августа направляется в соответствующее ЕКК ГУ МЧС России;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начальником ГУ МЧС России, в том числе ГУ МЧС России ФО, готовится доклад об отсутствии подразделений-конкурсантов, который до 15 августа направляется в соответствующий ЕКК ГУ МЧС России ФО.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Оценочные таблицы в этих случаях не оформляются.</w:t>
      </w:r>
    </w:p>
    <w:p w:rsid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Персональную ответственность, в том числе дисциплинарную, за объективность и достоверность сведений и данных об участниках конкурса несут председатели соответствующих комиссий.</w:t>
      </w:r>
    </w:p>
    <w:p w:rsidR="007C5D73" w:rsidRDefault="007C5D73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7C5D73" w:rsidRDefault="000468C4" w:rsidP="002568CE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D73">
        <w:rPr>
          <w:rFonts w:ascii="Times New Roman" w:eastAsia="Times New Roman" w:hAnsi="Times New Roman" w:cs="Times New Roman"/>
          <w:b/>
          <w:sz w:val="28"/>
          <w:szCs w:val="28"/>
        </w:rPr>
        <w:t>Награждение победителя и призеров конкурса</w:t>
      </w:r>
    </w:p>
    <w:p w:rsidR="000468C4" w:rsidRPr="000468C4" w:rsidRDefault="000468C4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Награждение победителя конкурса производится 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Министр) или по его поручению иными должностными лицами МЧС России в торжественной обстановке.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победитель конкурса награждается кубком, на который наносится год проведения конкурса, а также дипломом Министра за 1 место в конкурсе.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Призеры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участники конкурса, занявшие 2 и 3 места, награждаются вымпелами, на которые наносится год проведения конкурса, и дипломами Министра за 2 и 3 места.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К, занявшей 1 место, присваивается звание «Лучшая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добровольная пожарная команда по итогам 2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0___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года».</w:t>
      </w:r>
    </w:p>
    <w:p w:rsidR="000468C4" w:rsidRPr="007C5D73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D73">
        <w:rPr>
          <w:rFonts w:ascii="Times New Roman" w:eastAsia="Times New Roman" w:hAnsi="Times New Roman" w:cs="Times New Roman"/>
          <w:sz w:val="28"/>
          <w:szCs w:val="28"/>
        </w:rPr>
        <w:t>На фасаде здания пожарного депо (приспособленного здания или сооружения) Д</w:t>
      </w:r>
      <w:r w:rsidR="007C5D73" w:rsidRPr="007C5D7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7C5D73" w:rsidRP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 xml:space="preserve"> победителя конкурса ГУ МЧС России, на территории которого дислоцируется Д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7C5D73" w:rsidRP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 xml:space="preserve"> победитель конкурса, размещается информационная вывеска формата А2 альбомной ориентации следующего</w:t>
      </w:r>
      <w:r w:rsidR="007C5D73" w:rsidRPr="007C5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>содержания: «Лучшая добровольная пожарная команда по итогам 20</w:t>
      </w:r>
      <w:r w:rsidR="007C5D73" w:rsidRPr="007C5D73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>года».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>Допускается также оформлять на фасаде здания пожарного депо (приспособленного здания или сооружения) Д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C5D73">
        <w:rPr>
          <w:rFonts w:ascii="Times New Roman" w:eastAsia="Times New Roman" w:hAnsi="Times New Roman" w:cs="Times New Roman"/>
          <w:sz w:val="28"/>
          <w:szCs w:val="28"/>
        </w:rPr>
        <w:t>К баннеры формата и содержания, соответствующего формату указанной вывески.</w:t>
      </w:r>
    </w:p>
    <w:p w:rsidR="000468C4" w:rsidRP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 и личный состав Д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7C5D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 победителя конкурса федерального уровня дополнительно могут быть награждены ведомственными знаками отличия МЧС России.</w:t>
      </w:r>
    </w:p>
    <w:p w:rsidR="000468C4" w:rsidRDefault="000468C4" w:rsidP="002568C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Победители и призеры конкурса муниципального и регионального уровней, в том числе по федеральным округам, награждаются начальниками соответствующих ГУ МЧС России в пределах предоставленных полномочий.</w:t>
      </w:r>
    </w:p>
    <w:p w:rsidR="007C5D73" w:rsidRDefault="007C5D73" w:rsidP="007C5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C5D73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0468C4" w:rsidRPr="000468C4" w:rsidRDefault="000468C4" w:rsidP="00C13EC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C13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C13ECE">
        <w:rPr>
          <w:rFonts w:ascii="Times New Roman" w:eastAsia="Times New Roman" w:hAnsi="Times New Roman" w:cs="Times New Roman"/>
          <w:sz w:val="28"/>
          <w:szCs w:val="28"/>
        </w:rPr>
        <w:br/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к Положению о смотре-конкурсе на звание «Лучшая добровольная пожарная команда»</w:t>
      </w:r>
    </w:p>
    <w:p w:rsidR="00C13ECE" w:rsidRDefault="00C13ECE" w:rsidP="00C13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C13ECE" w:rsidRDefault="000468C4" w:rsidP="00C13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ECE">
        <w:rPr>
          <w:rFonts w:ascii="Times New Roman" w:eastAsia="Times New Roman" w:hAnsi="Times New Roman" w:cs="Times New Roman"/>
          <w:b/>
          <w:sz w:val="28"/>
          <w:szCs w:val="28"/>
        </w:rPr>
        <w:t>Требования</w:t>
      </w:r>
    </w:p>
    <w:p w:rsidR="000468C4" w:rsidRPr="00C13ECE" w:rsidRDefault="000468C4" w:rsidP="00C13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ECE">
        <w:rPr>
          <w:rFonts w:ascii="Times New Roman" w:eastAsia="Times New Roman" w:hAnsi="Times New Roman" w:cs="Times New Roman"/>
          <w:b/>
          <w:sz w:val="28"/>
          <w:szCs w:val="28"/>
        </w:rPr>
        <w:t>к фотоальбому победителя муниципального уровня конкурса</w:t>
      </w:r>
    </w:p>
    <w:p w:rsidR="00C13ECE" w:rsidRDefault="00C13ECE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ECE" w:rsidRDefault="00C13ECE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ECE" w:rsidRPr="00C13ECE" w:rsidRDefault="000468C4" w:rsidP="002568C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ECE">
        <w:rPr>
          <w:rFonts w:ascii="Times New Roman" w:eastAsia="Times New Roman" w:hAnsi="Times New Roman" w:cs="Times New Roman"/>
          <w:b/>
          <w:sz w:val="28"/>
          <w:szCs w:val="28"/>
        </w:rPr>
        <w:t>Требования к содержанию</w:t>
      </w:r>
    </w:p>
    <w:p w:rsidR="000468C4" w:rsidRP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ECE" w:rsidRPr="00C13ECE" w:rsidRDefault="000468C4" w:rsidP="002568C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ECE">
        <w:rPr>
          <w:rFonts w:ascii="Times New Roman" w:eastAsia="Times New Roman" w:hAnsi="Times New Roman" w:cs="Times New Roman"/>
          <w:sz w:val="28"/>
          <w:szCs w:val="28"/>
        </w:rPr>
        <w:t>Фотоальбом должен содержать следующие разделы:</w:t>
      </w:r>
    </w:p>
    <w:p w:rsidR="000468C4" w:rsidRPr="00C13ECE" w:rsidRDefault="000468C4" w:rsidP="002568C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ECE">
        <w:rPr>
          <w:rFonts w:ascii="Times New Roman" w:eastAsia="Times New Roman" w:hAnsi="Times New Roman" w:cs="Times New Roman"/>
          <w:sz w:val="28"/>
          <w:szCs w:val="28"/>
        </w:rPr>
        <w:t>Титульный лист (1 лист);</w:t>
      </w:r>
    </w:p>
    <w:p w:rsidR="000468C4" w:rsidRPr="000468C4" w:rsidRDefault="000468C4" w:rsidP="002568C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Содержание (1 лист);</w:t>
      </w:r>
    </w:p>
    <w:p w:rsidR="000468C4" w:rsidRPr="000468C4" w:rsidRDefault="00C13ECE" w:rsidP="002568C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68C4" w:rsidRPr="000468C4">
        <w:rPr>
          <w:rFonts w:ascii="Times New Roman" w:eastAsia="Times New Roman" w:hAnsi="Times New Roman" w:cs="Times New Roman"/>
          <w:sz w:val="28"/>
          <w:szCs w:val="28"/>
        </w:rPr>
        <w:t>сторическая справка ДПК (до 2 листов);</w:t>
      </w:r>
    </w:p>
    <w:p w:rsidR="000468C4" w:rsidRPr="000468C4" w:rsidRDefault="000468C4" w:rsidP="002568C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Краткая характеристика районов выезда ДПК (до 2 листов);</w:t>
      </w:r>
    </w:p>
    <w:p w:rsidR="000468C4" w:rsidRPr="000468C4" w:rsidRDefault="000468C4" w:rsidP="002568C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Фотоматериалы ДПК в соответствии с разделами 3, 5 и 7-9 оценочной таблицы (до 44 листов).</w:t>
      </w:r>
    </w:p>
    <w:p w:rsidR="000468C4" w:rsidRPr="000468C4" w:rsidRDefault="000468C4" w:rsidP="002568C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Оценочная таблица (1 лист).</w:t>
      </w:r>
    </w:p>
    <w:p w:rsidR="000468C4" w:rsidRPr="000468C4" w:rsidRDefault="000468C4" w:rsidP="00C13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C13ECE" w:rsidRDefault="000468C4" w:rsidP="002568C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ECE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</w:t>
      </w:r>
    </w:p>
    <w:p w:rsidR="000468C4" w:rsidRPr="000468C4" w:rsidRDefault="000468C4" w:rsidP="00C13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Pr="000468C4" w:rsidRDefault="000468C4" w:rsidP="002568C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Фотоальбом в электронном виде выполняется в формате РРТ, в программе Microsoft Office PowerPoint и направляется в Комиссию МЧС России по организации и подведению итогов конкурса.</w:t>
      </w:r>
    </w:p>
    <w:p w:rsidR="000468C4" w:rsidRPr="000468C4" w:rsidRDefault="000468C4" w:rsidP="002568C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Фотоальбом на бумажном носителе выполняется в твердом переплете на листах формата А4 белого цвета альбомной ориентации, положение переплета слева. Фотоальбом хранится в ДПК.</w:t>
      </w:r>
    </w:p>
    <w:p w:rsidR="000468C4" w:rsidRPr="000468C4" w:rsidRDefault="000468C4" w:rsidP="002568C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На одном листе допускается размещать не более 4 фотографий (изображений).</w:t>
      </w:r>
    </w:p>
    <w:p w:rsidR="000468C4" w:rsidRPr="000468C4" w:rsidRDefault="000468C4" w:rsidP="002568C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Фотоматериалы ДПК в соответствии с разделами 3, 5 и 7-9 оценочной таблицы должны быть подписаны в соответствии с наименованиями критериев, которые на них отображены.</w:t>
      </w:r>
    </w:p>
    <w:p w:rsidR="000468C4" w:rsidRPr="000468C4" w:rsidRDefault="000468C4" w:rsidP="002568C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Все фотографии (изображения) выполняются в цвете.</w:t>
      </w:r>
    </w:p>
    <w:p w:rsidR="000468C4" w:rsidRPr="000468C4" w:rsidRDefault="000468C4" w:rsidP="002568C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 xml:space="preserve">Фотографии (изображения) не должны быть размытыми, пикселированными, несовпадающими по размеру (расположенные на одном листе), </w:t>
      </w:r>
      <w:r w:rsidR="00C13ECE" w:rsidRPr="000468C4">
        <w:rPr>
          <w:rFonts w:ascii="Times New Roman" w:eastAsia="Times New Roman" w:hAnsi="Times New Roman" w:cs="Times New Roman"/>
          <w:sz w:val="28"/>
          <w:szCs w:val="28"/>
        </w:rPr>
        <w:t>не выровненными</w:t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, повернутыми, некорректными или иметь другие проблемы с качеством.</w:t>
      </w:r>
    </w:p>
    <w:p w:rsidR="000468C4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Фотоальбом должен состоять не менее чем из 30 листов, но не более чем из 55 листов.</w:t>
      </w:r>
    </w:p>
    <w:p w:rsidR="00C13ECE" w:rsidRDefault="00C13ECE" w:rsidP="00C13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13ECE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0468C4" w:rsidRPr="000468C4" w:rsidRDefault="000468C4" w:rsidP="00C13EC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r w:rsidR="00C13ECE">
        <w:rPr>
          <w:rFonts w:ascii="Times New Roman" w:eastAsia="Times New Roman" w:hAnsi="Times New Roman" w:cs="Times New Roman"/>
          <w:sz w:val="28"/>
          <w:szCs w:val="28"/>
        </w:rPr>
        <w:br/>
      </w:r>
      <w:r w:rsidRPr="000468C4">
        <w:rPr>
          <w:rFonts w:ascii="Times New Roman" w:eastAsia="Times New Roman" w:hAnsi="Times New Roman" w:cs="Times New Roman"/>
          <w:sz w:val="28"/>
          <w:szCs w:val="28"/>
        </w:rPr>
        <w:t>к Положению о смотре-конкурсе на звание «Лучшая добровольная пожарная команда»</w:t>
      </w:r>
    </w:p>
    <w:p w:rsidR="00C13ECE" w:rsidRDefault="00C13ECE" w:rsidP="00C13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C4" w:rsidRDefault="000468C4" w:rsidP="00C13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8C4">
        <w:rPr>
          <w:rFonts w:ascii="Times New Roman" w:eastAsia="Times New Roman" w:hAnsi="Times New Roman" w:cs="Times New Roman"/>
          <w:sz w:val="28"/>
          <w:szCs w:val="28"/>
        </w:rPr>
        <w:t>Оценочная таблица</w:t>
      </w:r>
    </w:p>
    <w:p w:rsidR="00C13ECE" w:rsidRPr="000468C4" w:rsidRDefault="00C13ECE" w:rsidP="00C13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0468C4" w:rsidRDefault="000468C4" w:rsidP="00C13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3ECE">
        <w:rPr>
          <w:rFonts w:ascii="Times New Roman" w:eastAsia="Times New Roman" w:hAnsi="Times New Roman" w:cs="Times New Roman"/>
          <w:sz w:val="20"/>
          <w:szCs w:val="28"/>
        </w:rPr>
        <w:t>(полное наименование ДПК)</w:t>
      </w:r>
    </w:p>
    <w:p w:rsidR="000468C4" w:rsidRDefault="000468C4" w:rsidP="00C13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3828"/>
        <w:gridCol w:w="1559"/>
        <w:gridCol w:w="4111"/>
      </w:tblGrid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Наименование критерия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Количество</w:t>
            </w:r>
          </w:p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начисленных</w:t>
            </w:r>
          </w:p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баллов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Примечания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3ECE" w:rsidRPr="007342AB" w:rsidRDefault="000468C4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</w:pPr>
            <w:r w:rsidRPr="007342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Оценка заслуг и достижений личного состава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3ECE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службу добровольные пожарные, награжденные государственными наградами Российской Федерации и почетными грамотами Президента Российской Федерации, Правительства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ECE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награжденного в первые 6 месяцев отчетного периода и 2 календарных года до начала отчетного периода;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ECE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награжденного в течение 3 календарных лет и ранее до начала отчетного периода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службу добровольные пожарные, награжденные медалями МЧС России (за исключением памятных)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ECE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награжденного в первые 6 месяцев отчетного периода и 2 календарных года до начала отчетного периода;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ECE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награжденного в течение 3 календарных лет и ранее до начала отчетного периода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службу добровольные пожарные, награжденные почетной грамотой Министра Российской Федерации по делам гражданской обороны, чрезвычайным ситуациям и ликвидации последствий стихийных бедствий и знаками МЧС России: «Лучший работник пожарной охраны», «Отличный пожарный»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ECE" w:rsidRPr="007342AB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ECE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награжденного в первые 6 месяцев отчетного периода и 2 календарных года до начала отчетного периода;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ECE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</w:t>
            </w:r>
            <w:r w:rsidR="00C13ECE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ECE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добровольного пожарного, награжденного в течение 3 календарных лет и ранее до начала отчетного периода</w:t>
            </w:r>
          </w:p>
        </w:tc>
      </w:tr>
      <w:tr w:rsidR="000468C4" w:rsidRPr="007342AB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службу добровольные пожарные, удостоенные почетного звания «Заслуженный работник пожарной охраны субъекта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награжденного в первые 6 месяцев отчетного периода и 2 календарных года до начала отчетного периода;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награжденного в течение 3 календарных лет и ранее до начала отчетного периода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Оценка показателей уровня профессионального мастерства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Аттестовано личного состава на квалификацию «спасатель»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5322" w:rsidRPr="007342AB" w:rsidRDefault="000468C4" w:rsidP="009D5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0468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аттестовано;</w:t>
            </w:r>
          </w:p>
          <w:p w:rsidR="000468C4" w:rsidRPr="000468C4" w:rsidRDefault="000468C4" w:rsidP="009D5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50 до 75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аттестовано;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менее 49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0468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аттестовано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Подготовлено спортсменов-разрядников и спортсменов со спортивным званием по пожарно-спасательному и спасательному спорту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7342AB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0468C4"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0468C4"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0468C4"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="000468C4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0468C4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подготовленного спортсмена-разрядника и спортсмена со спортивным званием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Прошли повышение квалификации в 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прошедшего повышение квалификации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Получили диплом о высшем (профильном) образовании в 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322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каждого проходящего службу добровольного пожарного, получившего диплом о высшем (профильном) образовании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C13ECE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У</w:t>
            </w:r>
            <w:r w:rsidR="000468C4"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частие подразделения в смотрах-конкурсах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 призовых мест в иных смотрах- конкурсах профессионального мастерства в 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2AB" w:rsidRPr="007342AB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место;</w:t>
            </w:r>
          </w:p>
          <w:p w:rsidR="007342AB" w:rsidRPr="007342AB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место;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место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Оценка боевой работы в отчетный период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выездов подразделения на тушение пожаров и ликвидацию последствий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каждый выезд (режим чрезвычайной ситуации вводился</w:t>
            </w:r>
            <w:r w:rsidR="007342AB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решением органа государственной власти субъекта</w:t>
            </w:r>
            <w:r w:rsidR="007342AB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 (муниципального образования)</w:t>
            </w:r>
          </w:p>
        </w:tc>
      </w:tr>
      <w:tr w:rsidR="00C13ECE" w:rsidRPr="007342AB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выездов на тушение пожаров по повышенному рангу (№ 2 и выше)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 w:rsidRP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каждый выезд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Участие подразделения в общественно-значимых мероприятиях</w:t>
            </w:r>
          </w:p>
        </w:tc>
      </w:tr>
      <w:tr w:rsidR="00C13ECE" w:rsidRPr="007342AB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 участие в показах (парадах, выставках) пожарно-спасательной техники, военных парадах, общественно значимых акциях, проводимых Российской Федерацией или администрацией субъекта Российской Федерации (муниципального образования) в 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1</w:t>
            </w:r>
            <w:r w:rsidR="007342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каждое участие в общественно значимом мероприятии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lastRenderedPageBreak/>
              <w:t>Аттестация подразделения</w:t>
            </w:r>
          </w:p>
        </w:tc>
      </w:tr>
      <w:tr w:rsidR="00C13ECE" w:rsidRPr="007342AB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право ведения аварийно-спасательных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~ если аттестовано;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если не аттестовано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Наличие аварийно-спасательного оборудования и набора для оказания первой помощи</w:t>
            </w:r>
            <w:r w:rsidR="00C13ECE" w:rsidRPr="007342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в оснащении пожарных автомобилей</w:t>
            </w:r>
          </w:p>
        </w:tc>
      </w:tr>
      <w:tr w:rsidR="00C13ECE" w:rsidRPr="007342AB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7.1.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Аварийно-спасательное оборудование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7342AB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0468C4"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="000468C4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0468C4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наличии исправное оборудование;</w:t>
            </w:r>
          </w:p>
          <w:p w:rsidR="000468C4" w:rsidRPr="000468C4" w:rsidRDefault="007342AB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0468C4"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="000468C4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0468C4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поступило в отчетном периоде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0468C4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исправное оборудование;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отсутствует или имеется, поступило в отчетном периоде неисправное оборудование</w:t>
            </w:r>
          </w:p>
        </w:tc>
      </w:tr>
      <w:tr w:rsidR="00C13ECE" w:rsidRPr="007342AB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оказания первой помощи для оснащения пожарных автомобилей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имеются в наличии пригодные к применению медицинские изделия набора;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поступил в отчетном периоде набор с пригодными к применению медицинскими изделиями;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отсутствует набор или имеется, поступил в отчетном периоде набор с</w:t>
            </w:r>
            <w:r w:rsidR="007342AB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непригодными к применению медицинскими изделиями</w:t>
            </w:r>
          </w:p>
        </w:tc>
      </w:tr>
      <w:tr w:rsidR="00C13ECE" w:rsidRPr="007342AB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Наличие помещения для размещения пожарной техники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Гараж (место стоянки) под технику, для хранения мотопомпы и первичных средств пожаротушения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введено в эксплуатацию в текущем году (должно быть подтверждено документально);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подразделении и соответствует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правовым актам;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подразделении, но не соответствует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правовым актам;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отсутствует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10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2568CE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Вспомогательные помещения и помещения служб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Помещение (место) для отдыха водителя (моториста)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введено в эксплуатацию в текущем году (должно быть подтверждено документально);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подразделении и соответствует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правовым актам;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подразделении, но не соответствует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правовым актам;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отсутствует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Помещение (место) для хранения пожарно-технического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введено в эксплуатацию в текущем году (должно быть подтверждено документально);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подразделении и соответствует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правовым актам;</w:t>
            </w:r>
          </w:p>
          <w:p w:rsidR="007342AB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подразделении, но не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7342AB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оответствует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342AB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правовым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342AB"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актам;</w:t>
            </w:r>
          </w:p>
          <w:p w:rsidR="000468C4" w:rsidRPr="000468C4" w:rsidRDefault="007342AB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отсутствует</w:t>
            </w:r>
          </w:p>
        </w:tc>
      </w:tr>
      <w:tr w:rsidR="000468C4" w:rsidRPr="000468C4" w:rsidTr="00E77C62">
        <w:trPr>
          <w:cantSplit/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Помещение (место) для хранения снаряжения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введено в эксплуатацию в текущем году (должно быть подтверждено документально);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балла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подразделении и соответствует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правовым актам;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имеется в подразделении, но не соответствует</w:t>
            </w:r>
          </w:p>
          <w:p w:rsidR="000468C4" w:rsidRPr="000468C4" w:rsidRDefault="000468C4" w:rsidP="00C1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правовым актам;</w:t>
            </w:r>
          </w:p>
          <w:p w:rsidR="000468C4" w:rsidRPr="000468C4" w:rsidRDefault="000468C4" w:rsidP="0073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7342AB" w:rsidRPr="00734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46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баллов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отсутствует</w:t>
            </w:r>
          </w:p>
        </w:tc>
      </w:tr>
    </w:tbl>
    <w:p w:rsidR="001F7629" w:rsidRPr="006E5C48" w:rsidRDefault="001F7629" w:rsidP="00046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0468C4" w:rsidRPr="006E5C48" w:rsidRDefault="000468C4" w:rsidP="00046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Председатель комиссии:</w:t>
      </w:r>
      <w:r w:rsidR="001F7629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_________________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="001F7629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="001F7629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="001F7629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1F7629" w:rsidRPr="006E5C48" w:rsidRDefault="006E5C48" w:rsidP="000468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0468C4" w:rsidP="00046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председателя</w:t>
      </w:r>
    </w:p>
    <w:p w:rsidR="006E5C48" w:rsidRPr="006E5C48" w:rsidRDefault="000468C4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E5C48" w:rsidRPr="006E5C48" w:rsidRDefault="000468C4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комиссии: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0468C4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6E5C48" w:rsidP="006E5C4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P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6E5C48" w:rsidP="006E5C4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6E5C48" w:rsidP="006E5C4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6E5C48" w:rsidP="006E5C4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C48" w:rsidRPr="006E5C48" w:rsidRDefault="000468C4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комиссии: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P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0468C4" w:rsidRPr="006E5C48" w:rsidRDefault="000468C4" w:rsidP="00046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C48" w:rsidRDefault="006E5C48" w:rsidP="00046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6E5C48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0468C4" w:rsidRPr="006E5C48" w:rsidRDefault="000468C4" w:rsidP="006E5C4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3</w:t>
      </w:r>
      <w:r w:rsidR="006E5C48"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смотре-конкурсе на звание «Лучшая добровольная пожарная команда»</w:t>
      </w:r>
    </w:p>
    <w:p w:rsidR="006E5C48" w:rsidRPr="006E5C48" w:rsidRDefault="006E5C48" w:rsidP="00046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5C48" w:rsidRDefault="000468C4" w:rsidP="00E77C6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0468C4" w:rsidRDefault="000468C4" w:rsidP="00E77C6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</w:t>
      </w:r>
    </w:p>
    <w:p w:rsidR="006E5C48" w:rsidRPr="006E5C48" w:rsidRDefault="006E5C48" w:rsidP="00E77C6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6E5C48" w:rsidRDefault="000468C4" w:rsidP="00E77C6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(должность, звание, инициалы, фамилия)</w:t>
      </w:r>
    </w:p>
    <w:p w:rsidR="006E5C48" w:rsidRDefault="006E5C48" w:rsidP="00E77C6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68C4" w:rsidRPr="006E5C48" w:rsidRDefault="000468C4" w:rsidP="00E77C6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 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6E5C48" w:rsidRDefault="006E5C48" w:rsidP="000468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6E5C48" w:rsidRDefault="000468C4" w:rsidP="006E5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Сводная оценочная ведомость</w:t>
      </w:r>
    </w:p>
    <w:p w:rsidR="000468C4" w:rsidRDefault="000468C4" w:rsidP="006E5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участников конкурса</w:t>
      </w:r>
    </w:p>
    <w:p w:rsidR="006E5C48" w:rsidRPr="006E5C48" w:rsidRDefault="006E5C48" w:rsidP="006E5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5821"/>
        <w:gridCol w:w="1985"/>
        <w:gridCol w:w="1842"/>
      </w:tblGrid>
      <w:tr w:rsidR="000468C4" w:rsidRPr="000468C4" w:rsidTr="006E5C48">
        <w:trPr>
          <w:trHeight w:val="83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68C4" w:rsidRPr="006E5C48" w:rsidRDefault="000468C4" w:rsidP="006E5C4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C48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  <w:p w:rsidR="000468C4" w:rsidRPr="006E5C48" w:rsidRDefault="000468C4" w:rsidP="006E5C4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C48"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68C4" w:rsidRPr="006E5C48" w:rsidRDefault="007C5D73" w:rsidP="006E5C4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C4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ДП</w:t>
            </w:r>
            <w:r w:rsidR="000468C4" w:rsidRPr="006E5C48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6E5C48" w:rsidRDefault="000468C4" w:rsidP="006E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C4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начисленных баллов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68C4" w:rsidRPr="006E5C48" w:rsidRDefault="000468C4" w:rsidP="006E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C4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Место, занятое в конкурсе</w:t>
            </w:r>
          </w:p>
        </w:tc>
      </w:tr>
      <w:tr w:rsidR="000468C4" w:rsidRPr="000468C4" w:rsidTr="006E5C48">
        <w:trPr>
          <w:trHeight w:val="31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468C4" w:rsidRPr="000468C4" w:rsidTr="006E5C48">
        <w:trPr>
          <w:trHeight w:val="31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468C4" w:rsidRPr="000468C4" w:rsidTr="006E5C48">
        <w:trPr>
          <w:trHeight w:val="31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468C4" w:rsidRPr="000468C4" w:rsidTr="006E5C48">
        <w:trPr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468C4" w:rsidRPr="000468C4" w:rsidTr="006E5C48">
        <w:trPr>
          <w:trHeight w:val="32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468C4" w:rsidRPr="000468C4" w:rsidTr="006E5C48">
        <w:trPr>
          <w:trHeight w:val="32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468C4" w:rsidRPr="000468C4" w:rsidTr="006E5C48">
        <w:trPr>
          <w:trHeight w:val="32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468C4" w:rsidRPr="000468C4" w:rsidTr="006E5C48">
        <w:trPr>
          <w:trHeight w:val="33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8C4" w:rsidRPr="000468C4" w:rsidRDefault="000468C4" w:rsidP="0004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C48" w:rsidRP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председателя</w:t>
      </w:r>
    </w:p>
    <w:p w:rsidR="006E5C48" w:rsidRP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E5C48" w:rsidRP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6E5C48" w:rsidP="006E5C4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P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6E5C48" w:rsidP="006E5C4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6E5C48" w:rsidP="006E5C4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Pr="006E5C48" w:rsidRDefault="006E5C48" w:rsidP="006E5C4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C48" w:rsidRPr="006E5C48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0468C4" w:rsidRPr="000468C4" w:rsidRDefault="006E5C48" w:rsidP="006E5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0468C4" w:rsidRDefault="000468C4" w:rsidP="00046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Default="00E77C62" w:rsidP="00046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Default="00E77C62" w:rsidP="00E77C62">
      <w:pPr>
        <w:ind w:firstLine="708"/>
        <w:rPr>
          <w:rFonts w:ascii="Times New Roman" w:eastAsia="Times New Roman" w:hAnsi="Times New Roman" w:cs="Times New Roman"/>
          <w:sz w:val="28"/>
          <w:szCs w:val="28"/>
        </w:rPr>
        <w:sectPr w:rsidR="00E77C62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E77C62" w:rsidRDefault="00E77C62" w:rsidP="00E77C6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E77C62" w:rsidRDefault="00E77C62" w:rsidP="00E77C62">
      <w:pPr>
        <w:spacing w:after="0" w:line="240" w:lineRule="auto"/>
        <w:ind w:left="7371"/>
        <w:jc w:val="center"/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</w:p>
    <w:p w:rsidR="00E77C62" w:rsidRDefault="00E77C62" w:rsidP="00E77C62">
      <w:pPr>
        <w:spacing w:after="0" w:line="240" w:lineRule="auto"/>
        <w:ind w:left="7371"/>
        <w:jc w:val="center"/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УТВЕРЖДЕНО</w:t>
      </w:r>
    </w:p>
    <w:p w:rsidR="00E77C62" w:rsidRDefault="00E77C62" w:rsidP="00E77C6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FED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  <w:r w:rsidRPr="00CC00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02.12.2020 № 885</w:t>
      </w:r>
    </w:p>
    <w:p w:rsidR="00E77C62" w:rsidRDefault="00E77C62" w:rsidP="00E77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E7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E77C62" w:rsidRPr="00E77C62" w:rsidRDefault="00E77C62" w:rsidP="00E7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77C62">
        <w:rPr>
          <w:rFonts w:ascii="Times New Roman" w:eastAsia="Times New Roman" w:hAnsi="Times New Roman" w:cs="Times New Roman"/>
          <w:b/>
          <w:sz w:val="28"/>
          <w:szCs w:val="28"/>
        </w:rPr>
        <w:t xml:space="preserve"> смотре-конкурсе на звание «Лучший добровольный пожарный»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E77C62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0C88" w:rsidRPr="00550C88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организации, проведения, подведения итогов смотра-конкурса на звание «Лучший добровольный пожарный»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конкурс), награждения его победителя и призеров.</w:t>
      </w:r>
    </w:p>
    <w:p w:rsidR="00E77C62" w:rsidRPr="00E77C62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Конкурс является средством объективной оценки, стимулирования и мотивации служебной деятельности личного состава подразделений добровольной пожарной охраны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 ДПО), повышения уровня квалификации и роста профессионализма, дальнейшего совершенствования эффективности и качества обеспечения пожарной безопасности.</w:t>
      </w:r>
    </w:p>
    <w:p w:rsidR="00E77C62" w:rsidRPr="00E77C62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Конкурс проводится в целях: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повышения престижа добровольных пожарных, публичного признания, поддержки и поощрения наиболее профессионально подготовленных, обладающих высокой квалификацией работников;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развития и совершенствования у добровольных пожарных знаний, умений и навыков, необходимых для участия в тушении пожаров и проведения аварийно-спасательных работ;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распространения передового профессионального опыта работы;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определения наиболее квалифицированных добровольных пожарных на муниципальном, региональном и федеральном уровнях конкурса;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стимулирования в достижении высоких результатов профессиональной деятельности добровольных пожарных.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В конкурсе принимают участие добровольные пожарные добровольных пожарных команд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ДПК), зарегистрированные в реестре добровольных пожарных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реестр) не менее 1 года.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Участие в конкурсе является добровольным.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Победитель конкурса не имеет право принимать участие в конкурсе следующие 3 года.</w:t>
      </w:r>
    </w:p>
    <w:p w:rsidR="000468C4" w:rsidRPr="00550C88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Расходы по участию добровольных пожарных несет общественное объединение пожарной охраны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ООПО), где зарегистрирован соответствующий добровольный пожарный. Расходы на участие в конкурсе могут быть осуществлены за счет других источников.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Конкурс проводится ежегодно на 3 уровнях: на муниципальном, региональном и федеральном уровнях.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Конкурс на I уровне (муниципальном, предварительный отбор) проводится в 3 этапа. Участники конкурса (далее - участники) на I уровне -личный состав подразделений ДПК местного пожарно-спасательного гарнизона: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этап. Доведение информации о начале конкурса до ООПО и ДПК в части, касающейся подачи заявок на участие, начальнику местного пожарно-спасательного гарнизона. Срок проведения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до 1 августа (включительно).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2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этап. Рассмотрение заявок на участие, определение соответствия участников требованиям настоящего Положения, прием у участников зачетов по профессиональной подготовке (теоретическая и боевая подготовка). Срок проведения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до 15 августа (включительно).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этап. Подведение итогов, определение победителей I уровня конкурса, подача заявок на участие на II уровне конкурса. Срок проведения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до 1 сентября.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Конкурс на II уровне (региональном) проводится среди победителей I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уровня в 2 этапа: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1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этап. Каждое главное управление МЧС России по субъекту Российской Федерации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 определяет по одному участнику из числа победителей I уровня конкурса. Оценка профессиональных качеств победителей I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уровня конкурса. Срок проведения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до 15 сентября.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2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этап. Определение из числа победителей 1 этапа II уровня конкурса ГУ МЧС России, дислоцированными в субъекте Российской Федерации, в котором расположен центр соответствующего федерального округа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 ФО), по одному участнику III уровня конкурса. Срок проведения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до 30 сентября.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Конкурс на III уровне (федеральном) проводится среди победителей II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уровня конкурса (по одному от каждого федерального округа). Определение победителя конкурса. Срок проведения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до 30 октября.</w:t>
      </w:r>
    </w:p>
    <w:p w:rsidR="00E77C62" w:rsidRPr="00550C88" w:rsidRDefault="00E77C62" w:rsidP="0055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550C88" w:rsidRDefault="00E77C62" w:rsidP="00550C88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b/>
          <w:sz w:val="28"/>
          <w:szCs w:val="28"/>
        </w:rPr>
        <w:t>Порядок создания и организации работы конкурсных комиссий</w:t>
      </w:r>
    </w:p>
    <w:p w:rsidR="00E77C62" w:rsidRPr="00550C88" w:rsidRDefault="00E77C62" w:rsidP="0055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На всех уровнях конкурса организуется работа следующих конкурсных комиссий: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в местных пожарно-спасательных гарнизонах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конкурсные комиссии местных пожарно-спасательных гарнизонов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КК МПСГ);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в ГУ МЧС России по субъектам Российской Федерации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единые конкурсные комиссии главных управлений МЧС России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ЕКК ГУ МЧС России), в том числе дислоцированных в субъекте Российской Федерации, в котором расположен центр соответствующего федерального округа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ЕКК ГУ МЧС России ФО);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в центральном аппарате МЧС России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центральная комиссия МЧС России по организации и подведению итогов конкурсов (далее -Комиссия МЧС России).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Состав Комиссии МЧС России утверждается приказом МЧС России. Составы ЕКК ГУ МЧС России и КК МПСГ утверждаются приказами соответствующих начальников ГУ МЧС России.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Комиссия МЧС России, ЕКК ГУ МЧС России и ЮС МПСГ создаются в составе председателя, заместителя председателя, секретаря и не менее 5 членов комиссии.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 состав ЕКК ГУ МЧС России могут входить сотрудники образовательных учреждений МЧС России, расположенных на территории соответствующего субъекта Российской Федерации.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Заседания комиссий, указанных в пункте 12 настоящего Положения, считаются правомочными, если на каждом из них присутствует не менее двух третей членов соответствующей комиссий.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заседаний каждой комиссии оформляются протоколом не позднее 5 дней со дня проведения соответствующего заседания.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Решения на заседании каждой комиссии принимаются открытым голосованием простым большинством голосов присутствующих на заседании членов комиссии. При равенстве голосов право решающего голоса принадлежит председательствующему на заседании соответствующей комиссии.</w:t>
      </w:r>
    </w:p>
    <w:p w:rsidR="00E77C62" w:rsidRPr="00550C88" w:rsidRDefault="00E77C62" w:rsidP="0055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550C88" w:rsidRDefault="00E77C62" w:rsidP="00550C88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участникам</w:t>
      </w:r>
    </w:p>
    <w:p w:rsidR="00E77C62" w:rsidRPr="00550C88" w:rsidRDefault="00E77C62" w:rsidP="0055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Участники должны иметь при себе паспорт гражданина Российской Федерации.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Участники должны: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знать и выполнять свои непосредственные функциональные обязанности;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знать материально-техническую часть пожарно-технического вооружения (далее 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вооружение) и оборудования, правила их эксплуатации и соблюдения техники безопасности;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знать настоящее Положение;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иметь подготовку по оказанию первой помощи пострадавшим.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 участию в конкурсе не допускаются: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действующие сотрудники (работники) Государственной противопожарной службы, муниципальной, ведомственной, частной пожарной охраны, а также спортсмены, имеющие спортивный разряд или спортивные звания по пожарно-спасательному спорту;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участники, не прошедшие предварительный отбор;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участники, имеющие дисциплинарные взыскания или непогашенную судимость;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участники, прибывшие на конкурс в боевой одежде и снаряжении, не отвечающих требованиям настоящего Положения;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участники, не соответствующие иным требованиям настоящего Положения.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Форма одежды и снаряжение участников конкурса: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боевая одежда пожарного (куртка и брюки с теплоизолирующими подкладками (подстежками), средство защиты головы (каска (шлем) пожарного), средства защиты глаз (очки, забрало), средства защиты рук (перчатки для проведения аварийно-спасательных работ, краги пожарного), специальная защитная обувь (сапоги, специальные ботинки с высоким берцем), пожарный ремень;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под боевой одеждой должны быть повседневные брюки и футболка соответствующей Д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К;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внесение изменений в одежду и личное снаряжение участников конкурса допускаются только по согласованию с судейской коллегией.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 снимается с участия в конку</w:t>
      </w:r>
      <w:r w:rsidR="00550C88">
        <w:rPr>
          <w:rFonts w:ascii="Times New Roman" w:eastAsia="Times New Roman" w:hAnsi="Times New Roman" w:cs="Times New Roman"/>
          <w:sz w:val="28"/>
          <w:szCs w:val="28"/>
        </w:rPr>
        <w:t>рсе в следующих случаях:</w:t>
      </w:r>
    </w:p>
    <w:p w:rsidR="00550C88" w:rsidRDefault="00550C88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неявка;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опоздание участника ко времени старта более чем на 15 минут, согласно жеребьевке;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невыполнение одного или нескольких упражнений; нарушение порядка прохождения упражнения (упражнений).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Участники обязаны соблюдать правила его проведения.</w:t>
      </w:r>
    </w:p>
    <w:p w:rsidR="00E77C62" w:rsidRPr="00550C88" w:rsidRDefault="00E77C62" w:rsidP="0055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550C88" w:rsidRDefault="00E77C62" w:rsidP="00550C88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Порядок проведения конкурса и подведения его итогов</w:t>
      </w:r>
    </w:p>
    <w:p w:rsidR="00E77C62" w:rsidRPr="00550C88" w:rsidRDefault="00E77C62" w:rsidP="0055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Руководители местных пожарно-спасательных гарнизонов доводят информацию о начале конкурса и порядке его проведения до всех расположенных на территории соответствующего муниципального образования ООПО и ДПК.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Добровольные пожарные, изъявившие желание принять участие в конкурсе, подают в соответствующую КК МПСГ заявки согласно приложению № 1 к настоящему Положению.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КК МПСГ принимают заявки от добровольных пожарных в срок, установленный пунктом 9 настоящего Положения, определяют соответствие участников требованиям настоящего Положения, объявляют результаты предварительного отбора и порядок приема зачетов по профессиональной подготовке.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До начала приема зачетов КК МПСГ проводит следующие подготовительные мероприятия:</w:t>
      </w:r>
    </w:p>
    <w:p w:rsid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проверка представленных участниками документов;</w:t>
      </w:r>
    </w:p>
    <w:p w:rsid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определение очередности выступления участников;</w:t>
      </w:r>
    </w:p>
    <w:p w:rsid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объяснение условий конкурса;</w:t>
      </w:r>
    </w:p>
    <w:p w:rsid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определение порядка начисления штрафных баллов;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инструктаж участников по требованиям безопасности, в том числе о сигналах экстренного прекращения выполнения упражнения.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 рамках предварительного отбора, участникам необходимо представить на проверку КК МПСГ следующие документы участника: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паспорт гражданина Российской Федерации с отметкой о регистрации по месту жительства или по месту пребывания;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выписка из реестра;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характеристика на участника о его трудовой деятельности;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дипломы, свидетельства, сертификаты и другие документы, подтверждающие обладание участником необходимыми пожарно-техническими знаниями в объеме, предусмотренном соответствующей программой профессионального обучения добровольных пожарных и повышения квалификации (при наличии);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справка о прохождении ежегодного медицинского освидетельствования;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допуск врача на сдачу зачетов по боевой подготовке;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страховой полис обязательного медицинского страхования.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 рамках I уровня конкурса участникам необходимо сдать зачеты по теоретической и боевой подготовке.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Зачеты по теоретической подготовке проводятся в форме тестирования. В рамках тестирования участникам предлагается ответить на 20 теоретических вопросов по 5 вопросов по каждой из следующих 4 дисциплин: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охрана труда;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тактика тушения пожаров и проведения аварийно-спасательных работ (пожарная тактика);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пожарная и аварийно-спасательная техника, противопожарное водоснабжение и связь;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первая помощь пострадавшим.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Вопросы по указанным дисциплинам разрабатываются ЕКК ГУ МЧС России на основании теоретических дисциплин, разделов и тем примерной программы профессиональной подготовки пожарных добровольных пожарных команд, содержащихся в сборнике примерных программ профессиональной подготовки личного состава подразделений добровольной пожарной охраны, утвержденном в установленном порядке.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Максимальное время для выполнения теоретического задания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40 минут.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Результаты зачетов по теоретической подготовке подсчитываются путем суммирования количества правильных ответов (20 правильных ответов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20 баллов, 19 правильных ответов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19 баллов, и т.д.). Победителем является участник, набравший наибольшее количество баллов и затративший на ответы наименьшее количество времени. При равенстве общего количества баллов предпочтение отдается участнику, имеющему лучшие показатели по времени ответа на вопросы.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Зачеты по боевой подготовке проводятся в форме прохождения специальных этапов дистанции в виде выполнения практических упражнений. В рамках конкурса участникам предлагается выполнить на время 3 последовательных упражнения в соответствии с условиями прохождения специальной дистанции конкурса, которые содержатся в приложении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Положению.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Все упражнения специальной дистанции конкурса выполняются в боевой одежде и снаряжении.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Результаты зачетов по боевой подготовке подсчитываются путем суммирования времени выполнения упражнения и штрафного времени. Победителем упражнения является участник, затративший наименьшее время на его выполнение.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Результаты зачетов по боевой подготовке принимаются с учетом возрастного коэффициента участника: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до 30 лет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1,0;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31-35 лет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1,1;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36-40 лет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1,3;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41-45 лет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1,4;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46-50 лет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1,5;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51-60 лет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1,8;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61 год и более лет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1,9.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Результаты зачетов по профессиональной подготовке подсчитываются по сумме мест, занятых участниками в процессе сдачи зачетов по боевой и теоретической подготовке. Из общей суммы мест определяется итоговое место участника I уровня конкурса. Например: 1 место по отработке норматива «Надевание боевой одежды пожарного», 1 место по отработке норматива «Оказание первой помощи пострадавшим», 1 место по отработке норматива «Прокладка рабочей рукавной линии на 2 напорных пожарных рукава с условным проходом DN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50 с подачей ствола пожарного ручного нормального давления прерывного комбинированного с условным проходом DN 50 для комплектации пожарных машин на расстояние 35 метров от пожарного автомобиля» (далее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«Боевое развертывание»)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сумма мест по боевой подготовке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3; 1 место по теоретической подготовке; общая сумма мест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4.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Участник с наименьшей общей суммой мест занимает итоговое 1 место и т.д.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если участники по общей сумме мест занимают одинаковое итоговое место, приоритет отдается участнику, имеющему лучшие показатели по времени отработки норматива «Надевание боевой одежды пожарного», а при равенстве времени по отработке норматива «Надевание боевой одежды пожарного» приоритет отдается участнику, имеющему лучший показатель по отработке норматива «Боевое развертывание».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На II уровень конкурса проходят участники, занявшие 1 места на I уровне конкурса.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I уровня конкурса КК МПСГ оформляют, подписывают и утверждают протокол приема зачетов по профессиональной подготовке от участников I уровня конкурса местного пожарно-спасательного гарнизона (далее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протокол I уровня конкурса), оформленный в соответствии с приложением № 3 к настоящему Положению.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Утвержденный протокол I уровня конкурса направляется в ЕКК ГУ МЧС России в срок, установленный пунктом 9 настоящего Положения. Вместе с протоколом I уровня конкурса направляется заявка на участие на II уровне конкурса, USB-накопитель с видео- и фотоматериалами сдачи всех нормативов по боевой подготовке участника.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 период проведения II уровня конкурса ЕКК ГУ МЧС России оформляется личное дело участника в соответствии с требованиями к оформлению личного дела участника конкурса, содержащимися в приложении № 4 к настоящему Положению. Личное дело должно содержать подтверждающие результаты каждого критерия отбора согласно прилагаемой оценочной ведомости проведения 1 этапа II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уровня конкурса, оформленной в соответствии с приложением № 5 к настоящему Положению, а также: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материалы, предусмотренные пунктом 41 настоящего Положения;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характеристику на участника о его трудовой деятельности;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согласие участника на обработку персональных данных;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ведомость принятия зачетов по боевой и теоретической подготовке.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На II уровне конкурса участник оформляет в электронном виде портфолио (фотография, история вхождения в профессию, автобиография, достижения и иные составляющие) согласно требованиям к оформлению личного дела участника конкурса, содержащимся в приложении № 4 к настоящему Положению, которое является в дальнейшем неотъемлемой частью личного дела участника.</w:t>
      </w:r>
    </w:p>
    <w:p w:rsidR="00E77C62" w:rsidRPr="00550C88" w:rsidRDefault="00E77C62" w:rsidP="00550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Под отчетным периодом оценочной ведомости проведения 1 этапа II уровня конкурса следует понимать период с 1 июля года, предшествующего году проведения конкурса, по 1 июля года проведения конкурса (далее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отчетный период).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Отсутствие материалов, необходимых для оформления личного дела участника, является основанием для ЕКК ГУ МЧС России в отказе от участия во 2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этапе II уровня конкурса.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 рамках 1 этапа II уровня конкурса соответствующие ЕКК ГУ МЧС России оценивают профессиональные качества победителей I уровня конкурса в соответствии с оценочной ведомостью проведения 1 этапа II уровня конкурса, которая составляется на каждого участника.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Порядок организации работы ЕКК ГУ МЧС России по заполнению оценочных ведомостей проведения 1 этапа II уровня конкурса определяется приказом соответствующего ГУ МЧС России.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Каждый критерий оценочной ведомости проведения 1 этапа II уровня конкурса рассматривается ЕКК ГУ МЧС России при наличии подтверждающего документа. В случае отсутствия такого документа баллы за оцениваемый критерий не выставляются.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Подведение итогов 1 и 2 этапов II уровня конкурса осуществляется ЕКК ГУ МЧС России и ЕКК ГУ МЧС России ФО соответственно в сроки, установленные пунктом 10 настоящего Положения.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I и 2 этапов II уровня конкурса ЕКК ГУ МЧС России и ЕКК ГУ МЧС России ФО соответственно оформляется, подписывается и утверждается протокол проведения II уровня конкурса (далее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протокол II уровня конкурса), оформленный в соответствии с приложением № 6 к настоящему Положению.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Утвержденный начальником ГУ МЧС России, в том числе ГУ МЧС России ФО, протокол II уровня конкурса направляется в Комиссию МЧС России в срок, установленный пунктом 10 настоящего Положения. Вместе с протоколом II уровня конкурса направляется заявка на участие на III уровне конкурса (не более одного участника от каждого ГУ МЧС России ФО).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 заявке на участие на III уровне конкурса прилагаются личные дела участников, оформленные в соответствии с требованиями настоящего Положения.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Отсутствие необходимых материалов в личном деле участника может являться основанием для Комиссии МЧС России в отказе от участия в III уровне конкурса.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Персональную ответственность, в том числе дисциплинарную, за объективность и достоверность сведений и данных об участниках конкурса несут председатели соответствующих комиссий.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Прием заявок на участие на III уровне конкурса осуществляется Комиссией МЧС России в сроки, установленные пунктом 10 настоящего Положения.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заявок на участие на III уровне конкурса Комиссией МЧС России осуществляется определение участников, набравших наибольшее количество баллов, в соответствии с представленными оценочными ведомостями проведения 1 этапа II уровня конкурса ГУ МЧС России ФО.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Каждый критерий, указанный в представленных оценочных ведомостях проведения 1 этапа II уровня конкурса, рассматривается Комиссией МЧС России на соответствие подтверждающим документам и материалам, сформированным в личных делах участников.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После проведения III уровня конкурса Комиссией МЧС России оформляется, подписывается и утверждается протокол проведения III уровня конкурса согласно приложению № 6 к настоящему Положению.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В результате рассмотрения документов и материалов, представленных в установленном порядке на участников, Комиссия МЧС России определяет победителя III уровня конкурса.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III уровень конкурса проводится в срок, установленный пунктом 11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настоящего Положения.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lastRenderedPageBreak/>
        <w:t>При равенстве общего количества баллов, набранных участниками на III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>уровне конкурса, победитель определяется по наибольшему количеству баллов по боевой подготовке в соответствии с представленными оценочными ведомостями проведения 1 этапа II уровня конкурса ГУ МЧС России ФО.</w:t>
      </w:r>
    </w:p>
    <w:p w:rsidR="00E77C62" w:rsidRPr="00550C88" w:rsidRDefault="00E77C62" w:rsidP="0055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550C88" w:rsidRDefault="00E77C62" w:rsidP="00550C88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b/>
          <w:sz w:val="28"/>
          <w:szCs w:val="28"/>
        </w:rPr>
        <w:t>Награждение победителя и призеров конкурса</w:t>
      </w:r>
    </w:p>
    <w:p w:rsidR="00E77C62" w:rsidRPr="00550C88" w:rsidRDefault="00E77C62" w:rsidP="00550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призеры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участники, занявшие 2 и 3 места на I и II уровнях конкурса, могут быть поощрены в соответствии с законодательством Российской Федерации начальниками ГУ МЧС России и ГУ МЧС России ФО в пределах предоставленных полномочий, органами исполнительной власти субъектов Российской Федерации, руководителями ООПО и других заинтересованных общественных и иных организаций, спонсорами, меценатами и др.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Награждение победителя III уровня конкурса проводится 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Министр) или по его поручению иным должностным и лицом в торжественной обстановке.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Лучший добровольный пожарный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победитель III уровня конкурса награждается кубком, на который наносится год проведения конкурса, а также дипломом Министра за 1 место.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Призеры </w:t>
      </w:r>
      <w:r w:rsidR="009A38C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C88">
        <w:rPr>
          <w:rFonts w:ascii="Times New Roman" w:eastAsia="Times New Roman" w:hAnsi="Times New Roman" w:cs="Times New Roman"/>
          <w:sz w:val="28"/>
          <w:szCs w:val="28"/>
        </w:rPr>
        <w:t xml:space="preserve"> участники, занявшие 2 и 3 места III уровня конкурса, награждаются вымпелами, на которые наносится год проведения конкурса, и дипломами Министра за 2 и 3 место.</w:t>
      </w:r>
    </w:p>
    <w:p w:rsidR="00E77C62" w:rsidRPr="00550C88" w:rsidRDefault="00E77C62" w:rsidP="00550C88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88">
        <w:rPr>
          <w:rFonts w:ascii="Times New Roman" w:eastAsia="Times New Roman" w:hAnsi="Times New Roman" w:cs="Times New Roman"/>
          <w:sz w:val="28"/>
          <w:szCs w:val="28"/>
        </w:rPr>
        <w:t>Победители и призеры, занявшие 2 и 3 места на I и II уровнях конкурса, в том числе по федеральным округам, награждаются начальниками соответствующих ГУ МЧС России и ГУ МЧС России ФО грамотами.</w:t>
      </w:r>
    </w:p>
    <w:p w:rsid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E77C62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E77C62" w:rsidRDefault="00E77C62" w:rsidP="003E3AAE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 w:rsidR="00B0315B">
        <w:rPr>
          <w:rFonts w:ascii="Times New Roman" w:eastAsia="Times New Roman" w:hAnsi="Times New Roman" w:cs="Times New Roman"/>
          <w:sz w:val="28"/>
          <w:szCs w:val="28"/>
        </w:rPr>
        <w:br/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к Положению о смотре-конкурсе на звание «Лучший добровольный пожарный»</w:t>
      </w:r>
    </w:p>
    <w:p w:rsidR="003E3AAE" w:rsidRDefault="003E3AAE" w:rsidP="003E3AAE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3AAE" w:rsidRPr="00E77C62" w:rsidRDefault="003E3AAE" w:rsidP="003E3AAE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3E3AAE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Начальнику местного пожарно</w:t>
      </w:r>
      <w:r w:rsidR="00B031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спасательного гарнизона </w:t>
      </w:r>
      <w:r w:rsidRPr="003E3AAE">
        <w:rPr>
          <w:rFonts w:ascii="Times New Roman" w:eastAsia="Times New Roman" w:hAnsi="Times New Roman" w:cs="Times New Roman"/>
          <w:i/>
          <w:sz w:val="28"/>
          <w:szCs w:val="28"/>
        </w:rPr>
        <w:t>(указывается штатная должность соответствующего уровня конкурса)</w:t>
      </w:r>
    </w:p>
    <w:p w:rsidR="00E77C62" w:rsidRPr="00E77C62" w:rsidRDefault="00E77C62" w:rsidP="003E3AAE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3E3AAE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Инициалы, фамилия</w:t>
      </w: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3E3A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3E3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Прошу Вас рассмотреть вопрос о моем участии в смотре-конкурсе на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звание «Лучший добровольный пожарный» в 20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E77C62" w:rsidRPr="00E77C62" w:rsidRDefault="00E77C62" w:rsidP="003E3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С условиями и положением о проведении конкурса ознакомлен, соответствие требованиям, предъявляемым к участникам, подтверждаю.</w:t>
      </w: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Добровольный пожарный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 xml:space="preserve"> ___ 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ab/>
      </w:r>
      <w:r w:rsidR="003E3AAE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</w:p>
    <w:p w:rsidR="00E77C62" w:rsidRPr="00E77C62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E77C62" w:rsidRPr="00E77C62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по субъекту Российской Федерации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 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инициалы, фамилия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 xml:space="preserve"> ____________ 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ab/>
      </w:r>
      <w:r w:rsidR="003E3AAE">
        <w:rPr>
          <w:rFonts w:ascii="Times New Roman" w:eastAsia="Times New Roman" w:hAnsi="Times New Roman" w:cs="Times New Roman"/>
          <w:sz w:val="28"/>
          <w:szCs w:val="28"/>
        </w:rPr>
        <w:tab/>
      </w:r>
      <w:r w:rsidR="003E3AA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3E3A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A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Ходатайствую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 по существу заявки добровольного пожарного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 xml:space="preserve"> ___ ДПК ___ 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Муниципального района по субъекту Российской Федерации должность (руков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одителя ООПО) инициалы, фамилия ________________________</w:t>
      </w:r>
    </w:p>
    <w:p w:rsidR="00E77C62" w:rsidRDefault="00E77C62" w:rsidP="003E3AA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3E3AAE" w:rsidRDefault="003E3AA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E3AAE" w:rsidRDefault="00E77C62" w:rsidP="003E3AA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E77C62" w:rsidRPr="00E77C62" w:rsidRDefault="00E77C62" w:rsidP="003E3AA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к Положению о смотре-конкурсе на звание «Лучший добровольный пожарный»</w:t>
      </w: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3E3AAE" w:rsidRDefault="00E77C62" w:rsidP="003E3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AAE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</w:p>
    <w:p w:rsidR="00E77C62" w:rsidRPr="003E3AAE" w:rsidRDefault="00E77C62" w:rsidP="003E3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AAE">
        <w:rPr>
          <w:rFonts w:ascii="Times New Roman" w:eastAsia="Times New Roman" w:hAnsi="Times New Roman" w:cs="Times New Roman"/>
          <w:b/>
          <w:sz w:val="28"/>
          <w:szCs w:val="28"/>
        </w:rPr>
        <w:t>прохождения специальной дистанции конкурса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3E3AAE" w:rsidRDefault="00E77C62" w:rsidP="003E3AA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AAE">
        <w:rPr>
          <w:rFonts w:ascii="Times New Roman" w:eastAsia="Times New Roman" w:hAnsi="Times New Roman" w:cs="Times New Roman"/>
          <w:b/>
          <w:sz w:val="28"/>
          <w:szCs w:val="28"/>
        </w:rPr>
        <w:t>Требования к месту проведения I уровня конкурса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3AAE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AAE">
        <w:rPr>
          <w:rFonts w:ascii="Times New Roman" w:eastAsia="Times New Roman" w:hAnsi="Times New Roman" w:cs="Times New Roman"/>
          <w:sz w:val="28"/>
          <w:szCs w:val="28"/>
        </w:rPr>
        <w:t xml:space="preserve">Пожарный автомобиль, боевая одежда пожарных (далее 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3AAE">
        <w:rPr>
          <w:rFonts w:ascii="Times New Roman" w:eastAsia="Times New Roman" w:hAnsi="Times New Roman" w:cs="Times New Roman"/>
          <w:sz w:val="28"/>
          <w:szCs w:val="28"/>
        </w:rPr>
        <w:t xml:space="preserve"> БОП), вооружение, применяемые участниками конкурса (далее 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3AAE">
        <w:rPr>
          <w:rFonts w:ascii="Times New Roman" w:eastAsia="Times New Roman" w:hAnsi="Times New Roman" w:cs="Times New Roman"/>
          <w:sz w:val="28"/>
          <w:szCs w:val="28"/>
        </w:rPr>
        <w:t xml:space="preserve"> участники) при прохождении специальной дистанции конкурса (далее 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3AAE">
        <w:rPr>
          <w:rFonts w:ascii="Times New Roman" w:eastAsia="Times New Roman" w:hAnsi="Times New Roman" w:cs="Times New Roman"/>
          <w:sz w:val="28"/>
          <w:szCs w:val="28"/>
        </w:rPr>
        <w:t xml:space="preserve"> специальная дистанция), должны соответствовать требованиям Правил по охране труда в подразделениях пожарной охраны, утвержденных приказом Министерства труда и социальной защиты Российской Федерации от 11 декабря 2020 г. № 881н (зарегистрирован Министерством юстиции Российской Федерации 24 декабря 2020 г., регистрационный № 61779) (далее 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3AAE">
        <w:rPr>
          <w:rFonts w:ascii="Times New Roman" w:eastAsia="Times New Roman" w:hAnsi="Times New Roman" w:cs="Times New Roman"/>
          <w:sz w:val="28"/>
          <w:szCs w:val="28"/>
        </w:rPr>
        <w:t xml:space="preserve"> правила по охране труда)</w:t>
      </w:r>
      <w:r w:rsidR="006F00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На площадке наносится разметка в соответствии со схемой прохождения специальной дистанции конкурса (приложение к настоящим Условиям).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В 49 метрах от финишной линии краской наносится «Стартовая площадка» размерами 3 метра на 3 метра, на которой устанавливается стеллаж (стол) для укладки БОП.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За линией «Стартовой площадки» (пункт 1.3) на расстоянии 2 метров краской нанесена площадка размерами 2 метра на 2 метра. Внутри площадки размещены статист (манекен человека) и аптечка для оказания первой помощи с индивидуальным перевязочным пакетом. Нанесенная дальняя линия площадки по направлению от старта дистанции ограничена линией завершения упражнения.</w:t>
      </w:r>
    </w:p>
    <w:p w:rsid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От линии завершения упражнения (пункт 1.4) на расстоянии 10 метров расположены напорные патрубки пожарного автомобиля, установленные против хода дистанции. В закрытом заднем боковом отсеке пожарного автомобиля уложены две двойные скатки напорных пожарных рукавов с условным проходом DN 50 (без соединения между собой) и ствол пожарный ручной нормального давления прерывной комбинированный с условным проходом DN 50 для комплектации пожарных машин (не присоединенный к рукаву). К напорным патрубкам пожарного автомобиля обеспечен свободный доступ (открыты дверцы отсеков напорных патрубков). На расстоянии 35 метров от напорных патрубков пожарного автомобиля в сторону финиша дистанции нанесена линии завершения упражнения.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Для замены вышедшего из строя вооружения предусматривается резервный комплект вооружения, задействованного при прохождении специальной дистанции конкурса. Резервное вооружение размещается в противоположном заднем боковом отсеке пожарного автомобиля.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В случае возникновения неисправности вооружения в ходе выполнения упражнения используется резервное вооружение, без остановки времени.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Укладка БОП на стеллаже осуществляется участником в следующим в следующем порядке: поочередно 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 ремень, куртка, каска, снизу у стеллажа укладываются штаны, надетые на сапоги.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Укладку БОП, укладку вооружения в пожарной автоцистерне, подготовку и проверку исправности вооружения, используемого при прохождении специальной дистанции, осуществляет лично участник перед выступлением. Для подготовки к выступлению предоставляется не более 10 минут до старта.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Участникам разрешено использовать штатное вооружение, привезенное из подразделений добровольной пожарной охраны с места прохождения службы, штатное вооружение.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В случае использования привезенного вооружения участник до выступления представляет в КК МПСГ акт его технического испытания.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3E3AAE" w:rsidRDefault="00E77C62" w:rsidP="003E3AAE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AAE">
        <w:rPr>
          <w:rFonts w:ascii="Times New Roman" w:eastAsia="Times New Roman" w:hAnsi="Times New Roman" w:cs="Times New Roman"/>
          <w:b/>
          <w:sz w:val="28"/>
          <w:szCs w:val="28"/>
        </w:rPr>
        <w:t>Порядок прохождения специальных этапов дистанции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Выполнение упражнений специальной дистанции осуществляется с соблюдением правил по охране труда.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В каждом старте параллельно участвует не более 2 участников.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Хронометраж времени выступления участника производится не менее чем по 2 секундомерам. По окончании выступления выводится средний результат времени прохождения упражнений с 2 секундомеров.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Старт: участник конкурса находится на стартовой площадке перед стеллажом с БОП. По команде судьи конкурса секундометристы включают секундомеры, участник приступает к последовательному выполнению, отдельно друг от друга, первого и последующих упражнений специальной дистанции.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Специальная дистанция включает в себя следующие упражнения:</w:t>
      </w:r>
    </w:p>
    <w:p w:rsidR="00E77C62" w:rsidRPr="00E77C62" w:rsidRDefault="00E77C62" w:rsidP="003E3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1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упражнение (1 этап) 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 участник конкурса надевает БОП;</w:t>
      </w:r>
    </w:p>
    <w:p w:rsidR="00E77C62" w:rsidRPr="00E77C62" w:rsidRDefault="00E77C62" w:rsidP="003E3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2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упражнение (2 этап) 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 участник оказывает первую помощь пострадавшему, путем наложения первичной повязки на локтевой и коленный сустав;</w:t>
      </w:r>
    </w:p>
    <w:p w:rsidR="00E77C62" w:rsidRPr="00E77C62" w:rsidRDefault="00E77C62" w:rsidP="003E3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упражнение (3 этап) 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 участник собирает и прокладывает рукавную линию со стволом от пожарного автомобиля с выдвижением на позицию ствольщика, пересекает линию со стволом.</w:t>
      </w:r>
    </w:p>
    <w:p w:rsid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Финиш: участник со стволом пересекает финишную линию дистанции, секундометристы останавливают секундомеры.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При плохом самочувствии участник конкурса обязан прекратить участие в выполнении упражнения и сообщить об этом судье на дистанции и обратиться к медицинскому работнику.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3E3AAE" w:rsidRDefault="00E77C62" w:rsidP="003E3AAE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AAE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при прохождении специальной дистанции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Для выполнения упражнения предоставляется одна попытка.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>По решению председателя (заместителя председателя) КК МПСГ право на повторный забег может быть предоставлено участнику, забег которого был признан несостоявшимся по не зависящим от него причинам.</w:t>
      </w:r>
    </w:p>
    <w:p w:rsidR="00E77C62" w:rsidRPr="00E77C62" w:rsidRDefault="00E77C62" w:rsidP="003E3AA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C62">
        <w:rPr>
          <w:rFonts w:ascii="Times New Roman" w:eastAsia="Times New Roman" w:hAnsi="Times New Roman" w:cs="Times New Roman"/>
          <w:sz w:val="28"/>
          <w:szCs w:val="28"/>
        </w:rPr>
        <w:t xml:space="preserve">Во избежание пренебрежения к грамотному и правильному выполнению упражнений, а также некорректному отношению к условному пострадавшему 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участнику начисляются штрафные баллы в соответствии с таблицей штрафов, 1</w:t>
      </w:r>
      <w:r w:rsidR="003E3AA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77C62">
        <w:rPr>
          <w:rFonts w:ascii="Times New Roman" w:eastAsia="Times New Roman" w:hAnsi="Times New Roman" w:cs="Times New Roman"/>
          <w:sz w:val="28"/>
          <w:szCs w:val="28"/>
        </w:rPr>
        <w:t>штрафной балл равен 1 штрафной секунде.</w:t>
      </w:r>
    </w:p>
    <w:p w:rsidR="00E77C62" w:rsidRPr="00E77C62" w:rsidRDefault="00E77C62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Pr="003E3AAE" w:rsidRDefault="00E77C62" w:rsidP="003E3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AAE">
        <w:rPr>
          <w:rFonts w:ascii="Times New Roman" w:eastAsia="Times New Roman" w:hAnsi="Times New Roman" w:cs="Times New Roman"/>
          <w:b/>
          <w:sz w:val="28"/>
          <w:szCs w:val="28"/>
        </w:rPr>
        <w:t>Таблица штрафов</w:t>
      </w:r>
    </w:p>
    <w:p w:rsidR="003E3AAE" w:rsidRDefault="003E3AAE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6994"/>
        <w:gridCol w:w="2432"/>
      </w:tblGrid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</w:rPr>
              <w:t>п/п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</w:rPr>
              <w:t>Штраф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</w:rPr>
              <w:t>Примечание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Нарушения, дискредитирующие имидж пожарного (ненормативная лексика, пререкание с судьями)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каждый случай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помех в подготовке и проведении забегов других участников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каждый случай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Нарушения, выявленные при надевании БОП:</w:t>
            </w:r>
          </w:p>
          <w:p w:rsid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застегнута БОП на все застежки, БОП без подстежки;</w:t>
            </w:r>
          </w:p>
          <w:p w:rsid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застегнут подбородочный ремень на каске;</w:t>
            </w:r>
          </w:p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застегнут пояс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каждый элемент, с обязательным исправлением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заступа за ограничительную линию (площадку) до выполнения упражнения (элемента упражнения)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обязательным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исправлением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Небрежное отношение к условному пострадавшему при оказании первой помощи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каждый случай с обязательным исправлением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Пожарные рукава не соединены друг с другом, рукав не подсоединен к напорному патрубку пожарного автомобиля, рукав не соединен со стволом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каждый случай, с обязательным исправлением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пожарного без краг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баллов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Повязки на пострадавшего наложены неправильно: не закреплена или закреплена узлом над раной или повязка наложена слабо (сползает) или образуются «карманы», складки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60 баллов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(за каждую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повязку), с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обязательным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исправлением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Потеря пожарного вооружения и имущества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каждый случай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Нарушение правил охраны труда при работе с пожарным автомобилем и вооружением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каждый случай, с обязательным</w:t>
            </w:r>
            <w:r w:rsidR="000C5D11"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исправлением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Любое другое нарушение, связанное с порядком, последовательностью и правильностью выполнения упражнения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Останавливается судьей, </w:t>
            </w: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каждый элемент, с обязательным исправлением (</w:t>
            </w: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  <w:r w:rsid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каждое повторное нарушение)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Профессиональная неподготовленность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Снятие с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соревнований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(дисквалификация)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неподготовленность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Снятие с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соревнований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(дисквалификация)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Разрушение или повреждение судейских конструкций, оборудования, инструмента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Снятие с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соревнований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(дисквалификация)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изменений в судейские конструкции, оборудование, инструмент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Снятие с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соревнований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(дисквалификация)</w:t>
            </w:r>
          </w:p>
        </w:tc>
      </w:tr>
      <w:tr w:rsidR="00E77C62" w:rsidRPr="000C5D11" w:rsidTr="000C5D11">
        <w:trPr>
          <w:cantSplit/>
          <w:trHeight w:val="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pStyle w:val="a3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Выведение пожарного автомобиля, вооружения, оборудования из строя по вине участника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Снятие с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соревнований</w:t>
            </w:r>
          </w:p>
          <w:p w:rsidR="00E77C62" w:rsidRPr="000C5D11" w:rsidRDefault="00E77C62" w:rsidP="000C5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(дисквалификация)</w:t>
            </w:r>
          </w:p>
        </w:tc>
      </w:tr>
    </w:tbl>
    <w:p w:rsidR="000C5D11" w:rsidRDefault="000C5D11" w:rsidP="00E77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C62" w:rsidRDefault="00E77C62" w:rsidP="00E769D7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sz w:val="28"/>
          <w:szCs w:val="28"/>
        </w:rPr>
        <w:t>Претензии и протесты (на решения судей, материально-техническое обеспечение конкурса и т.д.) вносятся на рассмотрение комиссии только представителями участников в письменной форме не позднее 30 минут после прохождения дистанции. Протесты на действия других участников не принимаются и не рассматриваются.</w:t>
      </w:r>
    </w:p>
    <w:p w:rsidR="000C5D11" w:rsidRDefault="000C5D11" w:rsidP="000C5D1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C5D11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0C5D11" w:rsidRDefault="00582FA1" w:rsidP="00582FA1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Условиям прохождения специальной дистанции конкурса</w:t>
      </w:r>
    </w:p>
    <w:p w:rsidR="00582FA1" w:rsidRDefault="00582FA1" w:rsidP="00582FA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2FA1" w:rsidRDefault="00582FA1" w:rsidP="00582FA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b/>
          <w:sz w:val="28"/>
          <w:szCs w:val="28"/>
        </w:rPr>
        <w:t>Схема прохождения специальной дистанции конкурса</w:t>
      </w:r>
    </w:p>
    <w:p w:rsidR="00582FA1" w:rsidRPr="00582FA1" w:rsidRDefault="00582FA1" w:rsidP="00582FA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147154" cy="5228106"/>
            <wp:effectExtent l="0" t="0" r="6350" b="0"/>
            <wp:docPr id="2" name="Рисунок 2" descr="C:\Users\Алексей\AppData\Local\Microsoft\Windows\INetCache\Content.Word\c98247d72780d4ccbb2ce9fa437d2d4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AppData\Local\Microsoft\Windows\INetCache\Content.Word\c98247d72780d4ccbb2ce9fa437d2d45-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640" cy="523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A1" w:rsidRDefault="00582FA1" w:rsidP="00582FA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582FA1" w:rsidSect="000C5D11">
          <w:footnotePr>
            <w:numRestart w:val="eachSect"/>
          </w:footnotePr>
          <w:pgSz w:w="16840" w:h="11900" w:orient="landscape"/>
          <w:pgMar w:top="1134" w:right="851" w:bottom="567" w:left="709" w:header="0" w:footer="6" w:gutter="0"/>
          <w:cols w:space="720"/>
          <w:noEndnote/>
          <w:docGrid w:linePitch="360"/>
        </w:sectPr>
      </w:pPr>
    </w:p>
    <w:p w:rsidR="000C5D11" w:rsidRPr="000C5D11" w:rsidRDefault="000C5D11" w:rsidP="00582FA1">
      <w:pPr>
        <w:spacing w:after="0" w:line="240" w:lineRule="auto"/>
        <w:ind w:left="9356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3</w:t>
      </w:r>
      <w:r w:rsidR="00582FA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смотре-конкурсе</w:t>
      </w:r>
      <w:r w:rsidR="00582FA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звание «Лучший добровольный пожарный»</w:t>
      </w:r>
    </w:p>
    <w:p w:rsidR="00582FA1" w:rsidRDefault="00582FA1" w:rsidP="00582FA1">
      <w:pPr>
        <w:spacing w:after="0" w:line="240" w:lineRule="auto"/>
        <w:ind w:left="9356"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5D11" w:rsidRPr="000C5D11" w:rsidRDefault="000C5D11" w:rsidP="00582FA1">
      <w:pPr>
        <w:spacing w:after="0" w:line="240" w:lineRule="auto"/>
        <w:ind w:left="9356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0C5D11" w:rsidRPr="000C5D11" w:rsidRDefault="000C5D11" w:rsidP="00582FA1">
      <w:pPr>
        <w:spacing w:after="0" w:line="240" w:lineRule="auto"/>
        <w:ind w:left="9356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Главного управления</w:t>
      </w:r>
      <w:r w:rsidR="00582FA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МЧС России по субъекту Российской Федерации звание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подпись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инициалы, фамилия</w:t>
      </w:r>
    </w:p>
    <w:p w:rsidR="000C5D11" w:rsidRPr="000C5D11" w:rsidRDefault="000C5D11" w:rsidP="00582FA1">
      <w:pPr>
        <w:spacing w:after="0" w:line="240" w:lineRule="auto"/>
        <w:ind w:left="9356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82FA1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82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 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82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0___ 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582FA1" w:rsidRPr="00582FA1" w:rsidRDefault="00582FA1" w:rsidP="00582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0C5D11" w:rsidRPr="000C5D11" w:rsidRDefault="000C5D11" w:rsidP="00582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ПРОТОКОЛ</w:t>
      </w:r>
    </w:p>
    <w:p w:rsidR="000C5D11" w:rsidRPr="000C5D11" w:rsidRDefault="000C5D11" w:rsidP="00582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приема зачетов по профессиональной подготовке</w:t>
      </w:r>
    </w:p>
    <w:p w:rsidR="000C5D11" w:rsidRDefault="000C5D11" w:rsidP="00582F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от участников I уровня конкурса</w:t>
      </w:r>
      <w:r w:rsidR="00582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 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местного пожарно-спасательного гарнизона</w:t>
      </w:r>
    </w:p>
    <w:p w:rsidR="00582FA1" w:rsidRPr="000C5D11" w:rsidRDefault="00582FA1" w:rsidP="00582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9"/>
        <w:gridCol w:w="1346"/>
        <w:gridCol w:w="1213"/>
        <w:gridCol w:w="1091"/>
        <w:gridCol w:w="1199"/>
        <w:gridCol w:w="1091"/>
        <w:gridCol w:w="1361"/>
        <w:gridCol w:w="803"/>
        <w:gridCol w:w="1372"/>
        <w:gridCol w:w="1336"/>
        <w:gridCol w:w="1231"/>
        <w:gridCol w:w="943"/>
        <w:gridCol w:w="1228"/>
      </w:tblGrid>
      <w:tr w:rsidR="000C5D11" w:rsidRPr="000C5D11" w:rsidTr="00582FA1">
        <w:trPr>
          <w:trHeight w:val="20"/>
          <w:jc w:val="center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Должность,</w:t>
            </w:r>
          </w:p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участника</w:t>
            </w:r>
          </w:p>
        </w:tc>
        <w:tc>
          <w:tcPr>
            <w:tcW w:w="81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Зачеты по боевой подготовке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 по теоретической подготовке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</w:p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</w:t>
            </w:r>
          </w:p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C5D11" w:rsidRPr="000C5D11" w:rsidTr="00582FA1">
        <w:trPr>
          <w:trHeight w:val="20"/>
          <w:jc w:val="center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«Надевание боевой одежды пожарного»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«Оказание первой помощи пострадавшим»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«Боевое</w:t>
            </w:r>
          </w:p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развертывание»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мест по боевой подготовке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582FA1">
        <w:trPr>
          <w:trHeight w:val="20"/>
          <w:jc w:val="center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3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582FA1">
        <w:trPr>
          <w:trHeight w:val="2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582FA1">
        <w:trPr>
          <w:trHeight w:val="2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582FA1">
        <w:trPr>
          <w:trHeight w:val="2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58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2FA1" w:rsidRDefault="000C5D11" w:rsidP="00582FA1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4"/>
          <w:szCs w:val="28"/>
        </w:rPr>
        <w:t>Примечание:</w:t>
      </w:r>
      <w:r w:rsidR="00582FA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_____________________________________________________________________________________________.</w:t>
      </w:r>
    </w:p>
    <w:p w:rsidR="00C8147C" w:rsidRDefault="00C8147C" w:rsidP="00582FA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</w:p>
    <w:p w:rsidR="00582FA1" w:rsidRDefault="000C5D11" w:rsidP="00582FA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Председатель комиссии:</w:t>
      </w:r>
    </w:p>
    <w:p w:rsidR="000C5D11" w:rsidRPr="000C5D11" w:rsidRDefault="00582FA1" w:rsidP="00582FA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________________________</w:t>
      </w:r>
    </w:p>
    <w:p w:rsidR="00582FA1" w:rsidRPr="00582FA1" w:rsidRDefault="00582FA1" w:rsidP="00582FA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(Ф.И.О.)</w:t>
      </w:r>
    </w:p>
    <w:p w:rsidR="00C8147C" w:rsidRDefault="00C8147C" w:rsidP="00582FA1">
      <w:pPr>
        <w:tabs>
          <w:tab w:val="left" w:pos="2520"/>
          <w:tab w:val="left" w:pos="4810"/>
          <w:tab w:val="left" w:pos="8183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</w:p>
    <w:p w:rsidR="00582FA1" w:rsidRPr="00582FA1" w:rsidRDefault="00582FA1" w:rsidP="00582FA1">
      <w:pPr>
        <w:tabs>
          <w:tab w:val="left" w:pos="2520"/>
          <w:tab w:val="left" w:pos="4810"/>
          <w:tab w:val="left" w:pos="8183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Члены комиссии:</w:t>
      </w:r>
      <w:r w:rsidRPr="00582FA1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582FA1" w:rsidRPr="000C5D11" w:rsidRDefault="00582FA1" w:rsidP="00582FA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________________________</w:t>
      </w:r>
    </w:p>
    <w:p w:rsidR="00582FA1" w:rsidRDefault="00582FA1" w:rsidP="00582FA1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(Ф.И.О.)</w:t>
      </w:r>
    </w:p>
    <w:p w:rsidR="00582FA1" w:rsidRPr="000C5D11" w:rsidRDefault="00582FA1" w:rsidP="00582FA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________________________</w:t>
      </w:r>
    </w:p>
    <w:p w:rsidR="00582FA1" w:rsidRDefault="00582FA1" w:rsidP="00582FA1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(Ф.И.О.)</w:t>
      </w:r>
    </w:p>
    <w:p w:rsidR="00582FA1" w:rsidRPr="000C5D11" w:rsidRDefault="00582FA1" w:rsidP="00582FA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________________________</w:t>
      </w:r>
    </w:p>
    <w:p w:rsidR="00582FA1" w:rsidRPr="000C5D11" w:rsidRDefault="00582FA1" w:rsidP="00582FA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(Ф.И.О.)</w:t>
      </w:r>
    </w:p>
    <w:p w:rsidR="000C5D11" w:rsidRPr="00582FA1" w:rsidRDefault="000C5D11" w:rsidP="00582FA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C5D11" w:rsidRPr="00582FA1" w:rsidSect="00C8147C">
          <w:footnotePr>
            <w:numRestart w:val="eachSect"/>
          </w:footnotePr>
          <w:pgSz w:w="16840" w:h="11900" w:orient="landscape"/>
          <w:pgMar w:top="567" w:right="709" w:bottom="426" w:left="851" w:header="0" w:footer="6" w:gutter="0"/>
          <w:cols w:space="720"/>
          <w:noEndnote/>
          <w:docGrid w:linePitch="360"/>
        </w:sectPr>
      </w:pPr>
    </w:p>
    <w:p w:rsidR="000C5D11" w:rsidRPr="00582FA1" w:rsidRDefault="000C5D11" w:rsidP="00C8147C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  <w:r w:rsidR="00C8147C">
        <w:rPr>
          <w:rFonts w:ascii="Times New Roman" w:eastAsia="Times New Roman" w:hAnsi="Times New Roman" w:cs="Times New Roman"/>
          <w:sz w:val="28"/>
          <w:szCs w:val="28"/>
        </w:rPr>
        <w:br/>
      </w:r>
      <w:r w:rsidRPr="00582FA1">
        <w:rPr>
          <w:rFonts w:ascii="Times New Roman" w:eastAsia="Times New Roman" w:hAnsi="Times New Roman" w:cs="Times New Roman"/>
          <w:sz w:val="28"/>
          <w:szCs w:val="28"/>
        </w:rPr>
        <w:t>к Положению о смотре-конкурсе на звание «Лучший добровольный пожарный»</w:t>
      </w:r>
    </w:p>
    <w:p w:rsidR="00C8147C" w:rsidRDefault="00C8147C" w:rsidP="00582FA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147C" w:rsidRDefault="00C8147C" w:rsidP="00582FA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147C" w:rsidRDefault="00C8147C" w:rsidP="00582FA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D11" w:rsidRPr="00C8147C" w:rsidRDefault="000C5D11" w:rsidP="00C8147C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47C">
        <w:rPr>
          <w:rFonts w:ascii="Times New Roman" w:eastAsia="Times New Roman" w:hAnsi="Times New Roman" w:cs="Times New Roman"/>
          <w:b/>
          <w:sz w:val="28"/>
          <w:szCs w:val="28"/>
        </w:rPr>
        <w:t>Требования</w:t>
      </w:r>
    </w:p>
    <w:p w:rsidR="000C5D11" w:rsidRPr="00C8147C" w:rsidRDefault="000C5D11" w:rsidP="00C8147C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47C">
        <w:rPr>
          <w:rFonts w:ascii="Times New Roman" w:eastAsia="Times New Roman" w:hAnsi="Times New Roman" w:cs="Times New Roman"/>
          <w:b/>
          <w:sz w:val="28"/>
          <w:szCs w:val="28"/>
        </w:rPr>
        <w:t>к оформлению личного дела участника конкурса</w:t>
      </w:r>
    </w:p>
    <w:p w:rsidR="000C5D11" w:rsidRPr="00582FA1" w:rsidRDefault="000C5D11" w:rsidP="00582FA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EA0" w:rsidRPr="00DA2EA0" w:rsidRDefault="000C5D11" w:rsidP="00DA2EA0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EA0">
        <w:rPr>
          <w:rFonts w:ascii="Times New Roman" w:eastAsia="Times New Roman" w:hAnsi="Times New Roman" w:cs="Times New Roman"/>
          <w:sz w:val="28"/>
          <w:szCs w:val="28"/>
        </w:rPr>
        <w:t>Личное дело с портфолио направляется в электронной файловой папке.</w:t>
      </w:r>
    </w:p>
    <w:p w:rsidR="000C5D11" w:rsidRPr="00582FA1" w:rsidRDefault="000C5D11" w:rsidP="00DA2EA0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Каждый документ личного дела должен быть отсканирован и вложен в отдельный файл с названием, соответствующим номеру и наименованию оцениваемого критерия оценочной ведомости.</w:t>
      </w:r>
    </w:p>
    <w:p w:rsidR="00DA2EA0" w:rsidRDefault="000C5D11" w:rsidP="00DA2EA0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В названии направляемого файла указываются:</w:t>
      </w:r>
    </w:p>
    <w:p w:rsidR="00DA2EA0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EA0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муниципального образования;</w:t>
      </w:r>
    </w:p>
    <w:p w:rsidR="00DA2EA0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EA0">
        <w:rPr>
          <w:rFonts w:ascii="Times New Roman" w:eastAsia="Times New Roman" w:hAnsi="Times New Roman" w:cs="Times New Roman"/>
          <w:sz w:val="28"/>
          <w:szCs w:val="28"/>
        </w:rPr>
        <w:t>субъект Российской Федерации;</w:t>
      </w:r>
    </w:p>
    <w:p w:rsidR="00DA2EA0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полное наименование и сокращенное (при наличии) Д</w:t>
      </w:r>
      <w:r w:rsidR="00DA2EA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82FA1">
        <w:rPr>
          <w:rFonts w:ascii="Times New Roman" w:eastAsia="Times New Roman" w:hAnsi="Times New Roman" w:cs="Times New Roman"/>
          <w:sz w:val="28"/>
          <w:szCs w:val="28"/>
        </w:rPr>
        <w:t>К;</w:t>
      </w:r>
    </w:p>
    <w:p w:rsidR="00DA2EA0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полное наименование и сокращенное (при наличии) ООПО;</w:t>
      </w:r>
    </w:p>
    <w:p w:rsidR="00DA2EA0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должность (при наличии) добровольного пожарного;</w:t>
      </w:r>
    </w:p>
    <w:p w:rsidR="000C5D11" w:rsidRPr="00582FA1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участника.</w:t>
      </w:r>
    </w:p>
    <w:p w:rsidR="000C5D11" w:rsidRPr="00582FA1" w:rsidRDefault="000C5D11" w:rsidP="00DA2EA0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Сканирование документов должно быть выполнено в четком исполнении и быть читаемым. При направлении нечитаемых отсканированных документов их рассмотрение не осуществляется, и участник снимается с конкурса.</w:t>
      </w:r>
    </w:p>
    <w:p w:rsidR="000C5D11" w:rsidRPr="00582FA1" w:rsidRDefault="000C5D11" w:rsidP="00DA2EA0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Требования к представляемым документам:</w:t>
      </w:r>
    </w:p>
    <w:p w:rsidR="00DA2EA0" w:rsidRPr="00DA2EA0" w:rsidRDefault="000C5D11" w:rsidP="00DA2EA0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EA0">
        <w:rPr>
          <w:rFonts w:ascii="Times New Roman" w:eastAsia="Times New Roman" w:hAnsi="Times New Roman" w:cs="Times New Roman"/>
          <w:sz w:val="28"/>
          <w:szCs w:val="28"/>
        </w:rPr>
        <w:t>Характеристика с места службы должна быть подписана руководителем ООПО не позднее 15 рабочих дней до направления в КК МПСГ.</w:t>
      </w:r>
    </w:p>
    <w:p w:rsidR="00DA2EA0" w:rsidRDefault="000C5D11" w:rsidP="00DA2EA0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Требования к видео:</w:t>
      </w:r>
    </w:p>
    <w:p w:rsidR="000C5D11" w:rsidRPr="00582FA1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качество HD;</w:t>
      </w:r>
    </w:p>
    <w:p w:rsidR="000C5D11" w:rsidRPr="00582FA1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непрерывная съемка всего упражнения;</w:t>
      </w:r>
    </w:p>
    <w:p w:rsidR="000C5D11" w:rsidRPr="00582FA1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участник съемки не пропадает из кадра во время выполнения всего упражнения, лицо участника должно быть различимым.</w:t>
      </w:r>
    </w:p>
    <w:p w:rsidR="00DA2EA0" w:rsidRDefault="000C5D11" w:rsidP="00DA2EA0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Требования к фото:</w:t>
      </w:r>
    </w:p>
    <w:p w:rsidR="000C5D11" w:rsidRPr="00582FA1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фото высокого качества;</w:t>
      </w:r>
    </w:p>
    <w:p w:rsidR="000C5D11" w:rsidRPr="00582FA1" w:rsidRDefault="000C5D11" w:rsidP="00DA2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 xml:space="preserve">на фото четко виден участник конкурса и его лицо. Одна из фотографий </w:t>
      </w:r>
      <w:r w:rsidR="00DA2EA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2FA1">
        <w:rPr>
          <w:rFonts w:ascii="Times New Roman" w:eastAsia="Times New Roman" w:hAnsi="Times New Roman" w:cs="Times New Roman"/>
          <w:sz w:val="28"/>
          <w:szCs w:val="28"/>
        </w:rPr>
        <w:t>участник в полный рост и в повседневной форме одежды ДПК.</w:t>
      </w:r>
    </w:p>
    <w:p w:rsidR="000C5D11" w:rsidRPr="00582FA1" w:rsidRDefault="000C5D11" w:rsidP="00DA2EA0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FA1">
        <w:rPr>
          <w:rFonts w:ascii="Times New Roman" w:eastAsia="Times New Roman" w:hAnsi="Times New Roman" w:cs="Times New Roman"/>
          <w:sz w:val="28"/>
          <w:szCs w:val="28"/>
        </w:rPr>
        <w:t>В автобиографии указываются все достижения участника в службе (работе), в общественных мероприятиях, значимые (героические) поступки (работа на крупных пожарах или чрезвычайных ситуациях, социальных мероприятиях и т.д.), награды и т.п.</w:t>
      </w:r>
    </w:p>
    <w:p w:rsidR="00DA2EA0" w:rsidRDefault="00DA2EA0" w:rsidP="00582F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2EA0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0C5D11" w:rsidRPr="000C5D11" w:rsidRDefault="000C5D11" w:rsidP="00DA2EA0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5</w:t>
      </w:r>
      <w:r w:rsidR="00DA2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смотре-конкурсе на звание «Лучший добровольный пожарный»</w:t>
      </w:r>
    </w:p>
    <w:p w:rsidR="00DA2EA0" w:rsidRDefault="00DA2EA0" w:rsidP="00582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2EA0" w:rsidRDefault="00DA2EA0" w:rsidP="00582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5D11" w:rsidRPr="000C5D11" w:rsidRDefault="000C5D11" w:rsidP="00D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Оценочная ведомость проведения 1 этапа II уровня конкурса</w:t>
      </w:r>
    </w:p>
    <w:p w:rsidR="00DA2EA0" w:rsidRDefault="00DA2EA0" w:rsidP="00DA2E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0C5D11" w:rsidRDefault="000C5D11" w:rsidP="00DA2E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(фамилия, инициалы участника)</w:t>
      </w:r>
    </w:p>
    <w:p w:rsidR="00DA2EA0" w:rsidRPr="000C5D11" w:rsidRDefault="00DA2EA0" w:rsidP="00D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3260"/>
        <w:gridCol w:w="1560"/>
      </w:tblGrid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Оцениваемый критерий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начисления баллов за критерий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 за оцениваемый критерий</w:t>
            </w:r>
          </w:p>
        </w:tc>
      </w:tr>
      <w:tr w:rsidR="000C5D11" w:rsidRPr="000C5D11" w:rsidTr="006C06A3">
        <w:trPr>
          <w:cantSplit/>
          <w:trHeight w:val="20"/>
        </w:trPr>
        <w:tc>
          <w:tcPr>
            <w:tcW w:w="10065" w:type="dxa"/>
            <w:gridSpan w:val="4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Участие в общественно значимых мероприятиях</w:t>
            </w: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DA2EA0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пожарно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DA2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профилактических рейдах в отчетном периоде</w:t>
            </w:r>
          </w:p>
        </w:tc>
        <w:tc>
          <w:tcPr>
            <w:tcW w:w="32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рейдов, умноженных на 0,1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DA2EA0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Напечатано статей в периодической печати на противопожарную тематику в отчетном периоде</w:t>
            </w:r>
          </w:p>
        </w:tc>
        <w:tc>
          <w:tcPr>
            <w:tcW w:w="32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 баллов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DA2EA0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Проведенная работа по развитию добровольной пожарной охраны в отчетный период</w:t>
            </w:r>
          </w:p>
        </w:tc>
        <w:tc>
          <w:tcPr>
            <w:tcW w:w="32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 10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усмотрение комиссии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DA2EA0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фл</w:t>
            </w:r>
            <w:r w:rsidR="00DA2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DA2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обах на</w:t>
            </w:r>
            <w:r w:rsidR="00DA2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противопожарную тематику в отчетном периоде</w:t>
            </w:r>
          </w:p>
        </w:tc>
        <w:tc>
          <w:tcPr>
            <w:tcW w:w="32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 10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усмотрение комиссии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6C06A3">
        <w:trPr>
          <w:cantSplit/>
          <w:trHeight w:val="20"/>
        </w:trPr>
        <w:tc>
          <w:tcPr>
            <w:tcW w:w="8505" w:type="dxa"/>
            <w:gridSpan w:val="3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6C06A3">
        <w:trPr>
          <w:cantSplit/>
          <w:trHeight w:val="20"/>
        </w:trPr>
        <w:tc>
          <w:tcPr>
            <w:tcW w:w="10065" w:type="dxa"/>
            <w:gridSpan w:val="4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Оценка профессиональных качеств</w:t>
            </w: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0C5D11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 государственными наградами в период службы добровольным пожарным</w:t>
            </w:r>
          </w:p>
        </w:tc>
        <w:tc>
          <w:tcPr>
            <w:tcW w:w="32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Награда </w:t>
            </w:r>
            <w:r w:rsidR="00DA2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баллов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0C5D11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 ведомственными наградами МЧС России в период службы добровольным пожарным</w:t>
            </w:r>
          </w:p>
        </w:tc>
        <w:tc>
          <w:tcPr>
            <w:tcW w:w="32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Награда </w:t>
            </w:r>
            <w:r w:rsidR="00DA2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0C5D11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ГТО</w:t>
            </w:r>
          </w:p>
        </w:tc>
        <w:tc>
          <w:tcPr>
            <w:tcW w:w="3260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Бронзовый знак </w:t>
            </w:r>
            <w:r w:rsidR="006C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Серебряный знак </w:t>
            </w:r>
            <w:r w:rsidR="006C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C0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баллов</w:t>
            </w:r>
          </w:p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Золотой знак </w:t>
            </w:r>
            <w:r w:rsidR="006C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 баллов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0C5D11" w:rsidRPr="000C5D11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смотрах-конкурсах в отчетном периоде</w:t>
            </w:r>
          </w:p>
        </w:tc>
        <w:tc>
          <w:tcPr>
            <w:tcW w:w="3260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 10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усмотрение комиссии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9D7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0C5D11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тушении пожаров</w:t>
            </w:r>
          </w:p>
        </w:tc>
        <w:tc>
          <w:tcPr>
            <w:tcW w:w="3260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 пожаров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отчетный период </w:t>
            </w:r>
            <w:r w:rsidR="006C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баллов</w:t>
            </w:r>
          </w:p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10 пожаров за отчетный период </w:t>
            </w:r>
            <w:r w:rsidR="006C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C0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баллов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6C06A3">
        <w:trPr>
          <w:cantSplit/>
          <w:trHeight w:val="20"/>
        </w:trPr>
        <w:tc>
          <w:tcPr>
            <w:tcW w:w="8505" w:type="dxa"/>
            <w:gridSpan w:val="3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6C06A3">
        <w:trPr>
          <w:cantSplit/>
          <w:trHeight w:val="20"/>
        </w:trPr>
        <w:tc>
          <w:tcPr>
            <w:tcW w:w="10065" w:type="dxa"/>
            <w:gridSpan w:val="4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Теоретическая и боевая подготовка</w:t>
            </w:r>
          </w:p>
        </w:tc>
      </w:tr>
      <w:tr w:rsidR="000C5D11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0C5D11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32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 20 баллов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соответствии с протоколом I уровня конкурса)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6C06A3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0C5D11" w:rsidRPr="000C5D11" w:rsidRDefault="000C5D11" w:rsidP="006C06A3">
            <w:pPr>
              <w:pStyle w:val="a3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Боевая подготовка</w:t>
            </w:r>
          </w:p>
        </w:tc>
        <w:tc>
          <w:tcPr>
            <w:tcW w:w="32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участников минус итоговое место среди участников по боевой подготовке*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6C06A3">
        <w:trPr>
          <w:cantSplit/>
          <w:trHeight w:val="20"/>
        </w:trPr>
        <w:tc>
          <w:tcPr>
            <w:tcW w:w="8505" w:type="dxa"/>
            <w:gridSpan w:val="3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shd w:val="clear" w:color="auto" w:fill="FFFFFF"/>
          </w:tcPr>
          <w:p w:rsidR="000C5D11" w:rsidRPr="000C5D11" w:rsidRDefault="000C5D11" w:rsidP="006C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D11" w:rsidRPr="000C5D11" w:rsidTr="006C06A3">
        <w:trPr>
          <w:cantSplit/>
          <w:trHeight w:val="20"/>
        </w:trPr>
        <w:tc>
          <w:tcPr>
            <w:tcW w:w="8505" w:type="dxa"/>
            <w:gridSpan w:val="3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итог</w:t>
            </w:r>
            <w:r w:rsidR="006C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6C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0C5D11" w:rsidRPr="000C5D11" w:rsidRDefault="000C5D11" w:rsidP="006C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</w:tbl>
    <w:p w:rsidR="00DA2EA0" w:rsidRDefault="00DA2EA0" w:rsidP="00582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5D11" w:rsidRDefault="000C5D11" w:rsidP="00D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* Итоговое место среди участников по боевой подготовке</w:t>
      </w:r>
    </w:p>
    <w:p w:rsidR="00DA2EA0" w:rsidRPr="000C5D11" w:rsidRDefault="00DA2EA0" w:rsidP="00DA2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853"/>
        <w:gridCol w:w="1350"/>
        <w:gridCol w:w="1084"/>
        <w:gridCol w:w="1217"/>
        <w:gridCol w:w="810"/>
        <w:gridCol w:w="1411"/>
        <w:gridCol w:w="2078"/>
      </w:tblGrid>
      <w:tr w:rsidR="000C5D11" w:rsidRPr="000C5D11" w:rsidTr="00DA2EA0">
        <w:trPr>
          <w:trHeight w:val="284"/>
        </w:trPr>
        <w:tc>
          <w:tcPr>
            <w:tcW w:w="80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Зачеты по боевой подготовке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Итоговое место среди участников по боевой подготовке</w:t>
            </w:r>
          </w:p>
        </w:tc>
      </w:tr>
      <w:tr w:rsidR="000C5D11" w:rsidRPr="000C5D11" w:rsidTr="00DA2EA0">
        <w:trPr>
          <w:trHeight w:val="796"/>
        </w:trPr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«Надевание боевой одежды пожарного»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«Оказание первой помощи пострадавшим»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«Боевое</w:t>
            </w:r>
          </w:p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развертывание»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Сумма мест по боевой подготовке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C5D11" w:rsidRPr="000C5D11" w:rsidTr="00DA2EA0">
        <w:trPr>
          <w:trHeight w:val="27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результат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место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результат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место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результат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место</w:t>
            </w: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C5D11" w:rsidRPr="000C5D11" w:rsidTr="00DA2EA0">
        <w:trPr>
          <w:trHeight w:val="284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D11" w:rsidRPr="000C5D11" w:rsidRDefault="000C5D11" w:rsidP="0058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D11" w:rsidRPr="000C5D11" w:rsidRDefault="000C5D11" w:rsidP="0058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D11" w:rsidRPr="000C5D11" w:rsidRDefault="000C5D11" w:rsidP="00DA2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6C06A3" w:rsidRDefault="006C06A3" w:rsidP="00582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</w:p>
    <w:p w:rsidR="000C5D11" w:rsidRPr="006C06A3" w:rsidRDefault="000C5D11" w:rsidP="00582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C06A3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Председатель комиссии:</w:t>
      </w:r>
    </w:p>
    <w:p w:rsidR="006C06A3" w:rsidRPr="000C5D11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</w:t>
      </w:r>
    </w:p>
    <w:p w:rsidR="006C06A3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(Ф.И.О.)</w:t>
      </w:r>
    </w:p>
    <w:p w:rsidR="006C06A3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</w:p>
    <w:p w:rsidR="006C06A3" w:rsidRPr="006C06A3" w:rsidRDefault="006C06A3" w:rsidP="00582FA1">
      <w:pPr>
        <w:tabs>
          <w:tab w:val="left" w:pos="2804"/>
          <w:tab w:val="left" w:pos="4687"/>
          <w:tab w:val="left" w:pos="6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C06A3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Члены комиссии:</w:t>
      </w:r>
      <w:r w:rsidRPr="006C06A3">
        <w:rPr>
          <w:rFonts w:ascii="Times New Roman" w:eastAsia="Times New Roman" w:hAnsi="Times New Roman" w:cs="Times New Roman"/>
          <w:sz w:val="24"/>
          <w:szCs w:val="28"/>
        </w:rPr>
        <w:tab/>
      </w:r>
      <w:r w:rsidRPr="006C06A3">
        <w:rPr>
          <w:rFonts w:ascii="Times New Roman" w:eastAsia="Times New Roman" w:hAnsi="Times New Roman" w:cs="Times New Roman"/>
          <w:sz w:val="24"/>
          <w:szCs w:val="28"/>
        </w:rPr>
        <w:tab/>
      </w:r>
      <w:r w:rsidRPr="006C06A3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6C06A3" w:rsidRPr="000C5D11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 xml:space="preserve">      ____________________      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</w:t>
      </w:r>
    </w:p>
    <w:p w:rsidR="006C06A3" w:rsidRPr="006C06A3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(Ф.И.О.)</w:t>
      </w:r>
    </w:p>
    <w:p w:rsidR="006C06A3" w:rsidRPr="000C5D11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 xml:space="preserve">      ____________________      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</w:t>
      </w:r>
    </w:p>
    <w:p w:rsidR="006C06A3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(Ф.И.О.)</w:t>
      </w:r>
    </w:p>
    <w:p w:rsidR="006C06A3" w:rsidRPr="000C5D11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 xml:space="preserve">      ____________________      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</w:t>
      </w:r>
    </w:p>
    <w:p w:rsidR="006C06A3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(Ф.И.О.)</w:t>
      </w:r>
    </w:p>
    <w:p w:rsidR="006C06A3" w:rsidRPr="000C5D11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 xml:space="preserve">      ____________________      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</w:t>
      </w:r>
    </w:p>
    <w:p w:rsidR="006C06A3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(Ф.И.О.)</w:t>
      </w:r>
    </w:p>
    <w:p w:rsidR="006C06A3" w:rsidRPr="000C5D11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 xml:space="preserve">      ____________________      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</w:t>
      </w:r>
    </w:p>
    <w:p w:rsidR="006C06A3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(Ф.И.О.)</w:t>
      </w:r>
    </w:p>
    <w:p w:rsidR="006C06A3" w:rsidRDefault="006C06A3" w:rsidP="00582FA1">
      <w:pPr>
        <w:tabs>
          <w:tab w:val="left" w:pos="2804"/>
          <w:tab w:val="left" w:pos="4687"/>
          <w:tab w:val="left" w:pos="6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</w:pPr>
    </w:p>
    <w:p w:rsidR="006C06A3" w:rsidRPr="006C06A3" w:rsidRDefault="006C06A3" w:rsidP="00582FA1">
      <w:pPr>
        <w:tabs>
          <w:tab w:val="left" w:pos="2804"/>
          <w:tab w:val="left" w:pos="4687"/>
          <w:tab w:val="left" w:pos="6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C06A3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Секретарь комиссии:</w:t>
      </w:r>
      <w:r w:rsidRPr="006C06A3">
        <w:rPr>
          <w:rFonts w:ascii="Times New Roman" w:eastAsia="Times New Roman" w:hAnsi="Times New Roman" w:cs="Times New Roman"/>
          <w:sz w:val="24"/>
          <w:szCs w:val="28"/>
        </w:rPr>
        <w:tab/>
      </w:r>
      <w:r w:rsidRPr="006C06A3">
        <w:rPr>
          <w:rFonts w:ascii="Times New Roman" w:eastAsia="Times New Roman" w:hAnsi="Times New Roman" w:cs="Times New Roman"/>
          <w:sz w:val="24"/>
          <w:szCs w:val="28"/>
        </w:rPr>
        <w:tab/>
      </w:r>
      <w:r w:rsidRPr="006C06A3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6C06A3" w:rsidRPr="000C5D11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 xml:space="preserve">      ____________________      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8"/>
        </w:rPr>
        <w:tab/>
        <w:t>_____________________</w:t>
      </w:r>
    </w:p>
    <w:p w:rsidR="000C5D11" w:rsidRPr="006C06A3" w:rsidRDefault="006C06A3" w:rsidP="006C0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 xml:space="preserve">  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    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(звание)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</w:t>
      </w:r>
      <w:r w:rsidRPr="000C5D11">
        <w:rPr>
          <w:rFonts w:ascii="Times New Roman" w:eastAsia="Times New Roman" w:hAnsi="Times New Roman" w:cs="Times New Roman"/>
          <w:color w:val="000000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8"/>
        </w:rPr>
        <w:tab/>
        <w:t xml:space="preserve"> (Ф.И.О.)</w:t>
      </w:r>
    </w:p>
    <w:p w:rsidR="006C06A3" w:rsidRDefault="006C06A3" w:rsidP="00582F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06A3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6C06A3" w:rsidRDefault="000C5D11" w:rsidP="006C06A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6</w:t>
      </w:r>
    </w:p>
    <w:p w:rsidR="000C5D11" w:rsidRPr="000C5D11" w:rsidRDefault="000C5D11" w:rsidP="006C06A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смотре-конкурсе на звание «Лучший добровольный пожарный»</w:t>
      </w:r>
    </w:p>
    <w:p w:rsidR="006C06A3" w:rsidRDefault="006C06A3" w:rsidP="006C06A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6A3" w:rsidRDefault="000C5D11" w:rsidP="006C06A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0C5D11" w:rsidRDefault="000C5D11" w:rsidP="006C06A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</w:t>
      </w:r>
      <w:r w:rsidR="007D478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D4787" w:rsidRPr="000C5D11" w:rsidRDefault="007D4787" w:rsidP="006C06A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0C5D11" w:rsidRPr="000C5D11" w:rsidRDefault="000C5D11" w:rsidP="006C06A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4787">
        <w:rPr>
          <w:rFonts w:ascii="Times New Roman" w:eastAsia="Times New Roman" w:hAnsi="Times New Roman" w:cs="Times New Roman"/>
          <w:color w:val="000000"/>
          <w:sz w:val="20"/>
          <w:szCs w:val="28"/>
        </w:rPr>
        <w:t>(должность, звание, инициалы, фамилия)</w:t>
      </w:r>
    </w:p>
    <w:p w:rsidR="000C5D11" w:rsidRPr="000C5D11" w:rsidRDefault="000C5D11" w:rsidP="006C06A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D4787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D4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 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7D4787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0C5D1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7D4787" w:rsidRDefault="007D4787" w:rsidP="00582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5D11" w:rsidRPr="000C5D11" w:rsidRDefault="000C5D11" w:rsidP="007D4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</w:t>
      </w:r>
    </w:p>
    <w:p w:rsidR="000C5D11" w:rsidRDefault="007D4787" w:rsidP="007D4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0C5D11"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_____ </w:t>
      </w:r>
      <w:r w:rsidR="000C5D11"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уровня конкурса</w:t>
      </w:r>
    </w:p>
    <w:p w:rsidR="007D4787" w:rsidRPr="000C5D11" w:rsidRDefault="007D4787" w:rsidP="00582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4"/>
        <w:gridCol w:w="5967"/>
        <w:gridCol w:w="2045"/>
        <w:gridCol w:w="1606"/>
      </w:tblGrid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7D4787" w:rsidRDefault="000C5D11" w:rsidP="007D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47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№</w:t>
            </w:r>
          </w:p>
          <w:p w:rsidR="000C5D11" w:rsidRPr="007D4787" w:rsidRDefault="000C5D11" w:rsidP="007D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47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п/п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5D11" w:rsidRPr="007D4787" w:rsidRDefault="000C5D11" w:rsidP="007D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47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Ф.И.О. участника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C5D11" w:rsidRPr="007D4787" w:rsidRDefault="000C5D11" w:rsidP="007D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47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Итоговое</w:t>
            </w:r>
          </w:p>
          <w:p w:rsidR="000C5D11" w:rsidRPr="007D4787" w:rsidRDefault="000C5D11" w:rsidP="007D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47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количество</w:t>
            </w:r>
          </w:p>
          <w:p w:rsidR="000C5D11" w:rsidRPr="007D4787" w:rsidRDefault="000C5D11" w:rsidP="007D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47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начисленных</w:t>
            </w:r>
          </w:p>
          <w:p w:rsidR="000C5D11" w:rsidRPr="007D4787" w:rsidRDefault="000C5D11" w:rsidP="007D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47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баллов/место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C5D11" w:rsidRPr="007D4787" w:rsidRDefault="000C5D11" w:rsidP="007D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D47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Место, занятое в конкурсе</w:t>
            </w:r>
          </w:p>
        </w:tc>
      </w:tr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5D11" w:rsidRPr="000C5D11" w:rsidTr="007D4787">
        <w:trPr>
          <w:trHeight w:val="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D11" w:rsidRPr="000C5D11" w:rsidRDefault="000C5D11" w:rsidP="007D4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93BD0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BD0" w:rsidRPr="006E5C48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председателя</w:t>
      </w:r>
    </w:p>
    <w:p w:rsidR="00293BD0" w:rsidRPr="006E5C48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293BD0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293BD0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293BD0" w:rsidRPr="006E5C48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293BD0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293BD0" w:rsidRPr="006E5C48" w:rsidRDefault="00293BD0" w:rsidP="00293B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293BD0" w:rsidRPr="006E5C48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293BD0" w:rsidRPr="006E5C48" w:rsidRDefault="00293BD0" w:rsidP="00293B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293BD0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293BD0" w:rsidRPr="006E5C48" w:rsidRDefault="00293BD0" w:rsidP="00293B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293BD0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293BD0" w:rsidRPr="006E5C48" w:rsidRDefault="00293BD0" w:rsidP="00293B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293BD0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293BD0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BD0" w:rsidRPr="006E5C48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6E5C4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ab/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_</w:t>
      </w:r>
      <w:r w:rsidRPr="006E5C48">
        <w:rPr>
          <w:rFonts w:ascii="Times New Roman" w:eastAsia="Times New Roman" w:hAnsi="Times New Roman" w:cs="Times New Roman"/>
          <w:color w:val="000000"/>
          <w:sz w:val="28"/>
          <w:szCs w:val="26"/>
        </w:rPr>
        <w:t>_______________</w:t>
      </w:r>
    </w:p>
    <w:p w:rsidR="000C5D11" w:rsidRPr="000C5D11" w:rsidRDefault="00293BD0" w:rsidP="00293B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>(</w:t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Ф.И.О.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Pr="006E5C48">
        <w:rPr>
          <w:rFonts w:ascii="Times New Roman" w:eastAsia="Times New Roman" w:hAnsi="Times New Roman" w:cs="Times New Roman"/>
          <w:sz w:val="20"/>
          <w:szCs w:val="24"/>
        </w:rPr>
        <w:t>(подпись, дата)</w:t>
      </w:r>
    </w:p>
    <w:p w:rsidR="000C5D11" w:rsidRPr="00582FA1" w:rsidRDefault="000C5D11" w:rsidP="00582FA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BD0" w:rsidRDefault="00293BD0" w:rsidP="00582F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3BD0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293BD0" w:rsidRDefault="00293BD0" w:rsidP="00293BD0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293BD0" w:rsidRDefault="00293BD0" w:rsidP="00293BD0">
      <w:pPr>
        <w:spacing w:after="0" w:line="240" w:lineRule="auto"/>
        <w:ind w:left="7371"/>
        <w:jc w:val="center"/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</w:p>
    <w:p w:rsidR="00293BD0" w:rsidRDefault="00293BD0" w:rsidP="00293BD0">
      <w:pPr>
        <w:spacing w:after="0" w:line="240" w:lineRule="auto"/>
        <w:ind w:left="7371"/>
        <w:jc w:val="center"/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УТВЕРЖДЕН</w:t>
      </w:r>
    </w:p>
    <w:p w:rsidR="00293BD0" w:rsidRDefault="00293BD0" w:rsidP="00293BD0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FED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  <w:r w:rsidRPr="00CC00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02.12.2020 № 885</w:t>
      </w:r>
    </w:p>
    <w:p w:rsidR="00293BD0" w:rsidRDefault="00293BD0" w:rsidP="00293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11" w:rsidRPr="000C5D11" w:rsidRDefault="000C5D11" w:rsidP="00293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</w:t>
      </w:r>
    </w:p>
    <w:p w:rsidR="00293BD0" w:rsidRDefault="000C5D11" w:rsidP="0029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центральной комиссии МЧС России</w:t>
      </w:r>
    </w:p>
    <w:p w:rsidR="00293BD0" w:rsidRDefault="000C5D11" w:rsidP="0029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организации и подведению итогов смотров-конкурсов на звание</w:t>
      </w:r>
    </w:p>
    <w:p w:rsidR="000C5D11" w:rsidRPr="000C5D11" w:rsidRDefault="000C5D11" w:rsidP="00293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«Лучшая добровольная пожарная команда» и звание «Лучший</w:t>
      </w:r>
    </w:p>
    <w:p w:rsidR="000C5D11" w:rsidRPr="000C5D11" w:rsidRDefault="000C5D11" w:rsidP="00293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добровольный пожарный»</w:t>
      </w:r>
    </w:p>
    <w:p w:rsidR="00293BD0" w:rsidRDefault="00293BD0" w:rsidP="00582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bookmark1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850"/>
        <w:gridCol w:w="4637"/>
      </w:tblGrid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комиссии:</w:t>
            </w:r>
          </w:p>
        </w:tc>
        <w:tc>
          <w:tcPr>
            <w:tcW w:w="850" w:type="dxa"/>
          </w:tcPr>
          <w:p w:rsidR="00293BD0" w:rsidRDefault="00293BD0" w:rsidP="00293B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293B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генерал-полковник внутренней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службы</w:t>
            </w:r>
          </w:p>
          <w:p w:rsidR="00293BD0" w:rsidRDefault="00293BD0" w:rsidP="00293B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Денисов Илья Павлович</w:t>
            </w:r>
          </w:p>
        </w:tc>
        <w:tc>
          <w:tcPr>
            <w:tcW w:w="850" w:type="dxa"/>
          </w:tcPr>
          <w:p w:rsidR="00293BD0" w:rsidRDefault="00293BD0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293BD0" w:rsidRDefault="00293BD0" w:rsidP="00293B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Министра Российской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Федерации по делам гражданской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обороны, чрезвычайным ситуациям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ликвидации последствий стихийных бедствий</w:t>
            </w: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3" w:name="bookmark2"/>
            <w:r w:rsidRPr="000C5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Заместитель председателя комиссии:</w:t>
            </w:r>
            <w:bookmarkEnd w:id="3"/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293B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генерал-майор внутренней службы</w:t>
            </w:r>
          </w:p>
          <w:p w:rsidR="00293BD0" w:rsidRDefault="00293BD0" w:rsidP="00293B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Нелюбов Валентин Николаевич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93BD0" w:rsidRDefault="00293BD0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293BD0" w:rsidRDefault="00293BD0" w:rsidP="00293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3BD0" w:rsidRDefault="00293BD0" w:rsidP="00293B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Главного 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пожарной охраны (далее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ГУПО) МЧС России</w:t>
            </w: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P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93B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Pr="000C5D11" w:rsidRDefault="00293BD0" w:rsidP="00293B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полковник внутренней службы</w:t>
            </w:r>
          </w:p>
          <w:p w:rsidR="00293BD0" w:rsidRDefault="00293BD0" w:rsidP="00293B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Аюпов Евгений Александрович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4136C" w:rsidRDefault="0044136C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44136C" w:rsidRDefault="0044136C" w:rsidP="00293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3BD0" w:rsidRDefault="00293BD0" w:rsidP="00293B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отдела взаимодействия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общественными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объединениями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пожарной охраны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 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(далее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УОДПО)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5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МЧС России</w:t>
            </w: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Pr="00582FA1" w:rsidRDefault="00293BD0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полковник внутренней службы</w:t>
            </w:r>
          </w:p>
          <w:p w:rsidR="00293BD0" w:rsidRDefault="00293BD0" w:rsidP="00293B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Кравченко Сергей Сергеевич</w:t>
            </w:r>
          </w:p>
        </w:tc>
        <w:tc>
          <w:tcPr>
            <w:tcW w:w="850" w:type="dxa"/>
          </w:tcPr>
          <w:p w:rsidR="0044136C" w:rsidRDefault="0044136C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93BD0" w:rsidRDefault="0044136C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293BD0" w:rsidRDefault="00293BD0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чальник отдела организации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пожаротушения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пожаротушения (далее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УОП) ГУПО МЧС России</w:t>
            </w: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293BD0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полковник внутренней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Левицкий Сергей Васильевич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4136C" w:rsidRDefault="0044136C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44136C" w:rsidRDefault="0044136C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3BD0" w:rsidRDefault="00293BD0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 Главного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 УОП ГУПО МЧС России</w:t>
            </w: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293BD0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полковник внутренней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Марахов Павел Анатольевич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4136C" w:rsidRDefault="0044136C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44136C" w:rsidRDefault="0044136C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3BD0" w:rsidRDefault="00293BD0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 Главного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 УОДПО ГУПО МЧС России</w:t>
            </w: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293BD0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полковник внутренней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Смыгалин Сергей Николаевич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4136C" w:rsidRDefault="0044136C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44136C" w:rsidRDefault="0044136C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3BD0" w:rsidRDefault="00A567B2" w:rsidP="00A567B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BD0"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 организации</w:t>
            </w:r>
            <w:r w:rsidR="00293B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BD0"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подготовки УОП ГУПО МЧС России</w:t>
            </w: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Pr="00293BD0" w:rsidRDefault="00293BD0" w:rsidP="00293BD0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полковник внутренней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Чаюн Михаил Александрович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4136C" w:rsidRDefault="0044136C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44136C" w:rsidRDefault="0044136C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3BD0" w:rsidRDefault="00293BD0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инспектор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с общественными объединениями пожарной охраны и спорта УОДПО ГУПО МЧС России</w:t>
            </w: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93BD0" w:rsidTr="0044136C">
        <w:trPr>
          <w:cantSplit/>
        </w:trPr>
        <w:tc>
          <w:tcPr>
            <w:tcW w:w="4928" w:type="dxa"/>
          </w:tcPr>
          <w:p w:rsidR="00293BD0" w:rsidRDefault="00293BD0" w:rsidP="00293BD0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подполковник внутренней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Умяров Сергей Валерьевич</w:t>
            </w:r>
          </w:p>
        </w:tc>
        <w:tc>
          <w:tcPr>
            <w:tcW w:w="850" w:type="dxa"/>
          </w:tcPr>
          <w:p w:rsidR="00293BD0" w:rsidRDefault="00293BD0" w:rsidP="00582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4136C" w:rsidRDefault="0044136C" w:rsidP="0044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‒</w:t>
            </w:r>
          </w:p>
        </w:tc>
        <w:tc>
          <w:tcPr>
            <w:tcW w:w="4637" w:type="dxa"/>
          </w:tcPr>
          <w:p w:rsidR="0044136C" w:rsidRDefault="0044136C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3BD0" w:rsidRDefault="00293BD0" w:rsidP="00293BD0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инспектор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2FA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с общественными объединениями пожарной охраны и спорта УОДПО ГУПО МЧС России</w:t>
            </w:r>
          </w:p>
        </w:tc>
      </w:tr>
      <w:bookmarkEnd w:id="2"/>
    </w:tbl>
    <w:p w:rsidR="00293BD0" w:rsidRPr="00582FA1" w:rsidRDefault="00293BD0" w:rsidP="00293BD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93BD0" w:rsidRPr="00582FA1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56E" w:rsidRDefault="00AB256E">
      <w:pPr>
        <w:spacing w:after="0" w:line="240" w:lineRule="auto"/>
      </w:pPr>
      <w:r>
        <w:separator/>
      </w:r>
    </w:p>
  </w:endnote>
  <w:endnote w:type="continuationSeparator" w:id="0">
    <w:p w:rsidR="00AB256E" w:rsidRDefault="00AB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56E" w:rsidRDefault="00AB256E">
      <w:pPr>
        <w:spacing w:after="0" w:line="240" w:lineRule="auto"/>
      </w:pPr>
      <w:r>
        <w:separator/>
      </w:r>
    </w:p>
  </w:footnote>
  <w:footnote w:type="continuationSeparator" w:id="0">
    <w:p w:rsidR="00AB256E" w:rsidRDefault="00AB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9DB"/>
    <w:multiLevelType w:val="multilevel"/>
    <w:tmpl w:val="7DF2177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4173008"/>
    <w:multiLevelType w:val="hybridMultilevel"/>
    <w:tmpl w:val="4BAC584A"/>
    <w:lvl w:ilvl="0" w:tplc="8EF827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8E0BA2"/>
    <w:multiLevelType w:val="hybridMultilevel"/>
    <w:tmpl w:val="36ACB76E"/>
    <w:lvl w:ilvl="0" w:tplc="218C82B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2B1882"/>
    <w:multiLevelType w:val="hybridMultilevel"/>
    <w:tmpl w:val="DD547730"/>
    <w:lvl w:ilvl="0" w:tplc="56743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C4921"/>
    <w:multiLevelType w:val="multilevel"/>
    <w:tmpl w:val="F73A2D96"/>
    <w:lvl w:ilvl="0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E380C3B"/>
    <w:multiLevelType w:val="hybridMultilevel"/>
    <w:tmpl w:val="F6E65EF6"/>
    <w:lvl w:ilvl="0" w:tplc="D0340A0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9C17AE"/>
    <w:multiLevelType w:val="hybridMultilevel"/>
    <w:tmpl w:val="0390EB4A"/>
    <w:lvl w:ilvl="0" w:tplc="68BC69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B07C6F"/>
    <w:multiLevelType w:val="multilevel"/>
    <w:tmpl w:val="21F8843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12E73E9"/>
    <w:multiLevelType w:val="hybridMultilevel"/>
    <w:tmpl w:val="12F23EBC"/>
    <w:lvl w:ilvl="0" w:tplc="11462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B4C02"/>
    <w:multiLevelType w:val="hybridMultilevel"/>
    <w:tmpl w:val="B9C2D498"/>
    <w:lvl w:ilvl="0" w:tplc="9FBEBE1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25BB"/>
    <w:multiLevelType w:val="hybridMultilevel"/>
    <w:tmpl w:val="97D8B188"/>
    <w:lvl w:ilvl="0" w:tplc="22C8C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34B26"/>
    <w:multiLevelType w:val="multilevel"/>
    <w:tmpl w:val="343074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A2D5EBA"/>
    <w:multiLevelType w:val="hybridMultilevel"/>
    <w:tmpl w:val="74704BBC"/>
    <w:lvl w:ilvl="0" w:tplc="252A40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12"/>
  </w:num>
  <w:num w:numId="10">
    <w:abstractNumId w:val="11"/>
  </w:num>
  <w:num w:numId="11">
    <w:abstractNumId w:val="0"/>
  </w:num>
  <w:num w:numId="12">
    <w:abstractNumId w:val="4"/>
  </w:num>
  <w:num w:numId="1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468C4"/>
    <w:rsid w:val="000502B8"/>
    <w:rsid w:val="0005082A"/>
    <w:rsid w:val="00052AA4"/>
    <w:rsid w:val="000548FE"/>
    <w:rsid w:val="00060A05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C5D11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2DE7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2A4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C376B"/>
    <w:rsid w:val="001D4877"/>
    <w:rsid w:val="001D5407"/>
    <w:rsid w:val="001E45B1"/>
    <w:rsid w:val="001E4901"/>
    <w:rsid w:val="001F403F"/>
    <w:rsid w:val="001F4CB7"/>
    <w:rsid w:val="001F7209"/>
    <w:rsid w:val="001F7629"/>
    <w:rsid w:val="002065CF"/>
    <w:rsid w:val="00215BBF"/>
    <w:rsid w:val="0021768B"/>
    <w:rsid w:val="002204BA"/>
    <w:rsid w:val="0022559A"/>
    <w:rsid w:val="00225EE1"/>
    <w:rsid w:val="00227CAD"/>
    <w:rsid w:val="00233A00"/>
    <w:rsid w:val="00234A9D"/>
    <w:rsid w:val="00235D2B"/>
    <w:rsid w:val="002372DA"/>
    <w:rsid w:val="00241ECF"/>
    <w:rsid w:val="0024332B"/>
    <w:rsid w:val="00244936"/>
    <w:rsid w:val="0025314B"/>
    <w:rsid w:val="002548EB"/>
    <w:rsid w:val="00254B13"/>
    <w:rsid w:val="002568CE"/>
    <w:rsid w:val="00256A77"/>
    <w:rsid w:val="002574E2"/>
    <w:rsid w:val="00263C8E"/>
    <w:rsid w:val="00263D62"/>
    <w:rsid w:val="00265C50"/>
    <w:rsid w:val="00272208"/>
    <w:rsid w:val="0027504F"/>
    <w:rsid w:val="002750C0"/>
    <w:rsid w:val="00277C32"/>
    <w:rsid w:val="00282984"/>
    <w:rsid w:val="00293BD0"/>
    <w:rsid w:val="0029559A"/>
    <w:rsid w:val="002A0951"/>
    <w:rsid w:val="002A228E"/>
    <w:rsid w:val="002A2AD8"/>
    <w:rsid w:val="002A3DD6"/>
    <w:rsid w:val="002B6D1B"/>
    <w:rsid w:val="002B73CA"/>
    <w:rsid w:val="002C06F6"/>
    <w:rsid w:val="002C47E8"/>
    <w:rsid w:val="002D1BCF"/>
    <w:rsid w:val="002E4A25"/>
    <w:rsid w:val="002E5AE8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3FB3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D58FA"/>
    <w:rsid w:val="003E0666"/>
    <w:rsid w:val="003E0F65"/>
    <w:rsid w:val="003E3AAE"/>
    <w:rsid w:val="003E43FF"/>
    <w:rsid w:val="003F0043"/>
    <w:rsid w:val="003F32AF"/>
    <w:rsid w:val="003F60C8"/>
    <w:rsid w:val="00401507"/>
    <w:rsid w:val="00403CD6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136C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3608"/>
    <w:rsid w:val="00486464"/>
    <w:rsid w:val="00490381"/>
    <w:rsid w:val="00495F7F"/>
    <w:rsid w:val="004A0304"/>
    <w:rsid w:val="004A0D54"/>
    <w:rsid w:val="004A2D3E"/>
    <w:rsid w:val="004A2FC6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0C88"/>
    <w:rsid w:val="00555F40"/>
    <w:rsid w:val="00556E35"/>
    <w:rsid w:val="0056308A"/>
    <w:rsid w:val="00565CB6"/>
    <w:rsid w:val="00572F8E"/>
    <w:rsid w:val="005828BD"/>
    <w:rsid w:val="005828FD"/>
    <w:rsid w:val="00582FA1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1AAF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06A3"/>
    <w:rsid w:val="006C1D96"/>
    <w:rsid w:val="006C6797"/>
    <w:rsid w:val="006C67A0"/>
    <w:rsid w:val="006D2E1C"/>
    <w:rsid w:val="006E0FA8"/>
    <w:rsid w:val="006E1A6E"/>
    <w:rsid w:val="006E5C48"/>
    <w:rsid w:val="006E7FF5"/>
    <w:rsid w:val="006F0089"/>
    <w:rsid w:val="006F3AE9"/>
    <w:rsid w:val="006F3F62"/>
    <w:rsid w:val="007010DF"/>
    <w:rsid w:val="00710449"/>
    <w:rsid w:val="00710C94"/>
    <w:rsid w:val="00710D48"/>
    <w:rsid w:val="0072097A"/>
    <w:rsid w:val="00724240"/>
    <w:rsid w:val="007342AB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3E4A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C5D73"/>
    <w:rsid w:val="007D144B"/>
    <w:rsid w:val="007D1F75"/>
    <w:rsid w:val="007D34CC"/>
    <w:rsid w:val="007D3B21"/>
    <w:rsid w:val="007D4787"/>
    <w:rsid w:val="007E6265"/>
    <w:rsid w:val="007F2AD7"/>
    <w:rsid w:val="007F2ECD"/>
    <w:rsid w:val="007F46D9"/>
    <w:rsid w:val="007F61D4"/>
    <w:rsid w:val="007F648E"/>
    <w:rsid w:val="00812270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26FB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A2288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07BE9"/>
    <w:rsid w:val="00907E95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2519"/>
    <w:rsid w:val="00973DA9"/>
    <w:rsid w:val="009747D6"/>
    <w:rsid w:val="009750BC"/>
    <w:rsid w:val="00982515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38C0"/>
    <w:rsid w:val="009A579A"/>
    <w:rsid w:val="009B0AA9"/>
    <w:rsid w:val="009C7D12"/>
    <w:rsid w:val="009D446D"/>
    <w:rsid w:val="009D5322"/>
    <w:rsid w:val="009D7C66"/>
    <w:rsid w:val="009E5BF1"/>
    <w:rsid w:val="009E65C8"/>
    <w:rsid w:val="009E798D"/>
    <w:rsid w:val="009F366E"/>
    <w:rsid w:val="009F489D"/>
    <w:rsid w:val="009F7377"/>
    <w:rsid w:val="00A01AD1"/>
    <w:rsid w:val="00A01B66"/>
    <w:rsid w:val="00A01BEA"/>
    <w:rsid w:val="00A03B70"/>
    <w:rsid w:val="00A03BF6"/>
    <w:rsid w:val="00A04848"/>
    <w:rsid w:val="00A079A2"/>
    <w:rsid w:val="00A07E34"/>
    <w:rsid w:val="00A2320A"/>
    <w:rsid w:val="00A235B1"/>
    <w:rsid w:val="00A30753"/>
    <w:rsid w:val="00A30F09"/>
    <w:rsid w:val="00A33EDE"/>
    <w:rsid w:val="00A4617D"/>
    <w:rsid w:val="00A50365"/>
    <w:rsid w:val="00A541A6"/>
    <w:rsid w:val="00A567B2"/>
    <w:rsid w:val="00A60AE8"/>
    <w:rsid w:val="00A643E3"/>
    <w:rsid w:val="00A65DF0"/>
    <w:rsid w:val="00A76B3A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256E"/>
    <w:rsid w:val="00AB3972"/>
    <w:rsid w:val="00AB790B"/>
    <w:rsid w:val="00AC053E"/>
    <w:rsid w:val="00AC3C9D"/>
    <w:rsid w:val="00AC7975"/>
    <w:rsid w:val="00AD1F3A"/>
    <w:rsid w:val="00AD2FFF"/>
    <w:rsid w:val="00AE3247"/>
    <w:rsid w:val="00AE4E8C"/>
    <w:rsid w:val="00AE7AB1"/>
    <w:rsid w:val="00AF7ECE"/>
    <w:rsid w:val="00B00238"/>
    <w:rsid w:val="00B0315B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56AD"/>
    <w:rsid w:val="00B57159"/>
    <w:rsid w:val="00B6014D"/>
    <w:rsid w:val="00B60CEA"/>
    <w:rsid w:val="00B61EFB"/>
    <w:rsid w:val="00B62154"/>
    <w:rsid w:val="00B62C68"/>
    <w:rsid w:val="00B64F1B"/>
    <w:rsid w:val="00B6591C"/>
    <w:rsid w:val="00B668AB"/>
    <w:rsid w:val="00B757A1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360C"/>
    <w:rsid w:val="00BC499D"/>
    <w:rsid w:val="00BC57A7"/>
    <w:rsid w:val="00BC6AB2"/>
    <w:rsid w:val="00BE7AE5"/>
    <w:rsid w:val="00BF3330"/>
    <w:rsid w:val="00BF7190"/>
    <w:rsid w:val="00C033E4"/>
    <w:rsid w:val="00C037B6"/>
    <w:rsid w:val="00C0389C"/>
    <w:rsid w:val="00C10FF3"/>
    <w:rsid w:val="00C1344F"/>
    <w:rsid w:val="00C13ECE"/>
    <w:rsid w:val="00C15250"/>
    <w:rsid w:val="00C17A31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76B04"/>
    <w:rsid w:val="00C76D31"/>
    <w:rsid w:val="00C8147C"/>
    <w:rsid w:val="00C82B26"/>
    <w:rsid w:val="00C93B00"/>
    <w:rsid w:val="00C942EB"/>
    <w:rsid w:val="00C9472C"/>
    <w:rsid w:val="00C94E64"/>
    <w:rsid w:val="00CA558B"/>
    <w:rsid w:val="00CB4B8A"/>
    <w:rsid w:val="00CC0031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226E"/>
    <w:rsid w:val="00D13EDA"/>
    <w:rsid w:val="00D148EE"/>
    <w:rsid w:val="00D27651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83A68"/>
    <w:rsid w:val="00D85B74"/>
    <w:rsid w:val="00D912A9"/>
    <w:rsid w:val="00D93F18"/>
    <w:rsid w:val="00DA1032"/>
    <w:rsid w:val="00DA2EA0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8A8"/>
    <w:rsid w:val="00DD0DD5"/>
    <w:rsid w:val="00DD3B62"/>
    <w:rsid w:val="00DD589B"/>
    <w:rsid w:val="00DE31EE"/>
    <w:rsid w:val="00DE4FE7"/>
    <w:rsid w:val="00DE563F"/>
    <w:rsid w:val="00DE7398"/>
    <w:rsid w:val="00DF58D6"/>
    <w:rsid w:val="00E04C14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769D7"/>
    <w:rsid w:val="00E77C62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D42E3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0C7C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2E5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95ED1"/>
    <w:rsid w:val="00FA2F62"/>
    <w:rsid w:val="00FA58BA"/>
    <w:rsid w:val="00FA77B0"/>
    <w:rsid w:val="00FA79BE"/>
    <w:rsid w:val="00FA7FED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8EDFB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s3">
    <w:name w:val="s_3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6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dobrovolnyiy-pozharny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45EE3-4062-4389-A765-1E6A65C9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4797</TotalTime>
  <Pages>34</Pages>
  <Words>8927</Words>
  <Characters>50884</Characters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2021-07-05T15:03:00Z</dcterms:modified>
</cp:coreProperties>
</file>