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990BF8" w:rsidRPr="00990BF8">
        <w:rPr>
          <w:rFonts w:ascii="Times New Roman" w:hAnsi="Times New Roman" w:cs="Times New Roman"/>
          <w:sz w:val="28"/>
          <w:szCs w:val="28"/>
          <w:u w:val="single"/>
        </w:rPr>
        <w:t>«Классификация ЧС природного и техногенного характера</w:t>
      </w:r>
      <w:r w:rsidR="00185951" w:rsidRPr="00990BF8">
        <w:rPr>
          <w:rFonts w:ascii="Times New Roman" w:hAnsi="Times New Roman" w:cs="Times New Roman"/>
          <w:sz w:val="28"/>
          <w:szCs w:val="28"/>
          <w:u w:val="single"/>
        </w:rPr>
        <w:t>»</w:t>
      </w:r>
      <w:r w:rsidRPr="000712BA">
        <w:rPr>
          <w:rFonts w:ascii="Times New Roman" w:hAnsi="Times New Roman" w:cs="Times New Roman"/>
          <w:sz w:val="28"/>
          <w:szCs w:val="28"/>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E70588">
        <w:rPr>
          <w:rFonts w:ascii="Times New Roman" w:hAnsi="Times New Roman" w:cs="Times New Roman"/>
          <w:sz w:val="28"/>
          <w:szCs w:val="28"/>
          <w:u w:val="single"/>
        </w:rPr>
        <w:t>знаний</w:t>
      </w:r>
      <w:r w:rsidR="00990BF8">
        <w:rPr>
          <w:rFonts w:ascii="Times New Roman" w:hAnsi="Times New Roman" w:cs="Times New Roman"/>
          <w:sz w:val="28"/>
          <w:szCs w:val="28"/>
          <w:u w:val="single"/>
        </w:rPr>
        <w:t xml:space="preserve"> и навыков</w:t>
      </w:r>
      <w:r w:rsidR="00E70588">
        <w:rPr>
          <w:rFonts w:ascii="Times New Roman" w:hAnsi="Times New Roman" w:cs="Times New Roman"/>
          <w:sz w:val="28"/>
          <w:szCs w:val="28"/>
          <w:u w:val="single"/>
        </w:rPr>
        <w:t xml:space="preserve"> </w:t>
      </w:r>
      <w:r w:rsidR="00990BF8">
        <w:rPr>
          <w:rFonts w:ascii="Times New Roman" w:hAnsi="Times New Roman" w:cs="Times New Roman"/>
          <w:sz w:val="28"/>
          <w:szCs w:val="28"/>
          <w:u w:val="single"/>
        </w:rPr>
        <w:t>при проведении аварийно-спасательных работ</w:t>
      </w:r>
      <w:r w:rsidR="000712BA">
        <w:rPr>
          <w:rFonts w:ascii="Times New Roman" w:hAnsi="Times New Roman" w:cs="Times New Roman"/>
          <w:sz w:val="28"/>
          <w:szCs w:val="28"/>
          <w:u w:val="single"/>
        </w:rPr>
        <w:t xml:space="preserve"> при ликвидации ЧС</w:t>
      </w:r>
      <w:r w:rsidR="00990BF8">
        <w:rPr>
          <w:rFonts w:ascii="Times New Roman" w:hAnsi="Times New Roman" w:cs="Times New Roman"/>
          <w:sz w:val="28"/>
          <w:szCs w:val="28"/>
          <w:u w:val="single"/>
        </w:rPr>
        <w:t xml:space="preserve">; </w:t>
      </w:r>
      <w:r w:rsidR="00990BF8" w:rsidRPr="007006D1">
        <w:rPr>
          <w:rFonts w:ascii="Times New Roman" w:hAnsi="Times New Roman" w:cs="Times New Roman"/>
          <w:sz w:val="28"/>
          <w:szCs w:val="28"/>
          <w:u w:val="single"/>
        </w:rPr>
        <w:t>Подготовка личного состава к умелым и слаженным действиям в составе пожарного,</w:t>
      </w:r>
      <w:r w:rsidR="00990BF8">
        <w:rPr>
          <w:rFonts w:ascii="Times New Roman" w:hAnsi="Times New Roman" w:cs="Times New Roman"/>
          <w:sz w:val="28"/>
          <w:szCs w:val="28"/>
          <w:u w:val="single"/>
        </w:rPr>
        <w:t xml:space="preserve"> аварийно-спасательного расчета</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05696B" w:rsidRPr="0005696B" w:rsidRDefault="00050EAE" w:rsidP="00050EAE">
      <w:pPr>
        <w:rPr>
          <w:rFonts w:ascii="Times New Roman" w:hAnsi="Times New Roman" w:cs="Times New Roman"/>
          <w:sz w:val="24"/>
        </w:rPr>
      </w:pPr>
      <w:r w:rsidRPr="00050EAE">
        <w:rPr>
          <w:rFonts w:ascii="Times New Roman" w:hAnsi="Times New Roman" w:cs="Times New Roman"/>
          <w:sz w:val="28"/>
          <w:szCs w:val="28"/>
          <w:u w:val="single"/>
        </w:rPr>
        <w:t>Постановление Правительства РФ от 21 мая 2007 г. N 304 "О классификации чрезвычайных ситуаций природного и техногенного характера" (с изменениями и дополнениями</w:t>
      </w:r>
      <w:r w:rsidRPr="007E2A05">
        <w:rPr>
          <w:rFonts w:ascii="Times New Roman" w:hAnsi="Times New Roman" w:cs="Times New Roman"/>
          <w:sz w:val="28"/>
          <w:szCs w:val="28"/>
          <w:u w:val="single"/>
        </w:rPr>
        <w:t>)</w:t>
      </w:r>
      <w:r w:rsidR="0005696B" w:rsidRPr="007E2A05">
        <w:rPr>
          <w:rFonts w:ascii="Times New Roman" w:hAnsi="Times New Roman" w:cs="Times New Roman"/>
          <w:sz w:val="28"/>
          <w:szCs w:val="28"/>
          <w:u w:val="single"/>
        </w:rPr>
        <w:t>;</w:t>
      </w:r>
      <w:r w:rsidR="007E2A05" w:rsidRPr="007E2A05">
        <w:rPr>
          <w:rFonts w:ascii="Times New Roman" w:hAnsi="Times New Roman" w:cs="Times New Roman"/>
          <w:sz w:val="28"/>
          <w:szCs w:val="28"/>
          <w:u w:val="single"/>
        </w:rPr>
        <w:t xml:space="preserve"> </w:t>
      </w:r>
      <w:r w:rsidR="00C57734">
        <w:rPr>
          <w:rFonts w:ascii="Times New Roman" w:hAnsi="Times New Roman" w:cs="Times New Roman"/>
          <w:color w:val="000000"/>
          <w:sz w:val="28"/>
          <w:szCs w:val="28"/>
          <w:u w:val="single"/>
          <w:shd w:val="clear" w:color="auto" w:fill="FFFFFF"/>
        </w:rPr>
        <w:t>ГОСТ Р 22.0.02–94.</w:t>
      </w:r>
      <w:bookmarkStart w:id="1" w:name="_GoBack"/>
      <w:bookmarkEnd w:id="1"/>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9F5365">
      <w:pPr>
        <w:pStyle w:val="ConsPlusNonformat"/>
        <w:numPr>
          <w:ilvl w:val="0"/>
          <w:numId w:val="10"/>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90BF8" w:rsidRDefault="009F5365" w:rsidP="009F5365">
      <w:pPr>
        <w:pStyle w:val="ConsPlusNonformat"/>
        <w:numPr>
          <w:ilvl w:val="0"/>
          <w:numId w:val="10"/>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90BF8" w:rsidRDefault="00990BF8" w:rsidP="00990BF8">
      <w:pPr>
        <w:pStyle w:val="ConsPlusNonformat"/>
        <w:rPr>
          <w:rFonts w:ascii="Times New Roman" w:hAnsi="Times New Roman" w:cs="Times New Roman"/>
          <w:b/>
          <w:sz w:val="28"/>
          <w:szCs w:val="28"/>
        </w:rPr>
      </w:pPr>
    </w:p>
    <w:p w:rsidR="005443E7" w:rsidRPr="005443E7" w:rsidRDefault="00AB3D1C" w:rsidP="00E444F2">
      <w:pPr>
        <w:jc w:val="both"/>
        <w:rPr>
          <w:rFonts w:ascii="Times New Roman" w:hAnsi="Times New Roman" w:cs="Times New Roman"/>
          <w:sz w:val="28"/>
          <w:szCs w:val="28"/>
        </w:rPr>
      </w:pPr>
      <w:r w:rsidRPr="005443E7">
        <w:rPr>
          <w:rFonts w:ascii="Times New Roman" w:hAnsi="Times New Roman" w:cs="Times New Roman"/>
          <w:b/>
          <w:sz w:val="28"/>
          <w:szCs w:val="28"/>
        </w:rPr>
        <w:t>Чрезвычайная ситуация (ЧС)</w:t>
      </w:r>
      <w:r w:rsidRPr="005443E7">
        <w:rPr>
          <w:rFonts w:ascii="Times New Roman" w:hAnsi="Times New Roman" w:cs="Times New Roman"/>
          <w:sz w:val="28"/>
          <w:szCs w:val="28"/>
        </w:rPr>
        <w:t xml:space="preserve"> – это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AB3D1C" w:rsidRPr="005443E7" w:rsidRDefault="00AB3D1C" w:rsidP="00E444F2">
      <w:pPr>
        <w:jc w:val="both"/>
        <w:rPr>
          <w:rFonts w:ascii="Times New Roman" w:hAnsi="Times New Roman" w:cs="Times New Roman"/>
          <w:sz w:val="28"/>
          <w:szCs w:val="28"/>
        </w:rPr>
      </w:pPr>
      <w:r w:rsidRPr="005443E7">
        <w:rPr>
          <w:rFonts w:ascii="Times New Roman" w:hAnsi="Times New Roman" w:cs="Times New Roman"/>
          <w:b/>
          <w:sz w:val="28"/>
          <w:szCs w:val="28"/>
        </w:rPr>
        <w:t>ЧС делятся на два типа</w:t>
      </w:r>
      <w:r w:rsidRPr="005443E7">
        <w:rPr>
          <w:rFonts w:ascii="Times New Roman" w:hAnsi="Times New Roman" w:cs="Times New Roman"/>
          <w:sz w:val="28"/>
          <w:szCs w:val="28"/>
        </w:rPr>
        <w:t>:</w:t>
      </w:r>
    </w:p>
    <w:p w:rsidR="00AB3D1C" w:rsidRPr="005443E7" w:rsidRDefault="00AB3D1C" w:rsidP="00E444F2">
      <w:pPr>
        <w:pStyle w:val="a3"/>
        <w:numPr>
          <w:ilvl w:val="0"/>
          <w:numId w:val="28"/>
        </w:numPr>
        <w:jc w:val="both"/>
        <w:rPr>
          <w:rFonts w:ascii="Times New Roman" w:hAnsi="Times New Roman" w:cs="Times New Roman"/>
          <w:sz w:val="28"/>
          <w:szCs w:val="28"/>
        </w:rPr>
      </w:pPr>
      <w:r w:rsidRPr="005443E7">
        <w:rPr>
          <w:rFonts w:ascii="Times New Roman" w:hAnsi="Times New Roman" w:cs="Times New Roman"/>
          <w:sz w:val="28"/>
          <w:szCs w:val="28"/>
        </w:rPr>
        <w:t xml:space="preserve">ЧС </w:t>
      </w:r>
      <w:r w:rsidRPr="005443E7">
        <w:rPr>
          <w:rFonts w:ascii="Times New Roman" w:hAnsi="Times New Roman" w:cs="Times New Roman"/>
          <w:b/>
          <w:sz w:val="28"/>
          <w:szCs w:val="28"/>
        </w:rPr>
        <w:t>природного</w:t>
      </w:r>
      <w:r w:rsidRPr="005443E7">
        <w:rPr>
          <w:rFonts w:ascii="Times New Roman" w:hAnsi="Times New Roman" w:cs="Times New Roman"/>
          <w:sz w:val="28"/>
          <w:szCs w:val="28"/>
        </w:rPr>
        <w:t xml:space="preserve"> характера</w:t>
      </w:r>
      <w:r w:rsidR="005443E7">
        <w:rPr>
          <w:rFonts w:ascii="Times New Roman" w:hAnsi="Times New Roman" w:cs="Times New Roman"/>
          <w:sz w:val="28"/>
          <w:szCs w:val="28"/>
        </w:rPr>
        <w:t>;</w:t>
      </w:r>
    </w:p>
    <w:p w:rsidR="00AB3D1C" w:rsidRPr="005443E7" w:rsidRDefault="00AB3D1C" w:rsidP="00E444F2">
      <w:pPr>
        <w:pStyle w:val="a3"/>
        <w:numPr>
          <w:ilvl w:val="0"/>
          <w:numId w:val="28"/>
        </w:numPr>
        <w:jc w:val="both"/>
        <w:rPr>
          <w:rFonts w:ascii="Times New Roman" w:hAnsi="Times New Roman" w:cs="Times New Roman"/>
          <w:sz w:val="28"/>
          <w:szCs w:val="28"/>
        </w:rPr>
      </w:pPr>
      <w:r w:rsidRPr="005443E7">
        <w:rPr>
          <w:rFonts w:ascii="Times New Roman" w:hAnsi="Times New Roman" w:cs="Times New Roman"/>
          <w:sz w:val="28"/>
          <w:szCs w:val="28"/>
        </w:rPr>
        <w:t xml:space="preserve">ЧС </w:t>
      </w:r>
      <w:r w:rsidRPr="005443E7">
        <w:rPr>
          <w:rFonts w:ascii="Times New Roman" w:hAnsi="Times New Roman" w:cs="Times New Roman"/>
          <w:b/>
          <w:sz w:val="28"/>
          <w:szCs w:val="28"/>
        </w:rPr>
        <w:t>техногенного</w:t>
      </w:r>
      <w:r w:rsidRPr="005443E7">
        <w:rPr>
          <w:rFonts w:ascii="Times New Roman" w:hAnsi="Times New Roman" w:cs="Times New Roman"/>
          <w:sz w:val="28"/>
          <w:szCs w:val="28"/>
        </w:rPr>
        <w:t xml:space="preserve"> </w:t>
      </w:r>
      <w:proofErr w:type="spellStart"/>
      <w:r w:rsidRPr="005443E7">
        <w:rPr>
          <w:rFonts w:ascii="Times New Roman" w:hAnsi="Times New Roman" w:cs="Times New Roman"/>
          <w:sz w:val="28"/>
          <w:szCs w:val="28"/>
        </w:rPr>
        <w:t>храктера</w:t>
      </w:r>
      <w:proofErr w:type="spellEnd"/>
      <w:r w:rsidR="005443E7">
        <w:rPr>
          <w:rFonts w:ascii="Times New Roman" w:hAnsi="Times New Roman" w:cs="Times New Roman"/>
          <w:sz w:val="28"/>
          <w:szCs w:val="28"/>
        </w:rPr>
        <w:t>.</w:t>
      </w:r>
    </w:p>
    <w:p w:rsidR="00AB3D1C" w:rsidRPr="005443E7" w:rsidRDefault="00AB3D1C" w:rsidP="00E444F2">
      <w:pPr>
        <w:jc w:val="both"/>
        <w:rPr>
          <w:rFonts w:ascii="Times New Roman" w:hAnsi="Times New Roman" w:cs="Times New Roman"/>
          <w:sz w:val="28"/>
          <w:szCs w:val="28"/>
        </w:rPr>
      </w:pPr>
      <w:r w:rsidRPr="005443E7">
        <w:rPr>
          <w:rFonts w:ascii="Times New Roman" w:hAnsi="Times New Roman" w:cs="Times New Roman"/>
          <w:sz w:val="28"/>
          <w:szCs w:val="28"/>
        </w:rPr>
        <w:lastRenderedPageBreak/>
        <w:t>Чрезвычайные ситуации природного и техногенного характера классифицируются постановлением Прав</w:t>
      </w:r>
      <w:r w:rsidR="005443E7">
        <w:rPr>
          <w:rFonts w:ascii="Times New Roman" w:hAnsi="Times New Roman" w:cs="Times New Roman"/>
          <w:sz w:val="28"/>
          <w:szCs w:val="28"/>
        </w:rPr>
        <w:t xml:space="preserve">ительства РФ от 21 мая 2007 г. № </w:t>
      </w:r>
      <w:r w:rsidRPr="005443E7">
        <w:rPr>
          <w:rFonts w:ascii="Times New Roman" w:hAnsi="Times New Roman" w:cs="Times New Roman"/>
          <w:sz w:val="28"/>
          <w:szCs w:val="28"/>
        </w:rPr>
        <w:t>304 "О классификации чрезвычайных ситуаций природного и техногенного характера".</w:t>
      </w:r>
    </w:p>
    <w:p w:rsidR="00AB3D1C" w:rsidRPr="005443E7" w:rsidRDefault="005443E7" w:rsidP="00E444F2">
      <w:pPr>
        <w:jc w:val="both"/>
        <w:rPr>
          <w:rFonts w:ascii="Times New Roman" w:hAnsi="Times New Roman" w:cs="Times New Roman"/>
          <w:sz w:val="28"/>
          <w:szCs w:val="28"/>
        </w:rPr>
      </w:pPr>
      <w:r w:rsidRPr="00050EAE">
        <w:rPr>
          <w:rFonts w:ascii="Times New Roman" w:hAnsi="Times New Roman" w:cs="Times New Roman"/>
          <w:b/>
          <w:sz w:val="28"/>
          <w:szCs w:val="28"/>
        </w:rPr>
        <w:t>Ч</w:t>
      </w:r>
      <w:r w:rsidR="00AB3D1C" w:rsidRPr="00050EAE">
        <w:rPr>
          <w:rFonts w:ascii="Times New Roman" w:hAnsi="Times New Roman" w:cs="Times New Roman"/>
          <w:b/>
          <w:sz w:val="28"/>
          <w:szCs w:val="28"/>
        </w:rPr>
        <w:t xml:space="preserve">резвычайные ситуации природного и техногенного характера </w:t>
      </w:r>
      <w:r w:rsidR="00050EAE" w:rsidRPr="00050EAE">
        <w:rPr>
          <w:rFonts w:ascii="Times New Roman" w:hAnsi="Times New Roman" w:cs="Times New Roman"/>
          <w:b/>
          <w:sz w:val="28"/>
          <w:szCs w:val="28"/>
        </w:rPr>
        <w:t xml:space="preserve">по масштабу возможных последствий </w:t>
      </w:r>
      <w:r w:rsidR="00AB3D1C" w:rsidRPr="00050EAE">
        <w:rPr>
          <w:rFonts w:ascii="Times New Roman" w:hAnsi="Times New Roman" w:cs="Times New Roman"/>
          <w:b/>
          <w:sz w:val="28"/>
          <w:szCs w:val="28"/>
        </w:rPr>
        <w:t>подразделяются на</w:t>
      </w:r>
      <w:r w:rsidR="00AB3D1C" w:rsidRPr="005443E7">
        <w:rPr>
          <w:rFonts w:ascii="Times New Roman" w:hAnsi="Times New Roman" w:cs="Times New Roman"/>
          <w:sz w:val="28"/>
          <w:szCs w:val="28"/>
        </w:rPr>
        <w:t>:</w:t>
      </w:r>
    </w:p>
    <w:p w:rsidR="00AB3D1C" w:rsidRPr="005443E7" w:rsidRDefault="00AB3D1C" w:rsidP="00E444F2">
      <w:pPr>
        <w:pStyle w:val="a3"/>
        <w:numPr>
          <w:ilvl w:val="0"/>
          <w:numId w:val="29"/>
        </w:numPr>
        <w:ind w:left="426"/>
        <w:jc w:val="both"/>
        <w:rPr>
          <w:rFonts w:ascii="Times New Roman" w:hAnsi="Times New Roman" w:cs="Times New Roman"/>
          <w:sz w:val="28"/>
          <w:szCs w:val="28"/>
        </w:rPr>
      </w:pPr>
      <w:r w:rsidRPr="005443E7">
        <w:rPr>
          <w:rFonts w:ascii="Times New Roman" w:hAnsi="Times New Roman" w:cs="Times New Roman"/>
          <w:b/>
          <w:sz w:val="28"/>
          <w:szCs w:val="28"/>
        </w:rPr>
        <w:t>чрезвычайную ситуацию локального характера</w:t>
      </w:r>
      <w:r w:rsidRPr="005443E7">
        <w:rPr>
          <w:rFonts w:ascii="Times New Roman" w:hAnsi="Times New Roman" w:cs="Times New Roman"/>
          <w:sz w:val="28"/>
          <w:szCs w:val="28"/>
        </w:rPr>
        <w:t>,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AB3D1C" w:rsidRPr="005443E7" w:rsidRDefault="00AB3D1C" w:rsidP="00E444F2">
      <w:pPr>
        <w:pStyle w:val="a3"/>
        <w:numPr>
          <w:ilvl w:val="0"/>
          <w:numId w:val="29"/>
        </w:numPr>
        <w:ind w:left="426"/>
        <w:jc w:val="both"/>
        <w:rPr>
          <w:rFonts w:ascii="Times New Roman" w:hAnsi="Times New Roman" w:cs="Times New Roman"/>
          <w:sz w:val="28"/>
          <w:szCs w:val="28"/>
        </w:rPr>
      </w:pPr>
      <w:r w:rsidRPr="005443E7">
        <w:rPr>
          <w:rFonts w:ascii="Times New Roman" w:hAnsi="Times New Roman" w:cs="Times New Roman"/>
          <w:b/>
          <w:sz w:val="28"/>
          <w:szCs w:val="28"/>
        </w:rPr>
        <w:t>чрезвычайную ситуацию муниципального характера</w:t>
      </w:r>
      <w:r w:rsidRPr="005443E7">
        <w:rPr>
          <w:rFonts w:ascii="Times New Roman" w:hAnsi="Times New Roman" w:cs="Times New Roman"/>
          <w:sz w:val="28"/>
          <w:szCs w:val="28"/>
        </w:rPr>
        <w:t>,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AB3D1C" w:rsidRPr="005443E7" w:rsidRDefault="00AB3D1C" w:rsidP="00E444F2">
      <w:pPr>
        <w:pStyle w:val="a3"/>
        <w:numPr>
          <w:ilvl w:val="0"/>
          <w:numId w:val="29"/>
        </w:numPr>
        <w:ind w:left="426"/>
        <w:jc w:val="both"/>
        <w:rPr>
          <w:rFonts w:ascii="Times New Roman" w:hAnsi="Times New Roman" w:cs="Times New Roman"/>
          <w:sz w:val="28"/>
          <w:szCs w:val="28"/>
        </w:rPr>
      </w:pPr>
      <w:r w:rsidRPr="005443E7">
        <w:rPr>
          <w:rFonts w:ascii="Times New Roman" w:hAnsi="Times New Roman" w:cs="Times New Roman"/>
          <w:b/>
          <w:sz w:val="28"/>
          <w:szCs w:val="28"/>
        </w:rPr>
        <w:t>чрезвычайную ситуацию межмуниципального характера</w:t>
      </w:r>
      <w:r w:rsidRPr="005443E7">
        <w:rPr>
          <w:rFonts w:ascii="Times New Roman" w:hAnsi="Times New Roman" w:cs="Times New Roman"/>
          <w:sz w:val="28"/>
          <w:szCs w:val="28"/>
        </w:rPr>
        <w:t>,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B3D1C" w:rsidRPr="005443E7" w:rsidRDefault="00AB3D1C" w:rsidP="00E444F2">
      <w:pPr>
        <w:pStyle w:val="a3"/>
        <w:numPr>
          <w:ilvl w:val="0"/>
          <w:numId w:val="29"/>
        </w:numPr>
        <w:ind w:left="426"/>
        <w:jc w:val="both"/>
        <w:rPr>
          <w:rFonts w:ascii="Times New Roman" w:hAnsi="Times New Roman" w:cs="Times New Roman"/>
          <w:sz w:val="28"/>
          <w:szCs w:val="28"/>
        </w:rPr>
      </w:pPr>
      <w:r w:rsidRPr="005443E7">
        <w:rPr>
          <w:rFonts w:ascii="Times New Roman" w:hAnsi="Times New Roman" w:cs="Times New Roman"/>
          <w:b/>
          <w:sz w:val="28"/>
          <w:szCs w:val="28"/>
        </w:rPr>
        <w:t>чрезвычайную ситуацию регионального характера</w:t>
      </w:r>
      <w:r w:rsidRPr="005443E7">
        <w:rPr>
          <w:rFonts w:ascii="Times New Roman" w:hAnsi="Times New Roman" w:cs="Times New Roman"/>
          <w:sz w:val="28"/>
          <w:szCs w:val="28"/>
        </w:rPr>
        <w:t>,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B3D1C" w:rsidRPr="005443E7" w:rsidRDefault="00AB3D1C" w:rsidP="00E444F2">
      <w:pPr>
        <w:pStyle w:val="a3"/>
        <w:numPr>
          <w:ilvl w:val="0"/>
          <w:numId w:val="29"/>
        </w:numPr>
        <w:ind w:left="426"/>
        <w:jc w:val="both"/>
        <w:rPr>
          <w:rFonts w:ascii="Times New Roman" w:hAnsi="Times New Roman" w:cs="Times New Roman"/>
          <w:sz w:val="28"/>
          <w:szCs w:val="28"/>
        </w:rPr>
      </w:pPr>
      <w:r w:rsidRPr="005443E7">
        <w:rPr>
          <w:rFonts w:ascii="Times New Roman" w:hAnsi="Times New Roman" w:cs="Times New Roman"/>
          <w:b/>
          <w:sz w:val="28"/>
          <w:szCs w:val="28"/>
        </w:rPr>
        <w:t>чрезвычайную ситуацию межрегионального характера</w:t>
      </w:r>
      <w:r w:rsidRPr="005443E7">
        <w:rPr>
          <w:rFonts w:ascii="Times New Roman" w:hAnsi="Times New Roman" w:cs="Times New Roman"/>
          <w:sz w:val="28"/>
          <w:szCs w:val="28"/>
        </w:rPr>
        <w:t xml:space="preserve">,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w:t>
      </w:r>
      <w:r w:rsidRPr="005443E7">
        <w:rPr>
          <w:rFonts w:ascii="Times New Roman" w:hAnsi="Times New Roman" w:cs="Times New Roman"/>
          <w:sz w:val="28"/>
          <w:szCs w:val="28"/>
        </w:rPr>
        <w:lastRenderedPageBreak/>
        <w:t>материального ущерба составляет свыше 5 млн. рублей, но не более 500 млн. рублей;</w:t>
      </w:r>
    </w:p>
    <w:p w:rsidR="00AB3D1C" w:rsidRPr="005443E7" w:rsidRDefault="00AB3D1C" w:rsidP="00E444F2">
      <w:pPr>
        <w:pStyle w:val="a3"/>
        <w:numPr>
          <w:ilvl w:val="0"/>
          <w:numId w:val="29"/>
        </w:numPr>
        <w:ind w:left="426"/>
        <w:jc w:val="both"/>
        <w:rPr>
          <w:rFonts w:ascii="Times New Roman" w:hAnsi="Times New Roman" w:cs="Times New Roman"/>
          <w:sz w:val="28"/>
          <w:szCs w:val="28"/>
        </w:rPr>
      </w:pPr>
      <w:r w:rsidRPr="005443E7">
        <w:rPr>
          <w:rFonts w:ascii="Times New Roman" w:hAnsi="Times New Roman" w:cs="Times New Roman"/>
          <w:b/>
          <w:sz w:val="28"/>
          <w:szCs w:val="28"/>
        </w:rPr>
        <w:t>чрезвычайную ситуацию федерального характера</w:t>
      </w:r>
      <w:r w:rsidRPr="005443E7">
        <w:rPr>
          <w:rFonts w:ascii="Times New Roman" w:hAnsi="Times New Roman" w:cs="Times New Roman"/>
          <w:sz w:val="28"/>
          <w:szCs w:val="28"/>
        </w:rPr>
        <w:t>, в результате которой количество пострадавших составляет свыше 500 человек либо размер материального ущерба составляет свыше 500 млн. рублей.</w:t>
      </w:r>
    </w:p>
    <w:p w:rsidR="00AB3D1C" w:rsidRDefault="00AB3D1C" w:rsidP="00E444F2">
      <w:pPr>
        <w:jc w:val="both"/>
        <w:rPr>
          <w:rFonts w:ascii="Times New Roman" w:hAnsi="Times New Roman" w:cs="Times New Roman"/>
          <w:sz w:val="28"/>
          <w:szCs w:val="28"/>
        </w:rPr>
      </w:pPr>
      <w:r w:rsidRPr="005443E7">
        <w:rPr>
          <w:rFonts w:ascii="Times New Roman" w:hAnsi="Times New Roman" w:cs="Times New Roman"/>
          <w:sz w:val="28"/>
          <w:szCs w:val="28"/>
        </w:rPr>
        <w:t>Э</w:t>
      </w:r>
      <w:r w:rsidR="009E1949">
        <w:rPr>
          <w:rFonts w:ascii="Times New Roman" w:hAnsi="Times New Roman" w:cs="Times New Roman"/>
          <w:sz w:val="28"/>
          <w:szCs w:val="28"/>
        </w:rPr>
        <w:t>тим же постановлением установле</w:t>
      </w:r>
      <w:r w:rsidRPr="005443E7">
        <w:rPr>
          <w:rFonts w:ascii="Times New Roman" w:hAnsi="Times New Roman" w:cs="Times New Roman"/>
          <w:sz w:val="28"/>
          <w:szCs w:val="28"/>
        </w:rPr>
        <w:t>но, что классификация чрезвычайных ситуаций природного и техногенного характера, не распространяется на чрезвычайные ситуации в лесах, возникшие вследствие лесных пожаров.</w:t>
      </w:r>
    </w:p>
    <w:p w:rsidR="005443E7" w:rsidRPr="00050EAE" w:rsidRDefault="005443E7" w:rsidP="00E444F2">
      <w:pPr>
        <w:jc w:val="both"/>
        <w:rPr>
          <w:rFonts w:ascii="Times New Roman" w:hAnsi="Times New Roman" w:cs="Times New Roman"/>
          <w:sz w:val="28"/>
          <w:szCs w:val="28"/>
        </w:rPr>
      </w:pPr>
      <w:proofErr w:type="gramStart"/>
      <w:r w:rsidRPr="00050EAE">
        <w:rPr>
          <w:rFonts w:ascii="Times New Roman" w:hAnsi="Times New Roman" w:cs="Times New Roman"/>
          <w:sz w:val="28"/>
          <w:szCs w:val="28"/>
        </w:rPr>
        <w:t>ЧС,  возникающие</w:t>
      </w:r>
      <w:proofErr w:type="gramEnd"/>
      <w:r w:rsidRPr="00050EAE">
        <w:rPr>
          <w:rFonts w:ascii="Times New Roman" w:hAnsi="Times New Roman" w:cs="Times New Roman"/>
          <w:sz w:val="28"/>
          <w:szCs w:val="28"/>
        </w:rPr>
        <w:t xml:space="preserve">  в  мирное  время  в  результате  стихийных бедствий,  катастроф,  производственных  и  транспортных  аварий, сопровождаются разрушением зданий, сооружений, транспортных средств,   инженерных коммуникаций,   гибелью   людей, уничтожением оборудования и материальных ценностей.</w:t>
      </w:r>
    </w:p>
    <w:p w:rsidR="005443E7" w:rsidRPr="00050EAE" w:rsidRDefault="005443E7" w:rsidP="00E444F2">
      <w:pPr>
        <w:jc w:val="both"/>
        <w:rPr>
          <w:rFonts w:ascii="Times New Roman" w:hAnsi="Times New Roman" w:cs="Times New Roman"/>
          <w:sz w:val="28"/>
          <w:szCs w:val="28"/>
        </w:rPr>
      </w:pPr>
      <w:r w:rsidRPr="006405E8">
        <w:rPr>
          <w:rFonts w:ascii="Times New Roman" w:hAnsi="Times New Roman" w:cs="Times New Roman"/>
          <w:b/>
          <w:sz w:val="28"/>
          <w:szCs w:val="28"/>
        </w:rPr>
        <w:t>Зона чрезвычайной ситуации</w:t>
      </w:r>
      <w:r w:rsidR="00050EAE">
        <w:rPr>
          <w:rFonts w:ascii="Times New Roman" w:hAnsi="Times New Roman" w:cs="Times New Roman"/>
          <w:sz w:val="28"/>
          <w:szCs w:val="28"/>
        </w:rPr>
        <w:t xml:space="preserve"> </w:t>
      </w:r>
      <w:r w:rsidRPr="00050EAE">
        <w:rPr>
          <w:rFonts w:ascii="Times New Roman" w:hAnsi="Times New Roman" w:cs="Times New Roman"/>
          <w:sz w:val="28"/>
          <w:szCs w:val="28"/>
        </w:rPr>
        <w:t>–</w:t>
      </w:r>
      <w:r w:rsidR="00050EAE">
        <w:rPr>
          <w:rFonts w:ascii="Times New Roman" w:hAnsi="Times New Roman" w:cs="Times New Roman"/>
          <w:sz w:val="28"/>
          <w:szCs w:val="28"/>
        </w:rPr>
        <w:t xml:space="preserve"> </w:t>
      </w:r>
      <w:r w:rsidRPr="00050EAE">
        <w:rPr>
          <w:rFonts w:ascii="Times New Roman" w:hAnsi="Times New Roman" w:cs="Times New Roman"/>
          <w:sz w:val="28"/>
          <w:szCs w:val="28"/>
        </w:rPr>
        <w:t xml:space="preserve">территория или водная акватория, </w:t>
      </w:r>
      <w:proofErr w:type="gramStart"/>
      <w:r w:rsidRPr="00050EAE">
        <w:rPr>
          <w:rFonts w:ascii="Times New Roman" w:hAnsi="Times New Roman" w:cs="Times New Roman"/>
          <w:sz w:val="28"/>
          <w:szCs w:val="28"/>
        </w:rPr>
        <w:t>на  которой</w:t>
      </w:r>
      <w:proofErr w:type="gramEnd"/>
      <w:r w:rsidRPr="00050EAE">
        <w:rPr>
          <w:rFonts w:ascii="Times New Roman" w:hAnsi="Times New Roman" w:cs="Times New Roman"/>
          <w:sz w:val="28"/>
          <w:szCs w:val="28"/>
        </w:rPr>
        <w:t xml:space="preserve">  в  результате  возникновения  источника  ЧС  или распространения его последствий на другие районы возникла ЧС.</w:t>
      </w:r>
    </w:p>
    <w:p w:rsidR="00050EAE" w:rsidRPr="00050EAE" w:rsidRDefault="005443E7" w:rsidP="00E444F2">
      <w:pPr>
        <w:jc w:val="both"/>
        <w:rPr>
          <w:rFonts w:ascii="Times New Roman" w:hAnsi="Times New Roman" w:cs="Times New Roman"/>
          <w:sz w:val="28"/>
          <w:szCs w:val="28"/>
        </w:rPr>
      </w:pPr>
      <w:proofErr w:type="gramStart"/>
      <w:r w:rsidRPr="006405E8">
        <w:rPr>
          <w:rFonts w:ascii="Times New Roman" w:hAnsi="Times New Roman" w:cs="Times New Roman"/>
          <w:b/>
          <w:sz w:val="28"/>
          <w:szCs w:val="28"/>
        </w:rPr>
        <w:t>Стихийные  бедствия</w:t>
      </w:r>
      <w:proofErr w:type="gramEnd"/>
      <w:r w:rsidR="00050EAE">
        <w:rPr>
          <w:rFonts w:ascii="Times New Roman" w:hAnsi="Times New Roman" w:cs="Times New Roman"/>
          <w:sz w:val="28"/>
          <w:szCs w:val="28"/>
        </w:rPr>
        <w:t xml:space="preserve"> </w:t>
      </w:r>
      <w:r w:rsidRPr="00050EAE">
        <w:rPr>
          <w:rFonts w:ascii="Times New Roman" w:hAnsi="Times New Roman" w:cs="Times New Roman"/>
          <w:sz w:val="28"/>
          <w:szCs w:val="28"/>
        </w:rPr>
        <w:t>–</w:t>
      </w:r>
      <w:r w:rsidR="00050EAE">
        <w:rPr>
          <w:rFonts w:ascii="Times New Roman" w:hAnsi="Times New Roman" w:cs="Times New Roman"/>
          <w:sz w:val="28"/>
          <w:szCs w:val="28"/>
        </w:rPr>
        <w:t xml:space="preserve"> </w:t>
      </w:r>
      <w:r w:rsidRPr="00050EAE">
        <w:rPr>
          <w:rFonts w:ascii="Times New Roman" w:hAnsi="Times New Roman" w:cs="Times New Roman"/>
          <w:sz w:val="28"/>
          <w:szCs w:val="28"/>
        </w:rPr>
        <w:t>это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жизнедеятельности  населения,  нарушением  и</w:t>
      </w:r>
      <w:r w:rsidR="00050EAE" w:rsidRPr="00050EAE">
        <w:rPr>
          <w:rFonts w:ascii="Times New Roman" w:hAnsi="Times New Roman" w:cs="Times New Roman"/>
          <w:sz w:val="28"/>
          <w:szCs w:val="28"/>
        </w:rPr>
        <w:t xml:space="preserve"> уничтожением  материальных  ценностей,  поражением  и  гибелью людей.</w:t>
      </w:r>
    </w:p>
    <w:p w:rsidR="00050EAE" w:rsidRDefault="00050EAE" w:rsidP="00E444F2">
      <w:pPr>
        <w:jc w:val="both"/>
        <w:rPr>
          <w:rFonts w:ascii="Times New Roman" w:hAnsi="Times New Roman" w:cs="Times New Roman"/>
          <w:sz w:val="28"/>
          <w:szCs w:val="28"/>
        </w:rPr>
      </w:pPr>
      <w:r w:rsidRPr="00050EAE">
        <w:rPr>
          <w:rFonts w:ascii="Times New Roman" w:hAnsi="Times New Roman" w:cs="Times New Roman"/>
          <w:sz w:val="28"/>
          <w:szCs w:val="28"/>
        </w:rPr>
        <w:t>Стихийные бедствия часто при</w:t>
      </w:r>
      <w:r>
        <w:rPr>
          <w:rFonts w:ascii="Times New Roman" w:hAnsi="Times New Roman" w:cs="Times New Roman"/>
          <w:sz w:val="28"/>
          <w:szCs w:val="28"/>
        </w:rPr>
        <w:t xml:space="preserve">водят к авариям и катастрофам в </w:t>
      </w:r>
      <w:r w:rsidRPr="00050EAE">
        <w:rPr>
          <w:rFonts w:ascii="Times New Roman" w:hAnsi="Times New Roman" w:cs="Times New Roman"/>
          <w:sz w:val="28"/>
          <w:szCs w:val="28"/>
        </w:rPr>
        <w:t xml:space="preserve">промышленности, на транспорте, в </w:t>
      </w:r>
      <w:proofErr w:type="spellStart"/>
      <w:r w:rsidRPr="00050EAE">
        <w:rPr>
          <w:rFonts w:ascii="Times New Roman" w:hAnsi="Times New Roman" w:cs="Times New Roman"/>
          <w:sz w:val="28"/>
          <w:szCs w:val="28"/>
        </w:rPr>
        <w:t>коммунально</w:t>
      </w:r>
      <w:proofErr w:type="spellEnd"/>
      <w:r>
        <w:rPr>
          <w:rFonts w:ascii="Times New Roman" w:hAnsi="Times New Roman" w:cs="Times New Roman"/>
          <w:sz w:val="28"/>
          <w:szCs w:val="28"/>
        </w:rPr>
        <w:t xml:space="preserve"> </w:t>
      </w:r>
      <w:r w:rsidRPr="00050EAE">
        <w:rPr>
          <w:rFonts w:ascii="Times New Roman" w:hAnsi="Times New Roman" w:cs="Times New Roman"/>
          <w:sz w:val="28"/>
          <w:szCs w:val="28"/>
        </w:rPr>
        <w:t>-</w:t>
      </w:r>
      <w:r>
        <w:rPr>
          <w:rFonts w:ascii="Times New Roman" w:hAnsi="Times New Roman" w:cs="Times New Roman"/>
          <w:sz w:val="28"/>
          <w:szCs w:val="28"/>
        </w:rPr>
        <w:t xml:space="preserve"> </w:t>
      </w:r>
      <w:r w:rsidRPr="00050EAE">
        <w:rPr>
          <w:rFonts w:ascii="Times New Roman" w:hAnsi="Times New Roman" w:cs="Times New Roman"/>
          <w:sz w:val="28"/>
          <w:szCs w:val="28"/>
        </w:rPr>
        <w:t>энергетическом хозяйстве и других сферах деятельности человека.</w:t>
      </w:r>
    </w:p>
    <w:p w:rsidR="00C46E18" w:rsidRPr="00C46E18" w:rsidRDefault="00C46E18" w:rsidP="00E444F2">
      <w:pPr>
        <w:jc w:val="both"/>
        <w:rPr>
          <w:rFonts w:ascii="Times New Roman" w:hAnsi="Times New Roman" w:cs="Times New Roman"/>
          <w:b/>
          <w:sz w:val="36"/>
          <w:szCs w:val="28"/>
          <w:u w:val="single"/>
        </w:rPr>
      </w:pPr>
      <w:r w:rsidRPr="00C46E18">
        <w:rPr>
          <w:rFonts w:ascii="Times New Roman" w:hAnsi="Times New Roman" w:cs="Times New Roman"/>
          <w:b/>
          <w:sz w:val="36"/>
          <w:szCs w:val="28"/>
          <w:u w:val="single"/>
        </w:rPr>
        <w:t>Классификация природных чрезвычайных ситуаций</w:t>
      </w:r>
    </w:p>
    <w:p w:rsidR="005443E7" w:rsidRPr="00EA127B" w:rsidRDefault="00C46E18" w:rsidP="00E444F2">
      <w:pPr>
        <w:jc w:val="both"/>
        <w:rPr>
          <w:rFonts w:ascii="Times New Roman" w:hAnsi="Times New Roman" w:cs="Times New Roman"/>
          <w:sz w:val="28"/>
          <w:szCs w:val="28"/>
        </w:rPr>
      </w:pPr>
      <w:r w:rsidRPr="00EA127B">
        <w:rPr>
          <w:rFonts w:ascii="Times New Roman" w:hAnsi="Times New Roman" w:cs="Times New Roman"/>
          <w:sz w:val="28"/>
          <w:szCs w:val="28"/>
        </w:rPr>
        <w:t>Для людей, населяющих ту или иную местность, природные ЧС носят, как правило, чрезвычайный, катастрофический характер, так как, во-первых, они практически непредсказуемы, во-вторых, это довольно грозные явления, которые, возникая в населенной местности, приводят к человеческим жертвам. Учитывая, что за последнее столетие численность населения планеты почти утроилась, возросла и его плотность, а значит, и последствия этих катаклизмов будут более ощутимы.</w:t>
      </w:r>
    </w:p>
    <w:p w:rsidR="00EA127B" w:rsidRDefault="00EA127B" w:rsidP="00E444F2">
      <w:pPr>
        <w:jc w:val="both"/>
        <w:rPr>
          <w:rFonts w:ascii="Times New Roman" w:hAnsi="Times New Roman" w:cs="Times New Roman"/>
          <w:color w:val="000000"/>
          <w:sz w:val="28"/>
          <w:szCs w:val="28"/>
          <w:shd w:val="clear" w:color="auto" w:fill="FFFFFF"/>
        </w:rPr>
      </w:pPr>
      <w:r w:rsidRPr="002C0ABB">
        <w:rPr>
          <w:rFonts w:ascii="Times New Roman" w:hAnsi="Times New Roman" w:cs="Times New Roman"/>
          <w:b/>
          <w:color w:val="000000"/>
          <w:sz w:val="28"/>
          <w:szCs w:val="28"/>
          <w:shd w:val="clear" w:color="auto" w:fill="FFFFFF"/>
        </w:rPr>
        <w:t>Исходя из причин возникновения, все ЧС природного характера делятся на группы</w:t>
      </w:r>
      <w:r>
        <w:rPr>
          <w:rFonts w:ascii="Times New Roman" w:hAnsi="Times New Roman" w:cs="Times New Roman"/>
          <w:color w:val="000000"/>
          <w:sz w:val="28"/>
          <w:szCs w:val="28"/>
          <w:shd w:val="clear" w:color="auto" w:fill="FFFFFF"/>
        </w:rPr>
        <w:t>:</w:t>
      </w:r>
      <w:r w:rsidRPr="00EA127B">
        <w:rPr>
          <w:rFonts w:ascii="Times New Roman" w:hAnsi="Times New Roman" w:cs="Times New Roman"/>
          <w:color w:val="000000"/>
          <w:sz w:val="28"/>
          <w:szCs w:val="28"/>
          <w:shd w:val="clear" w:color="auto" w:fill="FFFFFF"/>
        </w:rPr>
        <w:t xml:space="preserve"> </w:t>
      </w:r>
    </w:p>
    <w:p w:rsidR="00EA127B" w:rsidRPr="007E2A05" w:rsidRDefault="00EA127B" w:rsidP="00E444F2">
      <w:pPr>
        <w:pStyle w:val="a3"/>
        <w:numPr>
          <w:ilvl w:val="0"/>
          <w:numId w:val="30"/>
        </w:numPr>
        <w:jc w:val="both"/>
        <w:rPr>
          <w:rFonts w:ascii="Times New Roman" w:hAnsi="Times New Roman" w:cs="Times New Roman"/>
          <w:color w:val="000000"/>
          <w:sz w:val="28"/>
          <w:szCs w:val="28"/>
          <w:shd w:val="clear" w:color="auto" w:fill="FFFFFF"/>
        </w:rPr>
      </w:pPr>
      <w:r w:rsidRPr="007E2A05">
        <w:rPr>
          <w:rFonts w:ascii="Times New Roman" w:hAnsi="Times New Roman" w:cs="Times New Roman"/>
          <w:color w:val="000000"/>
          <w:sz w:val="28"/>
          <w:szCs w:val="28"/>
          <w:shd w:val="clear" w:color="auto" w:fill="FFFFFF"/>
        </w:rPr>
        <w:lastRenderedPageBreak/>
        <w:t>геологического</w:t>
      </w:r>
      <w:r w:rsidR="007E2A05">
        <w:rPr>
          <w:rFonts w:ascii="Times New Roman" w:hAnsi="Times New Roman" w:cs="Times New Roman"/>
          <w:color w:val="000000"/>
          <w:sz w:val="28"/>
          <w:szCs w:val="28"/>
          <w:shd w:val="clear" w:color="auto" w:fill="FFFFFF"/>
        </w:rPr>
        <w:t xml:space="preserve"> характера</w:t>
      </w:r>
      <w:r w:rsidRPr="007E2A05">
        <w:rPr>
          <w:rFonts w:ascii="Times New Roman" w:hAnsi="Times New Roman" w:cs="Times New Roman"/>
          <w:color w:val="000000"/>
          <w:sz w:val="28"/>
          <w:szCs w:val="28"/>
          <w:shd w:val="clear" w:color="auto" w:fill="FFFFFF"/>
        </w:rPr>
        <w:t xml:space="preserve"> (геологического характера и склоновые процессы); </w:t>
      </w:r>
    </w:p>
    <w:p w:rsidR="007E2A05" w:rsidRPr="007E2A05" w:rsidRDefault="007E2A05" w:rsidP="00E444F2">
      <w:pPr>
        <w:pStyle w:val="a3"/>
        <w:numPr>
          <w:ilvl w:val="0"/>
          <w:numId w:val="30"/>
        </w:numPr>
        <w:jc w:val="both"/>
        <w:rPr>
          <w:rFonts w:ascii="Times New Roman" w:hAnsi="Times New Roman" w:cs="Times New Roman"/>
          <w:color w:val="000000"/>
          <w:sz w:val="28"/>
          <w:szCs w:val="28"/>
          <w:shd w:val="clear" w:color="auto" w:fill="FFFFFF"/>
        </w:rPr>
      </w:pPr>
      <w:r w:rsidRPr="007E2A05">
        <w:rPr>
          <w:rFonts w:ascii="Times New Roman" w:hAnsi="Times New Roman" w:cs="Times New Roman"/>
          <w:color w:val="000000"/>
          <w:sz w:val="28"/>
          <w:szCs w:val="28"/>
          <w:shd w:val="clear" w:color="auto" w:fill="FFFFFF"/>
        </w:rPr>
        <w:t>метеорологического</w:t>
      </w:r>
      <w:r>
        <w:rPr>
          <w:rFonts w:ascii="Times New Roman" w:hAnsi="Times New Roman" w:cs="Times New Roman"/>
          <w:color w:val="000000"/>
          <w:sz w:val="28"/>
          <w:szCs w:val="28"/>
          <w:shd w:val="clear" w:color="auto" w:fill="FFFFFF"/>
        </w:rPr>
        <w:t xml:space="preserve"> характера</w:t>
      </w:r>
      <w:r w:rsidRPr="007E2A05">
        <w:rPr>
          <w:rFonts w:ascii="Times New Roman" w:hAnsi="Times New Roman" w:cs="Times New Roman"/>
          <w:color w:val="000000"/>
          <w:sz w:val="28"/>
          <w:szCs w:val="28"/>
          <w:shd w:val="clear" w:color="auto" w:fill="FFFFFF"/>
        </w:rPr>
        <w:t>;</w:t>
      </w:r>
      <w:r w:rsidR="00EA127B" w:rsidRPr="007E2A05">
        <w:rPr>
          <w:rFonts w:ascii="Times New Roman" w:hAnsi="Times New Roman" w:cs="Times New Roman"/>
          <w:color w:val="000000"/>
          <w:sz w:val="28"/>
          <w:szCs w:val="28"/>
          <w:shd w:val="clear" w:color="auto" w:fill="FFFFFF"/>
        </w:rPr>
        <w:t xml:space="preserve"> </w:t>
      </w:r>
    </w:p>
    <w:p w:rsidR="007E2A05" w:rsidRPr="007E2A05" w:rsidRDefault="00EA127B" w:rsidP="00E444F2">
      <w:pPr>
        <w:pStyle w:val="a3"/>
        <w:numPr>
          <w:ilvl w:val="0"/>
          <w:numId w:val="30"/>
        </w:numPr>
        <w:jc w:val="both"/>
        <w:rPr>
          <w:rFonts w:ascii="Times New Roman" w:hAnsi="Times New Roman" w:cs="Times New Roman"/>
          <w:color w:val="000000"/>
          <w:sz w:val="28"/>
          <w:szCs w:val="28"/>
          <w:shd w:val="clear" w:color="auto" w:fill="FFFFFF"/>
        </w:rPr>
      </w:pPr>
      <w:r w:rsidRPr="007E2A05">
        <w:rPr>
          <w:rFonts w:ascii="Times New Roman" w:hAnsi="Times New Roman" w:cs="Times New Roman"/>
          <w:color w:val="000000"/>
          <w:sz w:val="28"/>
          <w:szCs w:val="28"/>
          <w:shd w:val="clear" w:color="auto" w:fill="FFFFFF"/>
        </w:rPr>
        <w:t>гидрологического (гидрологические, морские гидрологические и</w:t>
      </w:r>
      <w:r w:rsidR="007E2A05" w:rsidRPr="007E2A05">
        <w:rPr>
          <w:rFonts w:ascii="Times New Roman" w:hAnsi="Times New Roman" w:cs="Times New Roman"/>
          <w:color w:val="000000"/>
          <w:sz w:val="28"/>
          <w:szCs w:val="28"/>
          <w:shd w:val="clear" w:color="auto" w:fill="FFFFFF"/>
        </w:rPr>
        <w:t xml:space="preserve"> гидрогеологические) характера;</w:t>
      </w:r>
      <w:r w:rsidRPr="007E2A05">
        <w:rPr>
          <w:rFonts w:ascii="Times New Roman" w:hAnsi="Times New Roman" w:cs="Times New Roman"/>
          <w:color w:val="000000"/>
          <w:sz w:val="28"/>
          <w:szCs w:val="28"/>
          <w:shd w:val="clear" w:color="auto" w:fill="FFFFFF"/>
        </w:rPr>
        <w:t xml:space="preserve"> </w:t>
      </w:r>
    </w:p>
    <w:p w:rsidR="00EA127B" w:rsidRPr="007E2A05" w:rsidRDefault="00EA127B" w:rsidP="00E444F2">
      <w:pPr>
        <w:pStyle w:val="a3"/>
        <w:numPr>
          <w:ilvl w:val="0"/>
          <w:numId w:val="30"/>
        </w:numPr>
        <w:jc w:val="both"/>
        <w:rPr>
          <w:rFonts w:ascii="Times New Roman" w:hAnsi="Times New Roman" w:cs="Times New Roman"/>
          <w:color w:val="000000"/>
          <w:sz w:val="28"/>
          <w:szCs w:val="28"/>
          <w:shd w:val="clear" w:color="auto" w:fill="FFFFFF"/>
        </w:rPr>
      </w:pPr>
      <w:r w:rsidRPr="007E2A05">
        <w:rPr>
          <w:rFonts w:ascii="Times New Roman" w:hAnsi="Times New Roman" w:cs="Times New Roman"/>
          <w:color w:val="000000"/>
          <w:sz w:val="28"/>
          <w:szCs w:val="28"/>
          <w:shd w:val="clear" w:color="auto" w:fill="FFFFFF"/>
        </w:rPr>
        <w:t xml:space="preserve">природные пожары. </w:t>
      </w:r>
    </w:p>
    <w:p w:rsidR="00EA127B" w:rsidRPr="00EA127B" w:rsidRDefault="00EA127B" w:rsidP="00E444F2">
      <w:pPr>
        <w:jc w:val="both"/>
        <w:rPr>
          <w:rFonts w:ascii="Times New Roman" w:hAnsi="Times New Roman" w:cs="Times New Roman"/>
          <w:color w:val="000000"/>
          <w:sz w:val="28"/>
          <w:szCs w:val="28"/>
          <w:shd w:val="clear" w:color="auto" w:fill="FFFFFF"/>
        </w:rPr>
      </w:pPr>
      <w:r w:rsidRPr="00EA127B">
        <w:rPr>
          <w:rFonts w:ascii="Times New Roman" w:hAnsi="Times New Roman" w:cs="Times New Roman"/>
          <w:color w:val="000000"/>
          <w:sz w:val="28"/>
          <w:szCs w:val="28"/>
          <w:shd w:val="clear" w:color="auto" w:fill="FFFFFF"/>
        </w:rPr>
        <w:t xml:space="preserve">По скорости распространения: кратковременные и быстрые, длительные и медленные. </w:t>
      </w:r>
    </w:p>
    <w:p w:rsidR="00EA127B" w:rsidRPr="00EA127B" w:rsidRDefault="00EA127B" w:rsidP="00E444F2">
      <w:pPr>
        <w:jc w:val="both"/>
        <w:rPr>
          <w:rFonts w:ascii="Times New Roman" w:hAnsi="Times New Roman" w:cs="Times New Roman"/>
          <w:color w:val="000000"/>
          <w:sz w:val="28"/>
          <w:szCs w:val="28"/>
          <w:shd w:val="clear" w:color="auto" w:fill="FFFFFF"/>
        </w:rPr>
      </w:pPr>
      <w:r w:rsidRPr="00EA127B">
        <w:rPr>
          <w:rFonts w:ascii="Times New Roman" w:hAnsi="Times New Roman" w:cs="Times New Roman"/>
          <w:color w:val="000000"/>
          <w:sz w:val="28"/>
          <w:szCs w:val="28"/>
          <w:shd w:val="clear" w:color="auto" w:fill="FFFFFF"/>
        </w:rPr>
        <w:t xml:space="preserve">По возможности локализации: локализуемые и не локализуемые. </w:t>
      </w:r>
    </w:p>
    <w:p w:rsidR="00EA127B" w:rsidRPr="00EA127B" w:rsidRDefault="00EA127B" w:rsidP="00E444F2">
      <w:pPr>
        <w:jc w:val="both"/>
        <w:rPr>
          <w:rFonts w:ascii="Times New Roman" w:hAnsi="Times New Roman" w:cs="Times New Roman"/>
          <w:sz w:val="28"/>
          <w:szCs w:val="28"/>
        </w:rPr>
      </w:pPr>
      <w:r w:rsidRPr="00EA127B">
        <w:rPr>
          <w:rFonts w:ascii="Times New Roman" w:hAnsi="Times New Roman" w:cs="Times New Roman"/>
          <w:color w:val="000000"/>
          <w:sz w:val="28"/>
          <w:szCs w:val="28"/>
          <w:shd w:val="clear" w:color="auto" w:fill="FFFFFF"/>
        </w:rPr>
        <w:t xml:space="preserve">По экологическим последствиям в сфере действия служб безопасности: литосферные, атмосферные, </w:t>
      </w:r>
      <w:proofErr w:type="spellStart"/>
      <w:r w:rsidRPr="00EA127B">
        <w:rPr>
          <w:rFonts w:ascii="Times New Roman" w:hAnsi="Times New Roman" w:cs="Times New Roman"/>
          <w:color w:val="000000"/>
          <w:sz w:val="28"/>
          <w:szCs w:val="28"/>
          <w:shd w:val="clear" w:color="auto" w:fill="FFFFFF"/>
        </w:rPr>
        <w:t>гидросферные</w:t>
      </w:r>
      <w:proofErr w:type="spellEnd"/>
      <w:r w:rsidRPr="00EA127B">
        <w:rPr>
          <w:rFonts w:ascii="Times New Roman" w:hAnsi="Times New Roman" w:cs="Times New Roman"/>
          <w:color w:val="000000"/>
          <w:sz w:val="28"/>
          <w:szCs w:val="28"/>
          <w:shd w:val="clear" w:color="auto" w:fill="FFFFFF"/>
        </w:rPr>
        <w:t xml:space="preserve"> и космические.</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28"/>
          <w:szCs w:val="28"/>
          <w:u w:val="single"/>
        </w:rPr>
        <w:t>Виды ЧС природного характера</w:t>
      </w:r>
      <w:r w:rsidRPr="00EA127B">
        <w:rPr>
          <w:rFonts w:ascii="Times New Roman" w:hAnsi="Times New Roman" w:cs="Times New Roman"/>
          <w:sz w:val="28"/>
          <w:szCs w:val="28"/>
        </w:rPr>
        <w:t>:</w:t>
      </w:r>
    </w:p>
    <w:p w:rsidR="00C46E18" w:rsidRPr="007E2A05" w:rsidRDefault="00D75BE3" w:rsidP="00E444F2">
      <w:pPr>
        <w:pStyle w:val="a3"/>
        <w:numPr>
          <w:ilvl w:val="0"/>
          <w:numId w:val="31"/>
        </w:numPr>
        <w:jc w:val="both"/>
        <w:rPr>
          <w:rFonts w:ascii="Times New Roman" w:hAnsi="Times New Roman" w:cs="Times New Roman"/>
          <w:sz w:val="28"/>
          <w:szCs w:val="28"/>
        </w:rPr>
      </w:pPr>
      <w:proofErr w:type="spellStart"/>
      <w:r w:rsidRPr="007E2A05">
        <w:rPr>
          <w:rFonts w:ascii="Times New Roman" w:hAnsi="Times New Roman" w:cs="Times New Roman"/>
          <w:sz w:val="28"/>
          <w:szCs w:val="28"/>
        </w:rPr>
        <w:t>з</w:t>
      </w:r>
      <w:r w:rsidR="00C46E18" w:rsidRPr="007E2A05">
        <w:rPr>
          <w:rFonts w:ascii="Times New Roman" w:hAnsi="Times New Roman" w:cs="Times New Roman"/>
          <w:sz w:val="28"/>
          <w:szCs w:val="28"/>
        </w:rPr>
        <w:t>емлятрясения</w:t>
      </w:r>
      <w:proofErr w:type="spellEnd"/>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н</w:t>
      </w:r>
      <w:r w:rsidR="00C46E18" w:rsidRPr="007E2A05">
        <w:rPr>
          <w:rFonts w:ascii="Times New Roman" w:hAnsi="Times New Roman" w:cs="Times New Roman"/>
          <w:sz w:val="28"/>
          <w:szCs w:val="28"/>
        </w:rPr>
        <w:t>аводнения</w:t>
      </w:r>
      <w:r w:rsidRPr="007E2A05">
        <w:rPr>
          <w:rFonts w:ascii="Times New Roman" w:hAnsi="Times New Roman" w:cs="Times New Roman"/>
          <w:sz w:val="28"/>
          <w:szCs w:val="28"/>
        </w:rPr>
        <w:t xml:space="preserve"> (половодье, паводок, затор, зажор, ветровой нагон, прорывы плотин)</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и</w:t>
      </w:r>
      <w:r w:rsidR="00C46E18" w:rsidRPr="007E2A05">
        <w:rPr>
          <w:rFonts w:ascii="Times New Roman" w:hAnsi="Times New Roman" w:cs="Times New Roman"/>
          <w:sz w:val="28"/>
          <w:szCs w:val="28"/>
        </w:rPr>
        <w:t>звержения вулканов</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ц</w:t>
      </w:r>
      <w:r w:rsidR="00C46E18" w:rsidRPr="007E2A05">
        <w:rPr>
          <w:rFonts w:ascii="Times New Roman" w:hAnsi="Times New Roman" w:cs="Times New Roman"/>
          <w:sz w:val="28"/>
          <w:szCs w:val="28"/>
        </w:rPr>
        <w:t>унами</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у</w:t>
      </w:r>
      <w:r w:rsidR="00C46E18" w:rsidRPr="007E2A05">
        <w:rPr>
          <w:rFonts w:ascii="Times New Roman" w:hAnsi="Times New Roman" w:cs="Times New Roman"/>
          <w:sz w:val="28"/>
          <w:szCs w:val="28"/>
        </w:rPr>
        <w:t>раганы,</w:t>
      </w:r>
      <w:r w:rsidRPr="007E2A05">
        <w:rPr>
          <w:rFonts w:ascii="Times New Roman" w:hAnsi="Times New Roman" w:cs="Times New Roman"/>
          <w:sz w:val="28"/>
          <w:szCs w:val="28"/>
        </w:rPr>
        <w:t xml:space="preserve"> </w:t>
      </w:r>
      <w:proofErr w:type="gramStart"/>
      <w:r w:rsidRPr="007E2A05">
        <w:rPr>
          <w:rFonts w:ascii="Times New Roman" w:hAnsi="Times New Roman" w:cs="Times New Roman"/>
          <w:sz w:val="28"/>
          <w:szCs w:val="28"/>
        </w:rPr>
        <w:t xml:space="preserve">бури, </w:t>
      </w:r>
      <w:r w:rsidR="00C46E18" w:rsidRPr="007E2A05">
        <w:rPr>
          <w:rFonts w:ascii="Times New Roman" w:hAnsi="Times New Roman" w:cs="Times New Roman"/>
          <w:sz w:val="28"/>
          <w:szCs w:val="28"/>
        </w:rPr>
        <w:t xml:space="preserve"> смерчи</w:t>
      </w:r>
      <w:proofErr w:type="gramEnd"/>
      <w:r w:rsidRPr="007E2A05">
        <w:rPr>
          <w:rFonts w:ascii="Times New Roman" w:hAnsi="Times New Roman" w:cs="Times New Roman"/>
          <w:sz w:val="28"/>
          <w:szCs w:val="28"/>
        </w:rPr>
        <w:t>, сильный ветер</w:t>
      </w:r>
    </w:p>
    <w:p w:rsidR="00D75BE3"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обвалы</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о</w:t>
      </w:r>
      <w:r w:rsidR="00C46E18" w:rsidRPr="007E2A05">
        <w:rPr>
          <w:rFonts w:ascii="Times New Roman" w:hAnsi="Times New Roman" w:cs="Times New Roman"/>
          <w:sz w:val="28"/>
          <w:szCs w:val="28"/>
        </w:rPr>
        <w:t>ползни</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с</w:t>
      </w:r>
      <w:r w:rsidR="00C46E18" w:rsidRPr="007E2A05">
        <w:rPr>
          <w:rFonts w:ascii="Times New Roman" w:hAnsi="Times New Roman" w:cs="Times New Roman"/>
          <w:sz w:val="28"/>
          <w:szCs w:val="28"/>
        </w:rPr>
        <w:t>нежные лавины</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с</w:t>
      </w:r>
      <w:r w:rsidR="00C46E18" w:rsidRPr="007E2A05">
        <w:rPr>
          <w:rFonts w:ascii="Times New Roman" w:hAnsi="Times New Roman" w:cs="Times New Roman"/>
          <w:sz w:val="28"/>
          <w:szCs w:val="28"/>
        </w:rPr>
        <w:t>ели</w:t>
      </w:r>
    </w:p>
    <w:p w:rsidR="00C46E18" w:rsidRPr="007E2A05"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п</w:t>
      </w:r>
      <w:r w:rsidR="00C46E18" w:rsidRPr="007E2A05">
        <w:rPr>
          <w:rFonts w:ascii="Times New Roman" w:hAnsi="Times New Roman" w:cs="Times New Roman"/>
          <w:sz w:val="28"/>
          <w:szCs w:val="28"/>
        </w:rPr>
        <w:t>ожары</w:t>
      </w:r>
    </w:p>
    <w:p w:rsidR="00C46E18" w:rsidRPr="00270567" w:rsidRDefault="00D75BE3" w:rsidP="00E444F2">
      <w:pPr>
        <w:pStyle w:val="a3"/>
        <w:numPr>
          <w:ilvl w:val="0"/>
          <w:numId w:val="31"/>
        </w:numPr>
        <w:jc w:val="both"/>
        <w:rPr>
          <w:rFonts w:ascii="Times New Roman" w:hAnsi="Times New Roman" w:cs="Times New Roman"/>
          <w:sz w:val="28"/>
          <w:szCs w:val="28"/>
        </w:rPr>
      </w:pPr>
      <w:r w:rsidRPr="007E2A05">
        <w:rPr>
          <w:rFonts w:ascii="Times New Roman" w:hAnsi="Times New Roman" w:cs="Times New Roman"/>
          <w:sz w:val="28"/>
          <w:szCs w:val="28"/>
        </w:rPr>
        <w:t>г</w:t>
      </w:r>
      <w:r w:rsidR="00C46E18" w:rsidRPr="007E2A05">
        <w:rPr>
          <w:rFonts w:ascii="Times New Roman" w:hAnsi="Times New Roman" w:cs="Times New Roman"/>
          <w:sz w:val="28"/>
          <w:szCs w:val="28"/>
        </w:rPr>
        <w:t>розы</w:t>
      </w:r>
    </w:p>
    <w:p w:rsidR="00EC7482" w:rsidRPr="00EA127B" w:rsidRDefault="00D75BE3"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Землетрясение</w:t>
      </w:r>
      <w:r w:rsidRPr="00EA127B">
        <w:rPr>
          <w:rFonts w:ascii="Times New Roman" w:hAnsi="Times New Roman" w:cs="Times New Roman"/>
          <w:sz w:val="28"/>
          <w:szCs w:val="28"/>
        </w:rPr>
        <w:t> – это сильные колебания земной коры, вызываемые тектоническими и вулканическими причинами и приводящие к разрушению зданий, сооружений, пожарам и человеческим жертвам.</w:t>
      </w:r>
    </w:p>
    <w:p w:rsidR="00EC7482" w:rsidRPr="00EA127B" w:rsidRDefault="00EC7482" w:rsidP="00E444F2">
      <w:pPr>
        <w:jc w:val="both"/>
        <w:rPr>
          <w:rFonts w:ascii="Times New Roman" w:hAnsi="Times New Roman" w:cs="Times New Roman"/>
          <w:sz w:val="28"/>
          <w:szCs w:val="28"/>
        </w:rPr>
      </w:pPr>
      <w:r w:rsidRPr="00EA127B">
        <w:rPr>
          <w:rFonts w:ascii="Times New Roman" w:hAnsi="Times New Roman" w:cs="Times New Roman"/>
          <w:sz w:val="28"/>
          <w:szCs w:val="28"/>
        </w:rPr>
        <w:t>Очаг или гипоцентр землетрясения — это место в земных недрах, где землетрясение зарождается. Эпицентр — место на поверхности земли, которое расположено наиболее близко к очагу. </w:t>
      </w:r>
    </w:p>
    <w:p w:rsidR="00EC7482" w:rsidRPr="00EA127B" w:rsidRDefault="00EC7482" w:rsidP="00E444F2">
      <w:pPr>
        <w:jc w:val="both"/>
        <w:rPr>
          <w:rFonts w:ascii="Times New Roman" w:hAnsi="Times New Roman" w:cs="Times New Roman"/>
          <w:sz w:val="28"/>
          <w:szCs w:val="28"/>
        </w:rPr>
      </w:pPr>
      <w:r w:rsidRPr="00EA127B">
        <w:rPr>
          <w:rFonts w:ascii="Times New Roman" w:hAnsi="Times New Roman" w:cs="Times New Roman"/>
          <w:sz w:val="28"/>
          <w:szCs w:val="28"/>
        </w:rPr>
        <w:t>Землетрясения являются грозными природными катастрофами по числу жертв, размерам ущерба, по величине охваченных ими территорий и трудности защиты от них. Несмотря на усилия сейсмологов, землетрясения часто происходят неожиданно.</w:t>
      </w:r>
    </w:p>
    <w:p w:rsidR="00EC7482" w:rsidRPr="00EA127B" w:rsidRDefault="00EC7482" w:rsidP="00E444F2">
      <w:pPr>
        <w:jc w:val="both"/>
        <w:rPr>
          <w:rFonts w:ascii="Times New Roman" w:hAnsi="Times New Roman" w:cs="Times New Roman"/>
          <w:sz w:val="28"/>
          <w:szCs w:val="28"/>
        </w:rPr>
      </w:pPr>
      <w:r w:rsidRPr="00EA127B">
        <w:rPr>
          <w:rFonts w:ascii="Times New Roman" w:hAnsi="Times New Roman" w:cs="Times New Roman"/>
          <w:sz w:val="28"/>
          <w:szCs w:val="28"/>
        </w:rPr>
        <w:lastRenderedPageBreak/>
        <w:t>Интенсивность землетрясений измеряется по 12-балльной шкале Рихтера. Американский сейсмолог Чарльз Рихтер заметил, что амплитуды колебаний волн на сейсмографе тем шире, чем тяжелее землетрясение. Рихтер предложил определять силу землетрясения по 12-балльной шкале. Нулевая отметка на сейсмографе обозначает абсолютное спокойствие почвы, один балл указывает на слабый толчок, каждый последующий балл означает толчок в десять раз сильнее предыдущего. Так, 9-балльное землетрясение в 10 раз сильнее 8-балльного, в сто раз превосходит 7-балльное и, наконец, в сто миллионов раз сильнее, чем колебание почвы в 1 балл.</w:t>
      </w:r>
    </w:p>
    <w:p w:rsidR="00EC7482" w:rsidRPr="00EA127B" w:rsidRDefault="00EC7482" w:rsidP="00E444F2">
      <w:pPr>
        <w:jc w:val="both"/>
        <w:rPr>
          <w:rFonts w:ascii="Times New Roman" w:hAnsi="Times New Roman" w:cs="Times New Roman"/>
          <w:sz w:val="28"/>
          <w:szCs w:val="28"/>
        </w:rPr>
      </w:pPr>
      <w:r w:rsidRPr="00EA127B">
        <w:rPr>
          <w:rFonts w:ascii="Times New Roman" w:hAnsi="Times New Roman" w:cs="Times New Roman"/>
          <w:sz w:val="28"/>
          <w:szCs w:val="28"/>
        </w:rPr>
        <w:t>Работы по прогнозированию землетрясений ведутся десятки лет, и в последние годы в этом направлении наметились определенные результаты. Например, предвестниками землетрясений являются быстрый рост частоты слабых толчков, деформация земной коры, определяемая со спутников, поднятие геодезических реперов, изменение электросопротивления горных пород, уровня грунтовых вод в скважинах, содержание радона в воде и так далее.</w:t>
      </w:r>
    </w:p>
    <w:p w:rsidR="00EC7482" w:rsidRPr="00EA127B" w:rsidRDefault="00EC7482" w:rsidP="00E444F2">
      <w:pPr>
        <w:jc w:val="both"/>
        <w:rPr>
          <w:rFonts w:ascii="Times New Roman" w:hAnsi="Times New Roman" w:cs="Times New Roman"/>
          <w:sz w:val="28"/>
          <w:szCs w:val="28"/>
        </w:rPr>
      </w:pPr>
      <w:r w:rsidRPr="00EA127B">
        <w:rPr>
          <w:rFonts w:ascii="Times New Roman" w:hAnsi="Times New Roman" w:cs="Times New Roman"/>
          <w:sz w:val="28"/>
          <w:szCs w:val="28"/>
        </w:rPr>
        <w:t>Эти признаки могут быть зарегистрированы специальными приборами геофизических станций. К предвестникам возможных землетрясений следует отнести также некоторые признаки, которые особенно важно знать населению сейсмически опасных районов:</w:t>
      </w:r>
    </w:p>
    <w:p w:rsidR="00EC7482" w:rsidRPr="00270567" w:rsidRDefault="00EC7482" w:rsidP="00E444F2">
      <w:pPr>
        <w:pStyle w:val="a3"/>
        <w:numPr>
          <w:ilvl w:val="0"/>
          <w:numId w:val="33"/>
        </w:numPr>
        <w:ind w:left="426"/>
        <w:jc w:val="both"/>
        <w:rPr>
          <w:rFonts w:ascii="Times New Roman" w:hAnsi="Times New Roman" w:cs="Times New Roman"/>
          <w:sz w:val="28"/>
          <w:szCs w:val="28"/>
        </w:rPr>
      </w:pPr>
      <w:r w:rsidRPr="00270567">
        <w:rPr>
          <w:rFonts w:ascii="Times New Roman" w:hAnsi="Times New Roman" w:cs="Times New Roman"/>
          <w:sz w:val="28"/>
          <w:szCs w:val="28"/>
        </w:rPr>
        <w:t>появление запаха газа в районах, где до этого воздух был чист и ранее подобных</w:t>
      </w:r>
      <w:r w:rsidR="00A27A66" w:rsidRPr="00270567">
        <w:rPr>
          <w:rFonts w:ascii="Times New Roman" w:hAnsi="Times New Roman" w:cs="Times New Roman"/>
          <w:sz w:val="28"/>
          <w:szCs w:val="28"/>
        </w:rPr>
        <w:t xml:space="preserve"> </w:t>
      </w:r>
      <w:r w:rsidRPr="00270567">
        <w:rPr>
          <w:rFonts w:ascii="Times New Roman" w:hAnsi="Times New Roman" w:cs="Times New Roman"/>
          <w:sz w:val="28"/>
          <w:szCs w:val="28"/>
        </w:rPr>
        <w:t>явлений не отмечалось;</w:t>
      </w:r>
    </w:p>
    <w:p w:rsidR="00EC7482" w:rsidRPr="00270567" w:rsidRDefault="00EC7482" w:rsidP="00E444F2">
      <w:pPr>
        <w:pStyle w:val="a3"/>
        <w:numPr>
          <w:ilvl w:val="0"/>
          <w:numId w:val="33"/>
        </w:numPr>
        <w:ind w:left="426"/>
        <w:jc w:val="both"/>
        <w:rPr>
          <w:rFonts w:ascii="Times New Roman" w:hAnsi="Times New Roman" w:cs="Times New Roman"/>
          <w:sz w:val="28"/>
          <w:szCs w:val="28"/>
        </w:rPr>
      </w:pPr>
      <w:r w:rsidRPr="00270567">
        <w:rPr>
          <w:rFonts w:ascii="Times New Roman" w:hAnsi="Times New Roman" w:cs="Times New Roman"/>
          <w:sz w:val="28"/>
          <w:szCs w:val="28"/>
        </w:rPr>
        <w:t>беспокойное поведение животных и птиц. Например, кошки покидают селения и переносят котят в луга, а птицы в клетках за 10-15 минут до землетрясения начинают летать, слышатся их необычные крики, домашние животные в хлевах (сараях) впадают в панику. Наиболее вероятной причиной такого поведения животных считают аномалии электромагнитного поля перед землетрясением;</w:t>
      </w:r>
    </w:p>
    <w:p w:rsidR="00EC7482" w:rsidRPr="00270567" w:rsidRDefault="00EC7482" w:rsidP="00E444F2">
      <w:pPr>
        <w:pStyle w:val="a3"/>
        <w:numPr>
          <w:ilvl w:val="0"/>
          <w:numId w:val="33"/>
        </w:numPr>
        <w:ind w:left="426"/>
        <w:jc w:val="both"/>
        <w:rPr>
          <w:rFonts w:ascii="Times New Roman" w:hAnsi="Times New Roman" w:cs="Times New Roman"/>
          <w:sz w:val="28"/>
          <w:szCs w:val="28"/>
        </w:rPr>
      </w:pPr>
      <w:r w:rsidRPr="00270567">
        <w:rPr>
          <w:rFonts w:ascii="Times New Roman" w:hAnsi="Times New Roman" w:cs="Times New Roman"/>
          <w:sz w:val="28"/>
          <w:szCs w:val="28"/>
        </w:rPr>
        <w:t>вспышки в виде рассеянного света зарниц, искрения близко расположенных, но не касающихся друг друга эл. проводов, голубоватое свечение внутренних стен домов, самопроизвольное загорание люминесцентных ламп незадолго до подземных толчков.</w:t>
      </w:r>
    </w:p>
    <w:p w:rsidR="00EC7482" w:rsidRPr="00EA127B" w:rsidRDefault="00EC7482" w:rsidP="00E444F2">
      <w:pPr>
        <w:jc w:val="both"/>
        <w:rPr>
          <w:rFonts w:ascii="Times New Roman" w:hAnsi="Times New Roman" w:cs="Times New Roman"/>
          <w:sz w:val="28"/>
          <w:szCs w:val="28"/>
        </w:rPr>
      </w:pPr>
      <w:r w:rsidRPr="00EA127B">
        <w:rPr>
          <w:rFonts w:ascii="Times New Roman" w:hAnsi="Times New Roman" w:cs="Times New Roman"/>
          <w:sz w:val="28"/>
          <w:szCs w:val="28"/>
        </w:rPr>
        <w:t>Все эти признаки могут являться основанием для оповещения населения о возможном землетрясении.</w:t>
      </w:r>
    </w:p>
    <w:p w:rsidR="00A27A66" w:rsidRPr="00EA127B" w:rsidRDefault="0099642E" w:rsidP="00E444F2">
      <w:pPr>
        <w:jc w:val="both"/>
        <w:rPr>
          <w:rFonts w:ascii="Times New Roman" w:hAnsi="Times New Roman" w:cs="Times New Roman"/>
          <w:sz w:val="28"/>
          <w:szCs w:val="28"/>
        </w:rPr>
      </w:pPr>
      <w:r>
        <w:rPr>
          <w:rFonts w:ascii="Times New Roman" w:hAnsi="Times New Roman" w:cs="Times New Roman"/>
          <w:b/>
          <w:sz w:val="32"/>
          <w:szCs w:val="28"/>
          <w:u w:val="single"/>
        </w:rPr>
        <w:t>Наводнение</w:t>
      </w:r>
      <w:r w:rsidR="00A27A66" w:rsidRPr="00EA127B">
        <w:rPr>
          <w:rFonts w:ascii="Times New Roman" w:hAnsi="Times New Roman" w:cs="Times New Roman"/>
          <w:sz w:val="28"/>
          <w:szCs w:val="28"/>
        </w:rPr>
        <w:t> – это значительные затопления местности в результате подъема уровня воды в реке, озере, водохранилище, вызываемого различными причинами (весеннее снеготаяние, выпадение обильных ливневых и дождевых осадков, заторы льда на реках, прорыв плотин, ветровой нагон и т.д.).</w:t>
      </w:r>
    </w:p>
    <w:p w:rsidR="00A27A66" w:rsidRPr="00EA127B" w:rsidRDefault="00A27A66" w:rsidP="00E444F2">
      <w:pPr>
        <w:jc w:val="both"/>
        <w:rPr>
          <w:rFonts w:ascii="Times New Roman" w:hAnsi="Times New Roman" w:cs="Times New Roman"/>
          <w:sz w:val="28"/>
          <w:szCs w:val="28"/>
        </w:rPr>
      </w:pPr>
      <w:r w:rsidRPr="00EA127B">
        <w:rPr>
          <w:rFonts w:ascii="Times New Roman" w:hAnsi="Times New Roman" w:cs="Times New Roman"/>
          <w:sz w:val="28"/>
          <w:szCs w:val="28"/>
        </w:rPr>
        <w:lastRenderedPageBreak/>
        <w:t>Наводнения наносят огромный материальный ущерб и приводят к человеческим жертвам.</w:t>
      </w:r>
    </w:p>
    <w:p w:rsidR="00A27A66" w:rsidRPr="00EA127B" w:rsidRDefault="00A27A66" w:rsidP="00E444F2">
      <w:pPr>
        <w:jc w:val="both"/>
        <w:rPr>
          <w:rFonts w:ascii="Times New Roman" w:hAnsi="Times New Roman" w:cs="Times New Roman"/>
          <w:sz w:val="28"/>
          <w:szCs w:val="28"/>
        </w:rPr>
      </w:pPr>
      <w:r w:rsidRPr="00EA127B">
        <w:rPr>
          <w:rFonts w:ascii="Times New Roman" w:hAnsi="Times New Roman" w:cs="Times New Roman"/>
          <w:sz w:val="28"/>
          <w:szCs w:val="28"/>
        </w:rPr>
        <w:t>Непосредственный материальный ущерб от наводнений заключается в повреждении и разрушении жилых и производственный зданий, автомобильных и железных дорог, линий электропередач и связи, мелиоративных систем, гибели скота и урожая с/х культур, порче и уничтожении сырья, продуктов питания, кормов, удобрений и т.д.</w:t>
      </w:r>
    </w:p>
    <w:p w:rsidR="00A27A66" w:rsidRPr="00EA127B" w:rsidRDefault="00A27A66" w:rsidP="00E444F2">
      <w:pPr>
        <w:jc w:val="both"/>
        <w:rPr>
          <w:rFonts w:ascii="Times New Roman" w:hAnsi="Times New Roman" w:cs="Times New Roman"/>
          <w:sz w:val="28"/>
          <w:szCs w:val="28"/>
        </w:rPr>
      </w:pPr>
      <w:r w:rsidRPr="00EA127B">
        <w:rPr>
          <w:rFonts w:ascii="Times New Roman" w:hAnsi="Times New Roman" w:cs="Times New Roman"/>
          <w:sz w:val="28"/>
          <w:szCs w:val="28"/>
        </w:rPr>
        <w:t xml:space="preserve">Наводнения могут сопровождаться пожарами вследствие обрыва и короткого замыкания </w:t>
      </w:r>
      <w:proofErr w:type="spellStart"/>
      <w:r w:rsidRPr="00EA127B">
        <w:rPr>
          <w:rFonts w:ascii="Times New Roman" w:hAnsi="Times New Roman" w:cs="Times New Roman"/>
          <w:sz w:val="28"/>
          <w:szCs w:val="28"/>
        </w:rPr>
        <w:t>электрокабелей</w:t>
      </w:r>
      <w:proofErr w:type="spellEnd"/>
      <w:r w:rsidRPr="00EA127B">
        <w:rPr>
          <w:rFonts w:ascii="Times New Roman" w:hAnsi="Times New Roman" w:cs="Times New Roman"/>
          <w:sz w:val="28"/>
          <w:szCs w:val="28"/>
        </w:rPr>
        <w:t>, проводов, а также разрывами водопроводных и канализационных труб, электрических, телевизионных и телеграфных кабелей, находящиеся в земле, из-за последующей неравномерной осадки грунта.</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Половодье</w:t>
      </w:r>
      <w:r w:rsidRPr="00EA127B">
        <w:rPr>
          <w:rFonts w:ascii="Times New Roman" w:hAnsi="Times New Roman" w:cs="Times New Roman"/>
          <w:sz w:val="28"/>
          <w:szCs w:val="28"/>
        </w:rPr>
        <w:t> - периодичес</w:t>
      </w:r>
      <w:r w:rsidR="00A27A66" w:rsidRPr="00EA127B">
        <w:rPr>
          <w:rFonts w:ascii="Times New Roman" w:hAnsi="Times New Roman" w:cs="Times New Roman"/>
          <w:sz w:val="28"/>
          <w:szCs w:val="28"/>
        </w:rPr>
        <w:t xml:space="preserve">ки повторяющийся относительно </w:t>
      </w:r>
      <w:r w:rsidRPr="00EA127B">
        <w:rPr>
          <w:rFonts w:ascii="Times New Roman" w:hAnsi="Times New Roman" w:cs="Times New Roman"/>
          <w:sz w:val="28"/>
          <w:szCs w:val="28"/>
        </w:rPr>
        <w:t>продолжитель</w:t>
      </w:r>
      <w:r w:rsidR="00A27A66" w:rsidRPr="00EA127B">
        <w:rPr>
          <w:rFonts w:ascii="Times New Roman" w:hAnsi="Times New Roman" w:cs="Times New Roman"/>
          <w:sz w:val="28"/>
          <w:szCs w:val="28"/>
        </w:rPr>
        <w:t xml:space="preserve">ный подъем уровня воды в реках, </w:t>
      </w:r>
      <w:r w:rsidRPr="00EA127B">
        <w:rPr>
          <w:rFonts w:ascii="Times New Roman" w:hAnsi="Times New Roman" w:cs="Times New Roman"/>
          <w:sz w:val="28"/>
          <w:szCs w:val="28"/>
        </w:rPr>
        <w:t>вызываемый обычно весе</w:t>
      </w:r>
      <w:r w:rsidR="00A27A66" w:rsidRPr="00EA127B">
        <w:rPr>
          <w:rFonts w:ascii="Times New Roman" w:hAnsi="Times New Roman" w:cs="Times New Roman"/>
          <w:sz w:val="28"/>
          <w:szCs w:val="28"/>
        </w:rPr>
        <w:t xml:space="preserve">нним таянием снегов на равнинах </w:t>
      </w:r>
      <w:r w:rsidRPr="00EA127B">
        <w:rPr>
          <w:rFonts w:ascii="Times New Roman" w:hAnsi="Times New Roman" w:cs="Times New Roman"/>
          <w:sz w:val="28"/>
          <w:szCs w:val="28"/>
        </w:rPr>
        <w:t>или дождевыми осадками,</w:t>
      </w:r>
      <w:r w:rsidR="00A27A66" w:rsidRPr="00EA127B">
        <w:rPr>
          <w:rFonts w:ascii="Times New Roman" w:hAnsi="Times New Roman" w:cs="Times New Roman"/>
          <w:sz w:val="28"/>
          <w:szCs w:val="28"/>
        </w:rPr>
        <w:t xml:space="preserve"> а также весенне-летним таянием </w:t>
      </w:r>
      <w:r w:rsidRPr="00EA127B">
        <w:rPr>
          <w:rFonts w:ascii="Times New Roman" w:hAnsi="Times New Roman" w:cs="Times New Roman"/>
          <w:sz w:val="28"/>
          <w:szCs w:val="28"/>
        </w:rPr>
        <w:t>снега в горах, его следст</w:t>
      </w:r>
      <w:r w:rsidR="00A27A66" w:rsidRPr="00EA127B">
        <w:rPr>
          <w:rFonts w:ascii="Times New Roman" w:hAnsi="Times New Roman" w:cs="Times New Roman"/>
          <w:sz w:val="28"/>
          <w:szCs w:val="28"/>
        </w:rPr>
        <w:t xml:space="preserve">вием является затопление низких </w:t>
      </w:r>
      <w:r w:rsidRPr="00EA127B">
        <w:rPr>
          <w:rFonts w:ascii="Times New Roman" w:hAnsi="Times New Roman" w:cs="Times New Roman"/>
          <w:sz w:val="28"/>
          <w:szCs w:val="28"/>
        </w:rPr>
        <w:t>участков местности</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Паводок</w:t>
      </w:r>
      <w:r w:rsidRPr="00EA127B">
        <w:rPr>
          <w:rFonts w:ascii="Times New Roman" w:hAnsi="Times New Roman" w:cs="Times New Roman"/>
          <w:sz w:val="28"/>
          <w:szCs w:val="28"/>
        </w:rPr>
        <w:t> - интенсив</w:t>
      </w:r>
      <w:r w:rsidR="00A27A66" w:rsidRPr="00EA127B">
        <w:rPr>
          <w:rFonts w:ascii="Times New Roman" w:hAnsi="Times New Roman" w:cs="Times New Roman"/>
          <w:sz w:val="28"/>
          <w:szCs w:val="28"/>
        </w:rPr>
        <w:t xml:space="preserve">ный периодический, относительно </w:t>
      </w:r>
      <w:r w:rsidRPr="00EA127B">
        <w:rPr>
          <w:rFonts w:ascii="Times New Roman" w:hAnsi="Times New Roman" w:cs="Times New Roman"/>
          <w:sz w:val="28"/>
          <w:szCs w:val="28"/>
        </w:rPr>
        <w:t>кратковременный подъем</w:t>
      </w:r>
      <w:r w:rsidR="00A27A66" w:rsidRPr="00EA127B">
        <w:rPr>
          <w:rFonts w:ascii="Times New Roman" w:hAnsi="Times New Roman" w:cs="Times New Roman"/>
          <w:sz w:val="28"/>
          <w:szCs w:val="28"/>
        </w:rPr>
        <w:t xml:space="preserve"> уровня воды в реке, вызываемый </w:t>
      </w:r>
      <w:r w:rsidRPr="00EA127B">
        <w:rPr>
          <w:rFonts w:ascii="Times New Roman" w:hAnsi="Times New Roman" w:cs="Times New Roman"/>
          <w:sz w:val="28"/>
          <w:szCs w:val="28"/>
        </w:rPr>
        <w:t xml:space="preserve">обильными дождями, </w:t>
      </w:r>
      <w:r w:rsidR="00A27A66" w:rsidRPr="00EA127B">
        <w:rPr>
          <w:rFonts w:ascii="Times New Roman" w:hAnsi="Times New Roman" w:cs="Times New Roman"/>
          <w:sz w:val="28"/>
          <w:szCs w:val="28"/>
        </w:rPr>
        <w:t xml:space="preserve">ливнями, иногда быстрым таянием </w:t>
      </w:r>
      <w:r w:rsidRPr="00EA127B">
        <w:rPr>
          <w:rFonts w:ascii="Times New Roman" w:hAnsi="Times New Roman" w:cs="Times New Roman"/>
          <w:sz w:val="28"/>
          <w:szCs w:val="28"/>
        </w:rPr>
        <w:t>снега при зимних оттепелях.</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Затор</w:t>
      </w:r>
      <w:r w:rsidRPr="00EA127B">
        <w:rPr>
          <w:rFonts w:ascii="Times New Roman" w:hAnsi="Times New Roman" w:cs="Times New Roman"/>
          <w:sz w:val="28"/>
          <w:szCs w:val="28"/>
        </w:rPr>
        <w:t> - нагромо</w:t>
      </w:r>
      <w:r w:rsidR="00A27A66" w:rsidRPr="00EA127B">
        <w:rPr>
          <w:rFonts w:ascii="Times New Roman" w:hAnsi="Times New Roman" w:cs="Times New Roman"/>
          <w:sz w:val="28"/>
          <w:szCs w:val="28"/>
        </w:rPr>
        <w:t xml:space="preserve">ждение льдин во время весеннего </w:t>
      </w:r>
      <w:r w:rsidRPr="00EA127B">
        <w:rPr>
          <w:rFonts w:ascii="Times New Roman" w:hAnsi="Times New Roman" w:cs="Times New Roman"/>
          <w:sz w:val="28"/>
          <w:szCs w:val="28"/>
        </w:rPr>
        <w:t>ледохода в сужениях и и</w:t>
      </w:r>
      <w:r w:rsidR="00A27A66" w:rsidRPr="00EA127B">
        <w:rPr>
          <w:rFonts w:ascii="Times New Roman" w:hAnsi="Times New Roman" w:cs="Times New Roman"/>
          <w:sz w:val="28"/>
          <w:szCs w:val="28"/>
        </w:rPr>
        <w:t xml:space="preserve">злучинах русла реки, стесняющее </w:t>
      </w:r>
      <w:r w:rsidRPr="00EA127B">
        <w:rPr>
          <w:rFonts w:ascii="Times New Roman" w:hAnsi="Times New Roman" w:cs="Times New Roman"/>
          <w:sz w:val="28"/>
          <w:szCs w:val="28"/>
        </w:rPr>
        <w:t>живое течение и вызыва</w:t>
      </w:r>
      <w:r w:rsidR="00A27A66" w:rsidRPr="00EA127B">
        <w:rPr>
          <w:rFonts w:ascii="Times New Roman" w:hAnsi="Times New Roman" w:cs="Times New Roman"/>
          <w:sz w:val="28"/>
          <w:szCs w:val="28"/>
        </w:rPr>
        <w:t xml:space="preserve">ющее подъем уровня воды в месте </w:t>
      </w:r>
      <w:r w:rsidRPr="00EA127B">
        <w:rPr>
          <w:rFonts w:ascii="Times New Roman" w:hAnsi="Times New Roman" w:cs="Times New Roman"/>
          <w:sz w:val="28"/>
          <w:szCs w:val="28"/>
        </w:rPr>
        <w:t>скопления льда и некоторых участков выше его.</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Зажор</w:t>
      </w:r>
      <w:r w:rsidRPr="00EA127B">
        <w:rPr>
          <w:rFonts w:ascii="Times New Roman" w:hAnsi="Times New Roman" w:cs="Times New Roman"/>
          <w:sz w:val="28"/>
          <w:szCs w:val="28"/>
        </w:rPr>
        <w:t> - скопление ры</w:t>
      </w:r>
      <w:r w:rsidR="00A27A66" w:rsidRPr="00EA127B">
        <w:rPr>
          <w:rFonts w:ascii="Times New Roman" w:hAnsi="Times New Roman" w:cs="Times New Roman"/>
          <w:sz w:val="28"/>
          <w:szCs w:val="28"/>
        </w:rPr>
        <w:t xml:space="preserve">хлого ледового материала (шуги, </w:t>
      </w:r>
      <w:r w:rsidRPr="00EA127B">
        <w:rPr>
          <w:rFonts w:ascii="Times New Roman" w:hAnsi="Times New Roman" w:cs="Times New Roman"/>
          <w:sz w:val="28"/>
          <w:szCs w:val="28"/>
        </w:rPr>
        <w:t>мелкобитого льда) во вр</w:t>
      </w:r>
      <w:r w:rsidR="00A27A66" w:rsidRPr="00EA127B">
        <w:rPr>
          <w:rFonts w:ascii="Times New Roman" w:hAnsi="Times New Roman" w:cs="Times New Roman"/>
          <w:sz w:val="28"/>
          <w:szCs w:val="28"/>
        </w:rPr>
        <w:t xml:space="preserve">емя ледостава (в начале зимы) в </w:t>
      </w:r>
      <w:r w:rsidRPr="00EA127B">
        <w:rPr>
          <w:rFonts w:ascii="Times New Roman" w:hAnsi="Times New Roman" w:cs="Times New Roman"/>
          <w:sz w:val="28"/>
          <w:szCs w:val="28"/>
        </w:rPr>
        <w:t>сужениях и излучина</w:t>
      </w:r>
      <w:r w:rsidR="00A27A66" w:rsidRPr="00EA127B">
        <w:rPr>
          <w:rFonts w:ascii="Times New Roman" w:hAnsi="Times New Roman" w:cs="Times New Roman"/>
          <w:sz w:val="28"/>
          <w:szCs w:val="28"/>
        </w:rPr>
        <w:t xml:space="preserve">х русла реки, вызывающее подъем </w:t>
      </w:r>
      <w:r w:rsidRPr="00EA127B">
        <w:rPr>
          <w:rFonts w:ascii="Times New Roman" w:hAnsi="Times New Roman" w:cs="Times New Roman"/>
          <w:sz w:val="28"/>
          <w:szCs w:val="28"/>
        </w:rPr>
        <w:t>воды на некоторых участках выше его.</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Ветровой нагон</w:t>
      </w:r>
      <w:r w:rsidRPr="00270567">
        <w:rPr>
          <w:rFonts w:ascii="Times New Roman" w:hAnsi="Times New Roman" w:cs="Times New Roman"/>
          <w:sz w:val="32"/>
          <w:szCs w:val="28"/>
        </w:rPr>
        <w:t> </w:t>
      </w:r>
      <w:r w:rsidR="00A27A66" w:rsidRPr="00EA127B">
        <w:rPr>
          <w:rFonts w:ascii="Times New Roman" w:hAnsi="Times New Roman" w:cs="Times New Roman"/>
          <w:sz w:val="28"/>
          <w:szCs w:val="28"/>
        </w:rPr>
        <w:t xml:space="preserve">- подъем уровня воды, вызванный </w:t>
      </w:r>
      <w:r w:rsidRPr="00EA127B">
        <w:rPr>
          <w:rFonts w:ascii="Times New Roman" w:hAnsi="Times New Roman" w:cs="Times New Roman"/>
          <w:sz w:val="28"/>
          <w:szCs w:val="28"/>
        </w:rPr>
        <w:t xml:space="preserve">воздействием ветра на </w:t>
      </w:r>
      <w:r w:rsidR="00A27A66" w:rsidRPr="00EA127B">
        <w:rPr>
          <w:rFonts w:ascii="Times New Roman" w:hAnsi="Times New Roman" w:cs="Times New Roman"/>
          <w:sz w:val="28"/>
          <w:szCs w:val="28"/>
        </w:rPr>
        <w:t xml:space="preserve">водную поверхность, случающийся </w:t>
      </w:r>
      <w:r w:rsidRPr="00EA127B">
        <w:rPr>
          <w:rFonts w:ascii="Times New Roman" w:hAnsi="Times New Roman" w:cs="Times New Roman"/>
          <w:sz w:val="28"/>
          <w:szCs w:val="28"/>
        </w:rPr>
        <w:t>обычно в морских</w:t>
      </w:r>
      <w:r w:rsidR="00A27A66" w:rsidRPr="00EA127B">
        <w:rPr>
          <w:rFonts w:ascii="Times New Roman" w:hAnsi="Times New Roman" w:cs="Times New Roman"/>
          <w:sz w:val="28"/>
          <w:szCs w:val="28"/>
        </w:rPr>
        <w:t xml:space="preserve"> устьях крупных рек, а также на </w:t>
      </w:r>
      <w:r w:rsidRPr="00EA127B">
        <w:rPr>
          <w:rFonts w:ascii="Times New Roman" w:hAnsi="Times New Roman" w:cs="Times New Roman"/>
          <w:sz w:val="28"/>
          <w:szCs w:val="28"/>
        </w:rPr>
        <w:t>наветренном берегу больших озер, водохранилищ и морей</w:t>
      </w:r>
    </w:p>
    <w:p w:rsidR="00C46E18" w:rsidRPr="00EA127B" w:rsidRDefault="00C46E18"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Наводнения при про</w:t>
      </w:r>
      <w:r w:rsidR="00A27A66" w:rsidRPr="00270567">
        <w:rPr>
          <w:rFonts w:ascii="Times New Roman" w:hAnsi="Times New Roman" w:cs="Times New Roman"/>
          <w:b/>
          <w:sz w:val="32"/>
          <w:szCs w:val="28"/>
          <w:u w:val="single"/>
        </w:rPr>
        <w:t>рывах плотин</w:t>
      </w:r>
      <w:r w:rsidR="00A27A66" w:rsidRPr="00270567">
        <w:rPr>
          <w:rFonts w:ascii="Times New Roman" w:hAnsi="Times New Roman" w:cs="Times New Roman"/>
          <w:sz w:val="32"/>
          <w:szCs w:val="28"/>
        </w:rPr>
        <w:t> </w:t>
      </w:r>
      <w:r w:rsidR="00A27A66" w:rsidRPr="00EA127B">
        <w:rPr>
          <w:rFonts w:ascii="Times New Roman" w:hAnsi="Times New Roman" w:cs="Times New Roman"/>
          <w:sz w:val="28"/>
          <w:szCs w:val="28"/>
        </w:rPr>
        <w:t xml:space="preserve">- это интенсивный, </w:t>
      </w:r>
      <w:r w:rsidRPr="00EA127B">
        <w:rPr>
          <w:rFonts w:ascii="Times New Roman" w:hAnsi="Times New Roman" w:cs="Times New Roman"/>
          <w:sz w:val="28"/>
          <w:szCs w:val="28"/>
        </w:rPr>
        <w:t>обычно значительный</w:t>
      </w:r>
      <w:r w:rsidR="00A27A66" w:rsidRPr="00EA127B">
        <w:rPr>
          <w:rFonts w:ascii="Times New Roman" w:hAnsi="Times New Roman" w:cs="Times New Roman"/>
          <w:sz w:val="28"/>
          <w:szCs w:val="28"/>
        </w:rPr>
        <w:t xml:space="preserve"> подъем воды в реке (водотоке), </w:t>
      </w:r>
      <w:r w:rsidRPr="00EA127B">
        <w:rPr>
          <w:rFonts w:ascii="Times New Roman" w:hAnsi="Times New Roman" w:cs="Times New Roman"/>
          <w:sz w:val="28"/>
          <w:szCs w:val="28"/>
        </w:rPr>
        <w:t>вызванный прорыв</w:t>
      </w:r>
      <w:r w:rsidR="00A27A66" w:rsidRPr="00EA127B">
        <w:rPr>
          <w:rFonts w:ascii="Times New Roman" w:hAnsi="Times New Roman" w:cs="Times New Roman"/>
          <w:sz w:val="28"/>
          <w:szCs w:val="28"/>
        </w:rPr>
        <w:t xml:space="preserve">ом плотины, дамбы или природной </w:t>
      </w:r>
      <w:r w:rsidRPr="00EA127B">
        <w:rPr>
          <w:rFonts w:ascii="Times New Roman" w:hAnsi="Times New Roman" w:cs="Times New Roman"/>
          <w:sz w:val="28"/>
          <w:szCs w:val="28"/>
        </w:rPr>
        <w:t>преграды в горных район</w:t>
      </w:r>
      <w:r w:rsidR="00A27A66" w:rsidRPr="00EA127B">
        <w:rPr>
          <w:rFonts w:ascii="Times New Roman" w:hAnsi="Times New Roman" w:cs="Times New Roman"/>
          <w:sz w:val="28"/>
          <w:szCs w:val="28"/>
        </w:rPr>
        <w:t xml:space="preserve">ах при оползнях, обвалах горных </w:t>
      </w:r>
      <w:r w:rsidRPr="00EA127B">
        <w:rPr>
          <w:rFonts w:ascii="Times New Roman" w:hAnsi="Times New Roman" w:cs="Times New Roman"/>
          <w:sz w:val="28"/>
          <w:szCs w:val="28"/>
        </w:rPr>
        <w:t xml:space="preserve">пород, движении ледников и других </w:t>
      </w:r>
      <w:r w:rsidR="00A27A66" w:rsidRPr="00EA127B">
        <w:rPr>
          <w:rFonts w:ascii="Times New Roman" w:hAnsi="Times New Roman" w:cs="Times New Roman"/>
          <w:sz w:val="28"/>
          <w:szCs w:val="28"/>
        </w:rPr>
        <w:t xml:space="preserve">экстремальных </w:t>
      </w:r>
      <w:r w:rsidR="00D75BE3" w:rsidRPr="00EA127B">
        <w:rPr>
          <w:rFonts w:ascii="Times New Roman" w:hAnsi="Times New Roman" w:cs="Times New Roman"/>
          <w:sz w:val="28"/>
          <w:szCs w:val="28"/>
        </w:rPr>
        <w:t>условиях</w:t>
      </w:r>
    </w:p>
    <w:p w:rsidR="005443E7" w:rsidRPr="00EA127B" w:rsidRDefault="00A27A66"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Извержение вулкана</w:t>
      </w:r>
      <w:r w:rsidRPr="00270567">
        <w:rPr>
          <w:rFonts w:ascii="Times New Roman" w:hAnsi="Times New Roman" w:cs="Times New Roman"/>
          <w:sz w:val="32"/>
          <w:szCs w:val="28"/>
        </w:rPr>
        <w:t> </w:t>
      </w:r>
      <w:r w:rsidR="00D375F9">
        <w:rPr>
          <w:rFonts w:ascii="Times New Roman" w:hAnsi="Times New Roman" w:cs="Times New Roman"/>
          <w:sz w:val="28"/>
          <w:szCs w:val="28"/>
        </w:rPr>
        <w:t>-</w:t>
      </w:r>
      <w:r w:rsidRPr="00EA127B">
        <w:rPr>
          <w:rFonts w:ascii="Times New Roman" w:hAnsi="Times New Roman" w:cs="Times New Roman"/>
          <w:sz w:val="28"/>
          <w:szCs w:val="28"/>
        </w:rPr>
        <w:t xml:space="preserve"> процесс выброса вулканом на земную поверхность раскалённых обломков, пепла, излияние магмы, которая, излившись на поверхность, становится лавой.</w:t>
      </w:r>
    </w:p>
    <w:p w:rsidR="00A27A66" w:rsidRPr="00EA127B" w:rsidRDefault="00A27A66" w:rsidP="00E444F2">
      <w:pPr>
        <w:jc w:val="both"/>
        <w:rPr>
          <w:rFonts w:ascii="Times New Roman" w:hAnsi="Times New Roman" w:cs="Times New Roman"/>
          <w:sz w:val="28"/>
          <w:szCs w:val="28"/>
        </w:rPr>
      </w:pPr>
      <w:r w:rsidRPr="00EA127B">
        <w:rPr>
          <w:rFonts w:ascii="Times New Roman" w:hAnsi="Times New Roman" w:cs="Times New Roman"/>
          <w:sz w:val="28"/>
          <w:szCs w:val="28"/>
        </w:rPr>
        <w:lastRenderedPageBreak/>
        <w:t xml:space="preserve">Каждый вулкан, </w:t>
      </w:r>
      <w:r w:rsidR="00270567">
        <w:rPr>
          <w:rFonts w:ascii="Times New Roman" w:hAnsi="Times New Roman" w:cs="Times New Roman"/>
          <w:sz w:val="28"/>
          <w:szCs w:val="28"/>
        </w:rPr>
        <w:t>представляет собой возвышение -</w:t>
      </w:r>
      <w:r w:rsidRPr="00EA127B">
        <w:rPr>
          <w:rFonts w:ascii="Times New Roman" w:hAnsi="Times New Roman" w:cs="Times New Roman"/>
          <w:sz w:val="28"/>
          <w:szCs w:val="28"/>
        </w:rPr>
        <w:t xml:space="preserve"> это либо гора, либо просто холм. Это возвышение, как правило, сложено из вулканического материала и связано подводящим каналом с магматическим очагом на глубине. </w:t>
      </w:r>
    </w:p>
    <w:p w:rsidR="00A27A66" w:rsidRPr="00EA127B" w:rsidRDefault="00A27A66" w:rsidP="00E444F2">
      <w:pPr>
        <w:jc w:val="both"/>
        <w:rPr>
          <w:rFonts w:ascii="Times New Roman" w:hAnsi="Times New Roman" w:cs="Times New Roman"/>
          <w:sz w:val="28"/>
          <w:szCs w:val="28"/>
        </w:rPr>
      </w:pPr>
      <w:r w:rsidRPr="00270567">
        <w:rPr>
          <w:rFonts w:ascii="Times New Roman" w:hAnsi="Times New Roman" w:cs="Times New Roman"/>
          <w:i/>
          <w:sz w:val="28"/>
          <w:szCs w:val="28"/>
          <w:u w:val="single"/>
        </w:rPr>
        <w:t>Магма</w:t>
      </w:r>
      <w:r w:rsidRPr="00EA127B">
        <w:rPr>
          <w:rFonts w:ascii="Times New Roman" w:hAnsi="Times New Roman" w:cs="Times New Roman"/>
          <w:sz w:val="28"/>
          <w:szCs w:val="28"/>
        </w:rPr>
        <w:t xml:space="preserve"> – это расплавленная масса, состоящая главным образом из силикатов. Магму, излившуюся на поверхность, назыв</w:t>
      </w:r>
      <w:r w:rsidR="00270567">
        <w:rPr>
          <w:rFonts w:ascii="Times New Roman" w:hAnsi="Times New Roman" w:cs="Times New Roman"/>
          <w:sz w:val="28"/>
          <w:szCs w:val="28"/>
        </w:rPr>
        <w:t xml:space="preserve">ают лавой. </w:t>
      </w:r>
      <w:r w:rsidR="00270567" w:rsidRPr="00270567">
        <w:rPr>
          <w:rFonts w:ascii="Times New Roman" w:hAnsi="Times New Roman" w:cs="Times New Roman"/>
          <w:i/>
          <w:sz w:val="28"/>
          <w:szCs w:val="28"/>
          <w:u w:val="single"/>
        </w:rPr>
        <w:t>Магматический очаг</w:t>
      </w:r>
      <w:r w:rsidR="00270567">
        <w:rPr>
          <w:rFonts w:ascii="Times New Roman" w:hAnsi="Times New Roman" w:cs="Times New Roman"/>
          <w:sz w:val="28"/>
          <w:szCs w:val="28"/>
        </w:rPr>
        <w:t xml:space="preserve"> - </w:t>
      </w:r>
      <w:r w:rsidRPr="00EA127B">
        <w:rPr>
          <w:rFonts w:ascii="Times New Roman" w:hAnsi="Times New Roman" w:cs="Times New Roman"/>
          <w:sz w:val="28"/>
          <w:szCs w:val="28"/>
        </w:rPr>
        <w:t>это неко</w:t>
      </w:r>
      <w:r w:rsidR="00270567">
        <w:rPr>
          <w:rFonts w:ascii="Times New Roman" w:hAnsi="Times New Roman" w:cs="Times New Roman"/>
          <w:sz w:val="28"/>
          <w:szCs w:val="28"/>
        </w:rPr>
        <w:t>торое пространство на глубине 30</w:t>
      </w:r>
      <w:r w:rsidRPr="00EA127B">
        <w:rPr>
          <w:rFonts w:ascii="Times New Roman" w:hAnsi="Times New Roman" w:cs="Times New Roman"/>
          <w:sz w:val="28"/>
          <w:szCs w:val="28"/>
        </w:rPr>
        <w:t>-100 км под земной поверхностью, в котором по разным причинам горные породы подверглись плавлению и остались в расплавленном состоянии. Плавление может быть, вызвано, например, тем, что в какой-то части земной коры или мантии</w:t>
      </w:r>
      <w:r w:rsidR="00197EDA" w:rsidRPr="00EA127B">
        <w:rPr>
          <w:rFonts w:ascii="Times New Roman" w:hAnsi="Times New Roman" w:cs="Times New Roman"/>
          <w:sz w:val="28"/>
          <w:szCs w:val="28"/>
        </w:rPr>
        <w:t xml:space="preserve"> оказалась высокая концентрация </w:t>
      </w:r>
      <w:r w:rsidRPr="00EA127B">
        <w:rPr>
          <w:rFonts w:ascii="Times New Roman" w:hAnsi="Times New Roman" w:cs="Times New Roman"/>
          <w:sz w:val="28"/>
          <w:szCs w:val="28"/>
        </w:rPr>
        <w:t>радиоактивных веществ, которые выделяют тепло.</w:t>
      </w:r>
    </w:p>
    <w:p w:rsidR="00A27A66" w:rsidRPr="00EA127B" w:rsidRDefault="00A27A66" w:rsidP="00E444F2">
      <w:pPr>
        <w:jc w:val="both"/>
        <w:rPr>
          <w:rFonts w:ascii="Times New Roman" w:hAnsi="Times New Roman" w:cs="Times New Roman"/>
          <w:color w:val="000000"/>
          <w:sz w:val="28"/>
          <w:szCs w:val="28"/>
        </w:rPr>
      </w:pPr>
      <w:r w:rsidRPr="00EA127B">
        <w:rPr>
          <w:rFonts w:ascii="Times New Roman" w:hAnsi="Times New Roman" w:cs="Times New Roman"/>
          <w:sz w:val="28"/>
          <w:szCs w:val="28"/>
        </w:rPr>
        <w:t>Повышение температуры может быть связано и с тектоническими напряжениями, которые приводят к плавлению пород. В этих местах (местах стыка тектонических плит) давление увеличивается и вырывается на поверхность. Происходит извержение вулкана.</w:t>
      </w:r>
    </w:p>
    <w:p w:rsidR="00AB3D1C" w:rsidRPr="007E2A05" w:rsidRDefault="00197EDA"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Цунами</w:t>
      </w:r>
      <w:r w:rsidRPr="007E2A05">
        <w:rPr>
          <w:rFonts w:ascii="Times New Roman" w:hAnsi="Times New Roman" w:cs="Times New Roman"/>
          <w:sz w:val="28"/>
          <w:szCs w:val="28"/>
        </w:rPr>
        <w:t xml:space="preserve"> – это крупные волны, порождаемые мощным воздействием на всю толщу воды в океане или другом водоёме.</w:t>
      </w:r>
    </w:p>
    <w:p w:rsidR="00197EDA" w:rsidRPr="00EA127B" w:rsidRDefault="00197EDA" w:rsidP="00E444F2">
      <w:pPr>
        <w:jc w:val="both"/>
        <w:rPr>
          <w:rFonts w:ascii="Times New Roman" w:hAnsi="Times New Roman" w:cs="Times New Roman"/>
          <w:color w:val="000000"/>
          <w:sz w:val="28"/>
          <w:szCs w:val="28"/>
          <w:shd w:val="clear" w:color="auto" w:fill="FFFFFF"/>
        </w:rPr>
      </w:pPr>
      <w:r w:rsidRPr="00EA127B">
        <w:rPr>
          <w:rFonts w:ascii="Times New Roman" w:hAnsi="Times New Roman" w:cs="Times New Roman"/>
          <w:color w:val="000000"/>
          <w:sz w:val="28"/>
          <w:szCs w:val="28"/>
          <w:shd w:val="clear" w:color="auto" w:fill="FFFFFF"/>
        </w:rPr>
        <w:t>Цунами возникают чаще всего в результате подводных землетрясений. Вертикальное смещение участков морского дна передается водному столбу, и на поверхности океана образуются волны. Условием этого является то, чтобы такого рода подвижка произошла в ограниченной области. Чем сильнее землетрясение, тем больше вероятность возникновения цунами.</w:t>
      </w:r>
    </w:p>
    <w:p w:rsidR="00197EDA" w:rsidRPr="00EA127B" w:rsidRDefault="00197EDA" w:rsidP="00E444F2">
      <w:pPr>
        <w:pStyle w:val="a5"/>
        <w:spacing w:before="300" w:beforeAutospacing="0" w:after="300" w:afterAutospacing="0"/>
        <w:jc w:val="both"/>
        <w:rPr>
          <w:color w:val="000000"/>
          <w:sz w:val="28"/>
          <w:szCs w:val="28"/>
        </w:rPr>
      </w:pPr>
      <w:r w:rsidRPr="00EA127B">
        <w:rPr>
          <w:color w:val="000000"/>
          <w:sz w:val="28"/>
          <w:szCs w:val="28"/>
        </w:rPr>
        <w:t>Другим источником цунами могут служить вулканические извержения. Крупные подводные извержения обладают таким же эффектом, что и землетрясения. На поверхности океана возникает волнение, и волны распространяются от центра во всех направлениях. При сильных вулканических взрывах образуются кальдеры, которые моментально заполняются водой, в результате чего может возникнуть высокая и длинная волна.</w:t>
      </w:r>
    </w:p>
    <w:p w:rsidR="00197EDA" w:rsidRPr="00EA127B" w:rsidRDefault="00073DFD" w:rsidP="00E444F2">
      <w:pPr>
        <w:pStyle w:val="a5"/>
        <w:spacing w:before="300" w:beforeAutospacing="0" w:after="300" w:afterAutospacing="0"/>
        <w:jc w:val="both"/>
        <w:rPr>
          <w:color w:val="000000"/>
          <w:sz w:val="28"/>
          <w:szCs w:val="28"/>
        </w:rPr>
      </w:pPr>
      <w:r w:rsidRPr="00EA127B">
        <w:rPr>
          <w:color w:val="000000"/>
          <w:sz w:val="28"/>
          <w:szCs w:val="28"/>
        </w:rPr>
        <w:t>Также</w:t>
      </w:r>
      <w:r w:rsidR="00197EDA" w:rsidRPr="00EA127B">
        <w:rPr>
          <w:color w:val="000000"/>
          <w:sz w:val="28"/>
          <w:szCs w:val="28"/>
        </w:rPr>
        <w:t xml:space="preserve"> причиной возникновения цунами</w:t>
      </w:r>
      <w:r w:rsidRPr="00EA127B">
        <w:rPr>
          <w:color w:val="000000"/>
          <w:sz w:val="28"/>
          <w:szCs w:val="28"/>
        </w:rPr>
        <w:t xml:space="preserve"> может явля</w:t>
      </w:r>
      <w:r w:rsidR="00197EDA" w:rsidRPr="00EA127B">
        <w:rPr>
          <w:color w:val="000000"/>
          <w:sz w:val="28"/>
          <w:szCs w:val="28"/>
        </w:rPr>
        <w:t>т</w:t>
      </w:r>
      <w:r w:rsidRPr="00EA127B">
        <w:rPr>
          <w:color w:val="000000"/>
          <w:sz w:val="28"/>
          <w:szCs w:val="28"/>
        </w:rPr>
        <w:t>ь</w:t>
      </w:r>
      <w:r w:rsidR="00197EDA" w:rsidRPr="00EA127B">
        <w:rPr>
          <w:color w:val="000000"/>
          <w:sz w:val="28"/>
          <w:szCs w:val="28"/>
        </w:rPr>
        <w:t>ся оползни. </w:t>
      </w:r>
    </w:p>
    <w:p w:rsidR="00197EDA" w:rsidRPr="00EA127B" w:rsidRDefault="00197EDA" w:rsidP="00E444F2">
      <w:pPr>
        <w:jc w:val="both"/>
        <w:rPr>
          <w:rFonts w:ascii="Times New Roman" w:hAnsi="Times New Roman" w:cs="Times New Roman"/>
          <w:color w:val="333333"/>
          <w:sz w:val="28"/>
          <w:szCs w:val="28"/>
          <w:shd w:val="clear" w:color="auto" w:fill="FFFFFF"/>
        </w:rPr>
      </w:pPr>
      <w:r w:rsidRPr="00EA127B">
        <w:rPr>
          <w:rFonts w:ascii="Times New Roman" w:hAnsi="Times New Roman" w:cs="Times New Roman"/>
          <w:color w:val="000000"/>
          <w:sz w:val="28"/>
          <w:szCs w:val="28"/>
          <w:shd w:val="clear" w:color="auto" w:fill="FFFFFF"/>
        </w:rPr>
        <w:t>Внезап</w:t>
      </w:r>
      <w:r w:rsidR="00270567">
        <w:rPr>
          <w:rFonts w:ascii="Times New Roman" w:hAnsi="Times New Roman" w:cs="Times New Roman"/>
          <w:color w:val="000000"/>
          <w:sz w:val="28"/>
          <w:szCs w:val="28"/>
          <w:shd w:val="clear" w:color="auto" w:fill="FFFFFF"/>
        </w:rPr>
        <w:t>ное отступление воды от берега -</w:t>
      </w:r>
      <w:r w:rsidRPr="00EA127B">
        <w:rPr>
          <w:rFonts w:ascii="Times New Roman" w:hAnsi="Times New Roman" w:cs="Times New Roman"/>
          <w:color w:val="000000"/>
          <w:sz w:val="28"/>
          <w:szCs w:val="28"/>
          <w:shd w:val="clear" w:color="auto" w:fill="FFFFFF"/>
        </w:rPr>
        <w:t xml:space="preserve"> верный признак цунами. Обнаженное дно, стихает прибой, иногда это настолько сильный отлив, что видна поверхность морского дна на сотни метров и даже несколько километров. Это означает, что волна собирается для страшного удара. Пауза будет длиться от 5 до 35 минут. Необходимо срочно уходить на возвышенные места на высоту не менее 30-40 м. Если возвышенности рядом нет, то необходимо успеть уйти на 2-З км от берега.</w:t>
      </w:r>
    </w:p>
    <w:p w:rsidR="00073DFD" w:rsidRPr="00EA127B" w:rsidRDefault="00073DFD" w:rsidP="00E444F2">
      <w:pPr>
        <w:pStyle w:val="a5"/>
        <w:spacing w:before="0" w:beforeAutospacing="0" w:after="0" w:afterAutospacing="0"/>
        <w:jc w:val="both"/>
        <w:rPr>
          <w:color w:val="000000"/>
          <w:sz w:val="28"/>
          <w:szCs w:val="28"/>
        </w:rPr>
      </w:pPr>
      <w:r w:rsidRPr="00270567">
        <w:rPr>
          <w:b/>
          <w:color w:val="000000"/>
          <w:sz w:val="32"/>
          <w:szCs w:val="28"/>
          <w:u w:val="single"/>
        </w:rPr>
        <w:lastRenderedPageBreak/>
        <w:t>Ураган</w:t>
      </w:r>
      <w:r w:rsidRPr="00EA127B">
        <w:rPr>
          <w:color w:val="000000"/>
          <w:sz w:val="28"/>
          <w:szCs w:val="28"/>
        </w:rPr>
        <w:t> — одно из атмосферных чудовищ</w:t>
      </w:r>
      <w:r w:rsidR="00270567">
        <w:rPr>
          <w:color w:val="000000"/>
          <w:sz w:val="28"/>
          <w:szCs w:val="28"/>
        </w:rPr>
        <w:t>ных явлений</w:t>
      </w:r>
      <w:r w:rsidRPr="00EA127B">
        <w:rPr>
          <w:color w:val="000000"/>
          <w:sz w:val="28"/>
          <w:szCs w:val="28"/>
        </w:rPr>
        <w:t xml:space="preserve"> нашей планеты, которое по своей разрушительной силе может сравниться с землетрясением. Он разрушает здания, опустошает поля, вырывает с корнями деревья, сносит легкие строения, обрывает провода, повреждает мосты и дороги. В нашей стране ураганы чаще всего бывает в Приморском и Хабаровском краях, на Сахалине, Камчатке, Чукотке, Курильских островах.</w:t>
      </w:r>
    </w:p>
    <w:p w:rsidR="00073DFD" w:rsidRPr="00EA127B" w:rsidRDefault="00073DFD" w:rsidP="00E444F2">
      <w:pPr>
        <w:pStyle w:val="a5"/>
        <w:spacing w:before="300" w:beforeAutospacing="0" w:after="300" w:afterAutospacing="0"/>
        <w:jc w:val="both"/>
        <w:rPr>
          <w:color w:val="000000"/>
          <w:sz w:val="28"/>
          <w:szCs w:val="28"/>
        </w:rPr>
      </w:pPr>
      <w:r w:rsidRPr="00EA127B">
        <w:rPr>
          <w:color w:val="000000"/>
          <w:sz w:val="28"/>
          <w:szCs w:val="28"/>
        </w:rPr>
        <w:t>Ураганы и штормовые ветры (скорость их по шкале Бофорта от 20,8 до 32,6 м/с) зимой могут поднимать в воздух огромные массы снега и вызывать снежные бури, что приводит к заносам, остановке движения автомобильного и железнодорожного транспорта, нарушению систем водо-, газо-, электроснабжения и связи.</w:t>
      </w:r>
    </w:p>
    <w:p w:rsidR="00073DFD" w:rsidRPr="00EA127B" w:rsidRDefault="00073DFD" w:rsidP="00E444F2">
      <w:pPr>
        <w:pStyle w:val="a5"/>
        <w:spacing w:before="300" w:beforeAutospacing="0" w:after="300" w:afterAutospacing="0"/>
        <w:jc w:val="both"/>
        <w:rPr>
          <w:color w:val="000000"/>
          <w:sz w:val="28"/>
          <w:szCs w:val="28"/>
        </w:rPr>
      </w:pPr>
      <w:r w:rsidRPr="00EA127B">
        <w:rPr>
          <w:color w:val="000000"/>
          <w:sz w:val="28"/>
          <w:szCs w:val="28"/>
        </w:rPr>
        <w:t>Наиболее надежной защитой населения от ураганов является использование защитных сооружений (метро, убежищ, подземных переходов, подвалов зданий и т.п.). При этом в прибрежных районах необходимо учитывать возможное затопление низменных участков и выбирать защитные укрытия на возвышенных участках местности.</w:t>
      </w:r>
    </w:p>
    <w:p w:rsidR="00270567" w:rsidRDefault="00073DFD" w:rsidP="00E444F2">
      <w:pPr>
        <w:pStyle w:val="a5"/>
        <w:spacing w:before="300" w:beforeAutospacing="0" w:after="300" w:afterAutospacing="0"/>
        <w:jc w:val="both"/>
        <w:rPr>
          <w:color w:val="000000"/>
          <w:sz w:val="28"/>
          <w:szCs w:val="28"/>
        </w:rPr>
      </w:pPr>
      <w:r w:rsidRPr="00270567">
        <w:rPr>
          <w:b/>
          <w:color w:val="000000"/>
          <w:sz w:val="32"/>
          <w:szCs w:val="28"/>
          <w:u w:val="single"/>
        </w:rPr>
        <w:t>Смерч</w:t>
      </w:r>
      <w:r w:rsidRPr="00EA127B">
        <w:rPr>
          <w:color w:val="000000"/>
          <w:sz w:val="28"/>
          <w:szCs w:val="28"/>
        </w:rPr>
        <w:t> – это темный столб крутящегося воздуха диаметром от нескольких десятков до нескольких сотен метров. При его приближении слышится оглушительный гул. Смерч зарождается под грозовой тучей и словно свешивается с нее, иногда с изогнутой осью вращения (воздух вращается в столбе против часовой стрелки со скоростью до100 метров в секунду). Внутри гигантской воронки давление всегда понижено, поэтому туда засасывает все, что вихрь способен оторвать от земли, и поднимается по спирали.</w:t>
      </w:r>
      <w:r w:rsidR="00270567" w:rsidRPr="00270567">
        <w:rPr>
          <w:color w:val="000000"/>
          <w:sz w:val="28"/>
          <w:szCs w:val="28"/>
        </w:rPr>
        <w:t xml:space="preserve"> </w:t>
      </w:r>
    </w:p>
    <w:p w:rsidR="00270567" w:rsidRPr="00EA127B" w:rsidRDefault="00270567" w:rsidP="00E444F2">
      <w:pPr>
        <w:pStyle w:val="a5"/>
        <w:spacing w:before="300" w:beforeAutospacing="0" w:after="300" w:afterAutospacing="0"/>
        <w:jc w:val="both"/>
        <w:rPr>
          <w:color w:val="000000"/>
          <w:sz w:val="28"/>
          <w:szCs w:val="28"/>
        </w:rPr>
      </w:pPr>
      <w:r w:rsidRPr="00EA127B">
        <w:rPr>
          <w:color w:val="000000"/>
          <w:sz w:val="28"/>
          <w:szCs w:val="28"/>
        </w:rPr>
        <w:t>В России смерчи чаще всего бывают на Урале, в Поволжье, в Сибири.</w:t>
      </w:r>
    </w:p>
    <w:p w:rsidR="00073DFD" w:rsidRPr="00EA127B" w:rsidRDefault="00073DFD" w:rsidP="00E444F2">
      <w:pPr>
        <w:pStyle w:val="a5"/>
        <w:spacing w:before="300" w:beforeAutospacing="0" w:after="300" w:afterAutospacing="0"/>
        <w:jc w:val="both"/>
        <w:rPr>
          <w:color w:val="000000"/>
          <w:sz w:val="28"/>
          <w:szCs w:val="28"/>
        </w:rPr>
      </w:pPr>
      <w:r w:rsidRPr="00EA127B">
        <w:rPr>
          <w:color w:val="000000"/>
          <w:sz w:val="28"/>
          <w:szCs w:val="28"/>
        </w:rPr>
        <w:t>Двигается над землей смерч со скоростью 50-61 км/час. Его появление сразу вызывает панику. И это понятно не только из-за грозности явления, но и из-за катастрофических последствий. Торнадо (одно из названий смерча) может не только поднять пыль на высоту нескольких тысяч метров. Сильные смерчи проходят десятки километров, срывают крыши, вырывают с корнем деревья, поднимают на воздух автомобили, разбрасывают телеграфные столбы и разрушают верхние этажи зданий.</w:t>
      </w:r>
    </w:p>
    <w:p w:rsidR="00073DFD" w:rsidRPr="00EA127B" w:rsidRDefault="00073DFD" w:rsidP="00E444F2">
      <w:pPr>
        <w:pStyle w:val="a5"/>
        <w:spacing w:before="300" w:beforeAutospacing="0" w:after="300" w:afterAutospacing="0"/>
        <w:jc w:val="both"/>
        <w:rPr>
          <w:color w:val="000000"/>
          <w:sz w:val="28"/>
          <w:szCs w:val="28"/>
        </w:rPr>
      </w:pPr>
      <w:r w:rsidRPr="00EA127B">
        <w:rPr>
          <w:color w:val="000000"/>
          <w:sz w:val="28"/>
          <w:szCs w:val="28"/>
        </w:rPr>
        <w:t>Если от сильного смерча вовремя не укрыться, он может поднять и бросить человека с высоты 10 этажа, обрушить на него летящие предметы, обломки, придавить в руинах зданий.</w:t>
      </w:r>
    </w:p>
    <w:p w:rsidR="00756E0F" w:rsidRPr="00EA127B" w:rsidRDefault="00073DFD" w:rsidP="00E444F2">
      <w:pPr>
        <w:jc w:val="both"/>
        <w:rPr>
          <w:rFonts w:ascii="Times New Roman" w:hAnsi="Times New Roman" w:cs="Times New Roman"/>
          <w:sz w:val="28"/>
          <w:szCs w:val="28"/>
        </w:rPr>
      </w:pPr>
      <w:r w:rsidRPr="00270567">
        <w:rPr>
          <w:rFonts w:ascii="Times New Roman" w:hAnsi="Times New Roman" w:cs="Times New Roman"/>
          <w:b/>
          <w:sz w:val="32"/>
          <w:szCs w:val="28"/>
          <w:u w:val="single"/>
        </w:rPr>
        <w:t>Обвал</w:t>
      </w:r>
      <w:r w:rsidRPr="00EA127B">
        <w:rPr>
          <w:rFonts w:ascii="Times New Roman" w:hAnsi="Times New Roman" w:cs="Times New Roman"/>
          <w:sz w:val="28"/>
          <w:szCs w:val="28"/>
        </w:rPr>
        <w:t xml:space="preserve"> - внезапное (быстротечное) отделение массы горных пород на крутом склоне с углом больше угла естественного откоса, происходящее вследствие потери устойчивости склона под влиянием различных природных и производственных факторов. Нередко причины - выветривание и </w:t>
      </w:r>
      <w:r w:rsidRPr="00EA127B">
        <w:rPr>
          <w:rFonts w:ascii="Times New Roman" w:hAnsi="Times New Roman" w:cs="Times New Roman"/>
          <w:sz w:val="28"/>
          <w:szCs w:val="28"/>
        </w:rPr>
        <w:lastRenderedPageBreak/>
        <w:t>тектонические явления. Как правило, обвалы происходят в периоды дождей, таяния снега, весенних оттепелей. Поражающий фактор обвала - движение (падение) больших масс горных пород.</w:t>
      </w:r>
    </w:p>
    <w:p w:rsidR="00073DFD" w:rsidRPr="00EA127B" w:rsidRDefault="00073DFD" w:rsidP="00E444F2">
      <w:pPr>
        <w:pStyle w:val="a5"/>
        <w:spacing w:before="0" w:beforeAutospacing="0" w:after="0" w:afterAutospacing="0"/>
        <w:jc w:val="both"/>
        <w:rPr>
          <w:color w:val="000000"/>
          <w:sz w:val="28"/>
          <w:szCs w:val="28"/>
        </w:rPr>
      </w:pPr>
      <w:r w:rsidRPr="00270567">
        <w:rPr>
          <w:b/>
          <w:color w:val="000000"/>
          <w:sz w:val="32"/>
          <w:szCs w:val="28"/>
          <w:u w:val="single"/>
        </w:rPr>
        <w:t>Оползни</w:t>
      </w:r>
      <w:r w:rsidRPr="00EA127B">
        <w:rPr>
          <w:color w:val="000000"/>
          <w:sz w:val="28"/>
          <w:szCs w:val="28"/>
        </w:rPr>
        <w:t> – это скользящие смещения горных пород вниз по склону, возникающие из-за нарушения равновесия, вызываемого различными причинами (подмывом пород водой, ослаблением их прочности вследствие выветривания или переувлажнения осадками и подземными водами, систематическими толчками, неразумной хозяйственной деятельностью человека и др.).</w:t>
      </w:r>
    </w:p>
    <w:p w:rsidR="00073DFD" w:rsidRPr="00EA127B" w:rsidRDefault="00073DFD" w:rsidP="00E444F2">
      <w:pPr>
        <w:pStyle w:val="a5"/>
        <w:spacing w:before="300" w:beforeAutospacing="0" w:after="300" w:afterAutospacing="0"/>
        <w:jc w:val="both"/>
        <w:rPr>
          <w:color w:val="000000"/>
          <w:sz w:val="28"/>
          <w:szCs w:val="28"/>
        </w:rPr>
      </w:pPr>
      <w:r w:rsidRPr="00EA127B">
        <w:rPr>
          <w:color w:val="000000"/>
          <w:sz w:val="28"/>
          <w:szCs w:val="28"/>
        </w:rPr>
        <w:t>Оползни могут быть на всех склонах крутизной 20 градусов и более, в любое время года. Они различаются не только скоростью смещения пород (медленные, средние и быстрые). Но и своими масштабами. Скорость медленных смещений пород составляет несколько десятков сантиметров в год, средних — несколько метров в час или в сутки, быстрых — десятки километров в час и более.</w:t>
      </w:r>
    </w:p>
    <w:p w:rsidR="00073DFD" w:rsidRPr="00EA127B" w:rsidRDefault="00073DFD" w:rsidP="00E444F2">
      <w:pPr>
        <w:jc w:val="both"/>
        <w:rPr>
          <w:rFonts w:ascii="Times New Roman" w:hAnsi="Times New Roman" w:cs="Times New Roman"/>
          <w:color w:val="000000"/>
          <w:sz w:val="28"/>
          <w:szCs w:val="28"/>
          <w:shd w:val="clear" w:color="auto" w:fill="FFFFFF"/>
        </w:rPr>
      </w:pPr>
      <w:r w:rsidRPr="00EA127B">
        <w:rPr>
          <w:rFonts w:ascii="Times New Roman" w:hAnsi="Times New Roman" w:cs="Times New Roman"/>
          <w:color w:val="000000"/>
          <w:sz w:val="28"/>
          <w:szCs w:val="28"/>
          <w:shd w:val="clear" w:color="auto" w:fill="FFFFFF"/>
        </w:rPr>
        <w:t>Объем пород, смещаемых при оползнях, находятся в пределах от нескольких сот до многих миллионов и даже миллиардов кубометров. Оползни могут разрушать населенные пункты, уничтожать сельскохозяйственные угодья, создавать опасность при эксплуатации карьеров и добыче полезных ископаемых, повреждать коммуникации, туннели, трубопроводы, телефонные и электрические сети водохозяйственные сооружения, главным образом плотины. Кроме того, они могут перегородить долину, образовать завальное озеро и способствовать наводнениям.</w:t>
      </w:r>
    </w:p>
    <w:p w:rsidR="00073DFD" w:rsidRPr="00EA127B" w:rsidRDefault="00EA127B" w:rsidP="00E444F2">
      <w:pPr>
        <w:jc w:val="both"/>
        <w:rPr>
          <w:rFonts w:ascii="Times New Roman" w:hAnsi="Times New Roman" w:cs="Times New Roman"/>
          <w:color w:val="000000"/>
          <w:sz w:val="28"/>
          <w:szCs w:val="28"/>
          <w:shd w:val="clear" w:color="auto" w:fill="FFFFFF"/>
        </w:rPr>
      </w:pPr>
      <w:r w:rsidRPr="00EA127B">
        <w:rPr>
          <w:rFonts w:ascii="Times New Roman" w:hAnsi="Times New Roman" w:cs="Times New Roman"/>
          <w:color w:val="000000"/>
          <w:sz w:val="28"/>
          <w:szCs w:val="28"/>
          <w:shd w:val="clear" w:color="auto" w:fill="FFFFFF"/>
        </w:rPr>
        <w:t>Первоначальным признаком начавшихся оползневых подвижек является появление трещин на зданиях, разрывов на дорогах, выпучивание земли.</w:t>
      </w:r>
    </w:p>
    <w:p w:rsidR="00EA127B" w:rsidRPr="00EA127B" w:rsidRDefault="00EA127B" w:rsidP="00E444F2">
      <w:pPr>
        <w:pStyle w:val="a5"/>
        <w:spacing w:before="0" w:beforeAutospacing="0" w:after="0" w:afterAutospacing="0"/>
        <w:jc w:val="both"/>
        <w:rPr>
          <w:color w:val="000000"/>
          <w:sz w:val="28"/>
          <w:szCs w:val="28"/>
        </w:rPr>
      </w:pPr>
      <w:r w:rsidRPr="00270567">
        <w:rPr>
          <w:b/>
          <w:color w:val="000000"/>
          <w:sz w:val="32"/>
          <w:szCs w:val="28"/>
          <w:u w:val="single"/>
        </w:rPr>
        <w:t>Снежные лавины</w:t>
      </w:r>
      <w:r w:rsidRPr="00270567">
        <w:rPr>
          <w:color w:val="000000"/>
          <w:sz w:val="32"/>
          <w:szCs w:val="28"/>
        </w:rPr>
        <w:t> </w:t>
      </w:r>
      <w:r w:rsidRPr="00EA127B">
        <w:rPr>
          <w:color w:val="000000"/>
          <w:sz w:val="28"/>
          <w:szCs w:val="28"/>
        </w:rPr>
        <w:t>– это разновидность оползней. Силы сцепления снега переходят определенную границу, и гравитация вызывает смещение снежных масс по склону.</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Снежная лавина представляет собой смесь кристаллов снега и воздуха. Крупные лавины возникают на склонах 25-60 градусов. Гладкие и травянистые склоны являются наиболее лавиноопасными. Деревья, кустарники, большие камни и др. препятствия сдерживают возникновение лавины.</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Снежные лавины наносят огромный материальный ущерб и сопровождаются гибелью людей.</w:t>
      </w:r>
    </w:p>
    <w:p w:rsidR="00EA127B" w:rsidRPr="00EA127B" w:rsidRDefault="00EA127B" w:rsidP="00E444F2">
      <w:pPr>
        <w:pStyle w:val="a5"/>
        <w:spacing w:before="0" w:beforeAutospacing="0" w:after="0" w:afterAutospacing="0"/>
        <w:jc w:val="both"/>
        <w:rPr>
          <w:color w:val="000000"/>
          <w:sz w:val="28"/>
          <w:szCs w:val="28"/>
        </w:rPr>
      </w:pPr>
      <w:r w:rsidRPr="00270567">
        <w:rPr>
          <w:b/>
          <w:color w:val="000000"/>
          <w:sz w:val="32"/>
          <w:szCs w:val="28"/>
          <w:u w:val="single"/>
        </w:rPr>
        <w:t>Сели</w:t>
      </w:r>
      <w:r w:rsidRPr="00EA127B">
        <w:rPr>
          <w:color w:val="000000"/>
          <w:sz w:val="28"/>
          <w:szCs w:val="28"/>
        </w:rPr>
        <w:t xml:space="preserve"> — это наводки с очень большой концентрацией минеральных частиц, камней и обломков горных пород (от 10-7.5% объема потока), возникающие в бассейнах небольших горных рек и сухих логов и вызванные, как правило, </w:t>
      </w:r>
      <w:r w:rsidRPr="00EA127B">
        <w:rPr>
          <w:color w:val="000000"/>
          <w:sz w:val="28"/>
          <w:szCs w:val="28"/>
        </w:rPr>
        <w:lastRenderedPageBreak/>
        <w:t>ливневыми осадками, интенсивным таянием снега, а также прорывом моренных и завальных озер, оползнем, землетрясением.</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Опасность селей не только в разрушающей силе, но и во внезапности их появления.</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 xml:space="preserve">По составу переносимо твердого материала селевые потоки могут быть грязевыми (смесь воды с мелкоземом, при небольшой концентрации камней), грязекаменными (смесь воды, гальки, гравия и небольших камней) и </w:t>
      </w:r>
      <w:proofErr w:type="spellStart"/>
      <w:r w:rsidRPr="00EA127B">
        <w:rPr>
          <w:color w:val="000000"/>
          <w:sz w:val="28"/>
          <w:szCs w:val="28"/>
        </w:rPr>
        <w:t>водокаменными</w:t>
      </w:r>
      <w:proofErr w:type="spellEnd"/>
      <w:r w:rsidRPr="00EA127B">
        <w:rPr>
          <w:color w:val="000000"/>
          <w:sz w:val="28"/>
          <w:szCs w:val="28"/>
        </w:rPr>
        <w:t xml:space="preserve"> (смесь, воды с крупными камнями).</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Скорость течения селевого потока обычно составляет 2,5-4 м/сек, но при прорыве затора она может составлять 8-10 м/сек.</w:t>
      </w:r>
    </w:p>
    <w:p w:rsidR="00EA127B" w:rsidRPr="00EA127B" w:rsidRDefault="00EA127B" w:rsidP="00E444F2">
      <w:pPr>
        <w:pStyle w:val="a5"/>
        <w:spacing w:before="0" w:beforeAutospacing="0" w:after="0" w:afterAutospacing="0"/>
        <w:jc w:val="both"/>
        <w:rPr>
          <w:color w:val="000000"/>
          <w:sz w:val="28"/>
          <w:szCs w:val="28"/>
        </w:rPr>
      </w:pPr>
      <w:r w:rsidRPr="00270567">
        <w:rPr>
          <w:b/>
          <w:color w:val="000000"/>
          <w:sz w:val="32"/>
          <w:szCs w:val="28"/>
          <w:u w:val="single"/>
        </w:rPr>
        <w:t>Пожары</w:t>
      </w:r>
      <w:r w:rsidRPr="00EA127B">
        <w:rPr>
          <w:color w:val="000000"/>
          <w:sz w:val="28"/>
          <w:szCs w:val="28"/>
        </w:rPr>
        <w:t> — это неконтролируемый процесс горения, влекущий за собой гибель людей и уничтожения материальных ценностей.</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Причинами возникновения пожаров являются неосторожное обращение с огнем, нарушение правил пожарной безопасности, такое явление природы, как молния, самовозгорание сухой растительности и торфа. Известно, что 90% пожаров возникают по вине человека и только 7</w:t>
      </w:r>
      <w:r w:rsidR="00270567">
        <w:rPr>
          <w:color w:val="000000"/>
          <w:sz w:val="28"/>
          <w:szCs w:val="28"/>
        </w:rPr>
        <w:t xml:space="preserve">-8 </w:t>
      </w:r>
      <w:proofErr w:type="gramStart"/>
      <w:r w:rsidR="00270567">
        <w:rPr>
          <w:color w:val="000000"/>
          <w:sz w:val="28"/>
          <w:szCs w:val="28"/>
        </w:rPr>
        <w:t xml:space="preserve">%  </w:t>
      </w:r>
      <w:r w:rsidRPr="00EA127B">
        <w:rPr>
          <w:color w:val="000000"/>
          <w:sz w:val="28"/>
          <w:szCs w:val="28"/>
        </w:rPr>
        <w:t>от</w:t>
      </w:r>
      <w:proofErr w:type="gramEnd"/>
      <w:r w:rsidRPr="00EA127B">
        <w:rPr>
          <w:color w:val="000000"/>
          <w:sz w:val="28"/>
          <w:szCs w:val="28"/>
        </w:rPr>
        <w:t xml:space="preserve"> молний.</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(волевые).</w:t>
      </w:r>
    </w:p>
    <w:p w:rsidR="00EA127B" w:rsidRPr="00EA127B" w:rsidRDefault="00EA127B" w:rsidP="00E444F2">
      <w:pPr>
        <w:pStyle w:val="a5"/>
        <w:spacing w:before="0" w:beforeAutospacing="0" w:after="0" w:afterAutospacing="0"/>
        <w:jc w:val="both"/>
        <w:rPr>
          <w:color w:val="000000"/>
          <w:sz w:val="28"/>
          <w:szCs w:val="28"/>
        </w:rPr>
      </w:pPr>
      <w:r w:rsidRPr="00270567">
        <w:rPr>
          <w:b/>
          <w:color w:val="000000"/>
          <w:sz w:val="32"/>
          <w:szCs w:val="28"/>
          <w:u w:val="single"/>
        </w:rPr>
        <w:t>Молния</w:t>
      </w:r>
      <w:r w:rsidRPr="00557DC4">
        <w:rPr>
          <w:color w:val="000000"/>
          <w:sz w:val="28"/>
          <w:szCs w:val="28"/>
        </w:rPr>
        <w:t> </w:t>
      </w:r>
      <w:r w:rsidR="00557DC4">
        <w:rPr>
          <w:color w:val="000000"/>
          <w:sz w:val="28"/>
          <w:szCs w:val="28"/>
        </w:rPr>
        <w:t>-</w:t>
      </w:r>
      <w:r w:rsidRPr="00EA127B">
        <w:rPr>
          <w:color w:val="000000"/>
          <w:sz w:val="28"/>
          <w:szCs w:val="28"/>
        </w:rPr>
        <w:t xml:space="preserve"> это электрический разряд большой мощности. Электрическое напряжение возникает в облаках в результате трения молекул. Подобное явление можно наблюдать, если расчесывать волосы эбонитовой расческой. Волосы и расческа заряжаются электричеством, пока заряд не достигнет такой силы, что между ними начинают проскакивать искры и слышится потрескивание.</w:t>
      </w:r>
    </w:p>
    <w:p w:rsidR="00EA127B" w:rsidRPr="00EA127B" w:rsidRDefault="00EA127B" w:rsidP="00E444F2">
      <w:pPr>
        <w:pStyle w:val="a5"/>
        <w:spacing w:before="300" w:beforeAutospacing="0" w:after="300" w:afterAutospacing="0"/>
        <w:jc w:val="both"/>
        <w:rPr>
          <w:color w:val="000000"/>
          <w:sz w:val="28"/>
          <w:szCs w:val="28"/>
        </w:rPr>
      </w:pPr>
      <w:r w:rsidRPr="00EA127B">
        <w:rPr>
          <w:color w:val="000000"/>
          <w:sz w:val="28"/>
          <w:szCs w:val="28"/>
        </w:rPr>
        <w:t>Внутри грозового облака ветры перемещаются вверх и вниз с большой скоростью. Капельки воды, пылевые частицы и кусочки льда трутся друг о друга, отталкиваясь или разбиваясь, при этом нарастает напряжение электрического поля. Когда его напряжение достигает определенной силы, то происходит разряд, сверкает молния.</w:t>
      </w:r>
    </w:p>
    <w:p w:rsidR="00EA127B" w:rsidRDefault="00EA127B" w:rsidP="00E444F2">
      <w:pPr>
        <w:pStyle w:val="a5"/>
        <w:spacing w:before="300" w:beforeAutospacing="0" w:after="300" w:afterAutospacing="0"/>
        <w:jc w:val="both"/>
        <w:rPr>
          <w:rFonts w:ascii="playfair_displayregular" w:hAnsi="playfair_displayregular"/>
          <w:color w:val="000000"/>
          <w:sz w:val="30"/>
          <w:szCs w:val="30"/>
        </w:rPr>
      </w:pPr>
      <w:r w:rsidRPr="00EA127B">
        <w:rPr>
          <w:color w:val="000000"/>
          <w:sz w:val="28"/>
          <w:szCs w:val="28"/>
        </w:rPr>
        <w:t xml:space="preserve">Температура молнии достигает 30000 градусов. Она так сильно разогревает окружающий воздух, что он стремительно расширяется и с грохотом преодолевает звуковой барьер, подобно сверхзвуковому реактивному самолету. Этот грохот мы </w:t>
      </w:r>
      <w:proofErr w:type="gramStart"/>
      <w:r w:rsidRPr="00EA127B">
        <w:rPr>
          <w:color w:val="000000"/>
          <w:sz w:val="28"/>
          <w:szCs w:val="28"/>
        </w:rPr>
        <w:t>слышим</w:t>
      </w:r>
      <w:proofErr w:type="gramEnd"/>
      <w:r w:rsidRPr="00EA127B">
        <w:rPr>
          <w:color w:val="000000"/>
          <w:sz w:val="28"/>
          <w:szCs w:val="28"/>
        </w:rPr>
        <w:t xml:space="preserve"> как раскаты грома.</w:t>
      </w:r>
    </w:p>
    <w:p w:rsidR="007E2A05" w:rsidRPr="00270567" w:rsidRDefault="007E2A05" w:rsidP="00E444F2">
      <w:pPr>
        <w:jc w:val="both"/>
        <w:rPr>
          <w:rFonts w:ascii="Times New Roman" w:hAnsi="Times New Roman" w:cs="Times New Roman"/>
          <w:b/>
          <w:sz w:val="36"/>
          <w:szCs w:val="36"/>
          <w:u w:val="single"/>
        </w:rPr>
      </w:pPr>
      <w:r w:rsidRPr="00270567">
        <w:rPr>
          <w:rFonts w:ascii="Times New Roman" w:hAnsi="Times New Roman" w:cs="Times New Roman"/>
          <w:b/>
          <w:sz w:val="36"/>
          <w:szCs w:val="36"/>
          <w:u w:val="single"/>
        </w:rPr>
        <w:lastRenderedPageBreak/>
        <w:t>Классификация техногенных чрезвычайных ситуаций</w:t>
      </w:r>
    </w:p>
    <w:p w:rsidR="00EA127B" w:rsidRPr="00704E1D" w:rsidRDefault="00D9160D" w:rsidP="00E444F2">
      <w:pPr>
        <w:jc w:val="both"/>
        <w:rPr>
          <w:rFonts w:ascii="Times New Roman" w:hAnsi="Times New Roman" w:cs="Times New Roman"/>
          <w:sz w:val="28"/>
          <w:szCs w:val="28"/>
        </w:rPr>
      </w:pPr>
      <w:proofErr w:type="gramStart"/>
      <w:r w:rsidRPr="00704E1D">
        <w:rPr>
          <w:rFonts w:ascii="Times New Roman" w:hAnsi="Times New Roman" w:cs="Times New Roman"/>
          <w:sz w:val="28"/>
          <w:szCs w:val="28"/>
        </w:rPr>
        <w:t>ЧС</w:t>
      </w:r>
      <w:proofErr w:type="gramEnd"/>
      <w:r w:rsidRPr="00704E1D">
        <w:rPr>
          <w:rFonts w:ascii="Times New Roman" w:hAnsi="Times New Roman" w:cs="Times New Roman"/>
          <w:sz w:val="28"/>
          <w:szCs w:val="28"/>
        </w:rPr>
        <w:t xml:space="preserve"> связанные с техногенными авариями в наибольшей степени свойственны угольной, горнорудной, химической, нефтегазовой и металлургической отраслям промышленности, геологоразведке, объектам котлонадзора, газового и подъемно-транспортного хозяйства, а также транспорту.</w:t>
      </w:r>
    </w:p>
    <w:p w:rsidR="00D9160D" w:rsidRPr="00704E1D" w:rsidRDefault="00D9160D" w:rsidP="00E444F2">
      <w:pPr>
        <w:jc w:val="both"/>
        <w:rPr>
          <w:rFonts w:ascii="Times New Roman" w:hAnsi="Times New Roman" w:cs="Times New Roman"/>
          <w:sz w:val="28"/>
          <w:szCs w:val="28"/>
        </w:rPr>
      </w:pPr>
      <w:r w:rsidRPr="00704E1D">
        <w:rPr>
          <w:rFonts w:ascii="Times New Roman" w:hAnsi="Times New Roman" w:cs="Times New Roman"/>
          <w:sz w:val="28"/>
          <w:szCs w:val="28"/>
        </w:rPr>
        <w:t>Возникновение чрезвычайных ситуаций в промышленных условиях и в быту часто связано с разгерметизацией систем повышенного давления (баллонов и емкостей для хранения или перевозки сжатых, сжиженных и растворенных газов, газо- и водопроводов, систем теплоснабжения и т. п.).</w:t>
      </w:r>
    </w:p>
    <w:p w:rsidR="00D9160D" w:rsidRPr="00704E1D" w:rsidRDefault="00D9160D" w:rsidP="00E444F2">
      <w:pPr>
        <w:jc w:val="both"/>
        <w:rPr>
          <w:rFonts w:ascii="Times New Roman" w:hAnsi="Times New Roman" w:cs="Times New Roman"/>
          <w:sz w:val="28"/>
          <w:szCs w:val="28"/>
        </w:rPr>
      </w:pPr>
      <w:r w:rsidRPr="00704E1D">
        <w:rPr>
          <w:rFonts w:ascii="Times New Roman" w:hAnsi="Times New Roman" w:cs="Times New Roman"/>
          <w:sz w:val="28"/>
          <w:szCs w:val="28"/>
        </w:rPr>
        <w:t>Причинами разрушения или разгерметизации систем повышенного давления могут быть: внешние механические воздействия; старение систем (снижение механической прочности); нарушение технологического режима; ошибки обслуживающего персонала; конструкторские ошибки; изменение состояния герметизируемой среды; неисправности в контрольно-измерительных, регулирующих и предохранительных устройствах и т. п.</w:t>
      </w:r>
    </w:p>
    <w:p w:rsidR="00D9160D" w:rsidRPr="00704E1D" w:rsidRDefault="00D9160D" w:rsidP="00E444F2">
      <w:pPr>
        <w:jc w:val="both"/>
        <w:rPr>
          <w:rFonts w:ascii="Times New Roman" w:hAnsi="Times New Roman" w:cs="Times New Roman"/>
          <w:sz w:val="28"/>
          <w:szCs w:val="28"/>
        </w:rPr>
      </w:pPr>
      <w:r w:rsidRPr="00270567">
        <w:rPr>
          <w:rFonts w:ascii="Times New Roman" w:hAnsi="Times New Roman" w:cs="Times New Roman"/>
          <w:b/>
          <w:sz w:val="28"/>
          <w:szCs w:val="28"/>
        </w:rPr>
        <w:t>Основными причинами крупных техногенных аварий являются</w:t>
      </w:r>
      <w:r w:rsidRPr="00704E1D">
        <w:rPr>
          <w:rFonts w:ascii="Times New Roman" w:hAnsi="Times New Roman" w:cs="Times New Roman"/>
          <w:sz w:val="28"/>
          <w:szCs w:val="28"/>
        </w:rPr>
        <w:t>:</w:t>
      </w:r>
    </w:p>
    <w:p w:rsidR="00D9160D" w:rsidRPr="00557DC4" w:rsidRDefault="00D9160D" w:rsidP="00E444F2">
      <w:pPr>
        <w:pStyle w:val="a3"/>
        <w:numPr>
          <w:ilvl w:val="0"/>
          <w:numId w:val="34"/>
        </w:numPr>
        <w:ind w:left="426"/>
        <w:jc w:val="both"/>
        <w:rPr>
          <w:rFonts w:ascii="Times New Roman" w:hAnsi="Times New Roman" w:cs="Times New Roman"/>
          <w:sz w:val="28"/>
          <w:szCs w:val="28"/>
        </w:rPr>
      </w:pPr>
      <w:r w:rsidRPr="00557DC4">
        <w:rPr>
          <w:rFonts w:ascii="Times New Roman" w:hAnsi="Times New Roman" w:cs="Times New Roman"/>
          <w:sz w:val="28"/>
          <w:szCs w:val="28"/>
        </w:rPr>
        <w:t>отказы технических систем из-за дефектов изготовления и нарушений режимов эксплуатации; многие современные потенциально опасные производства спроектированы так, что вероятность крупной аварии на них весьма высока и оценивается величиной риска 10 и более;</w:t>
      </w:r>
    </w:p>
    <w:p w:rsidR="00D9160D" w:rsidRPr="00557DC4" w:rsidRDefault="00D9160D" w:rsidP="00E444F2">
      <w:pPr>
        <w:pStyle w:val="a3"/>
        <w:numPr>
          <w:ilvl w:val="0"/>
          <w:numId w:val="34"/>
        </w:numPr>
        <w:ind w:left="426"/>
        <w:jc w:val="both"/>
        <w:rPr>
          <w:rFonts w:ascii="Times New Roman" w:hAnsi="Times New Roman" w:cs="Times New Roman"/>
          <w:sz w:val="28"/>
          <w:szCs w:val="28"/>
        </w:rPr>
      </w:pPr>
      <w:r w:rsidRPr="00557DC4">
        <w:rPr>
          <w:rFonts w:ascii="Times New Roman" w:hAnsi="Times New Roman" w:cs="Times New Roman"/>
          <w:sz w:val="28"/>
          <w:szCs w:val="28"/>
        </w:rPr>
        <w:t>ошибочные действия операторов технических систем; статистические данные показывают, что более 60% аварий произошло в результате ошибок обслуживающего персонала;</w:t>
      </w:r>
    </w:p>
    <w:p w:rsidR="00D9160D" w:rsidRPr="00557DC4" w:rsidRDefault="00D9160D" w:rsidP="00E444F2">
      <w:pPr>
        <w:pStyle w:val="a3"/>
        <w:numPr>
          <w:ilvl w:val="0"/>
          <w:numId w:val="34"/>
        </w:numPr>
        <w:ind w:left="426"/>
        <w:jc w:val="both"/>
        <w:rPr>
          <w:rFonts w:ascii="Times New Roman" w:hAnsi="Times New Roman" w:cs="Times New Roman"/>
          <w:sz w:val="28"/>
          <w:szCs w:val="28"/>
        </w:rPr>
      </w:pPr>
      <w:r w:rsidRPr="00557DC4">
        <w:rPr>
          <w:rFonts w:ascii="Times New Roman" w:hAnsi="Times New Roman" w:cs="Times New Roman"/>
          <w:sz w:val="28"/>
          <w:szCs w:val="28"/>
        </w:rPr>
        <w:t>концентрация различных производств в промышленных зонах без должного изучения их взаимовлияния;</w:t>
      </w:r>
    </w:p>
    <w:p w:rsidR="00D9160D" w:rsidRPr="00557DC4" w:rsidRDefault="00D9160D" w:rsidP="00E444F2">
      <w:pPr>
        <w:pStyle w:val="a3"/>
        <w:numPr>
          <w:ilvl w:val="0"/>
          <w:numId w:val="34"/>
        </w:numPr>
        <w:ind w:left="426"/>
        <w:jc w:val="both"/>
        <w:rPr>
          <w:rFonts w:ascii="Times New Roman" w:hAnsi="Times New Roman" w:cs="Times New Roman"/>
          <w:sz w:val="28"/>
          <w:szCs w:val="28"/>
        </w:rPr>
      </w:pPr>
      <w:r w:rsidRPr="00557DC4">
        <w:rPr>
          <w:rFonts w:ascii="Times New Roman" w:hAnsi="Times New Roman" w:cs="Times New Roman"/>
          <w:sz w:val="28"/>
          <w:szCs w:val="28"/>
        </w:rPr>
        <w:t>высокий энергетический уровень технических систем;</w:t>
      </w:r>
    </w:p>
    <w:p w:rsidR="00D9160D" w:rsidRPr="00557DC4" w:rsidRDefault="00D9160D" w:rsidP="00E444F2">
      <w:pPr>
        <w:pStyle w:val="a3"/>
        <w:numPr>
          <w:ilvl w:val="0"/>
          <w:numId w:val="34"/>
        </w:numPr>
        <w:ind w:left="426"/>
        <w:jc w:val="both"/>
        <w:rPr>
          <w:rFonts w:ascii="Times New Roman" w:hAnsi="Times New Roman" w:cs="Times New Roman"/>
          <w:sz w:val="28"/>
          <w:szCs w:val="28"/>
        </w:rPr>
      </w:pPr>
      <w:r w:rsidRPr="00557DC4">
        <w:rPr>
          <w:rFonts w:ascii="Times New Roman" w:hAnsi="Times New Roman" w:cs="Times New Roman"/>
          <w:sz w:val="28"/>
          <w:szCs w:val="28"/>
        </w:rPr>
        <w:t>внешние негативные воздействия на объекты энергетики, транспорта и др.</w:t>
      </w:r>
    </w:p>
    <w:p w:rsidR="00D9160D" w:rsidRPr="00557DC4" w:rsidRDefault="00D9160D" w:rsidP="00E444F2">
      <w:pPr>
        <w:jc w:val="both"/>
        <w:rPr>
          <w:rFonts w:ascii="Times New Roman" w:hAnsi="Times New Roman" w:cs="Times New Roman"/>
          <w:b/>
          <w:sz w:val="28"/>
          <w:szCs w:val="28"/>
        </w:rPr>
      </w:pPr>
      <w:bookmarkStart w:id="2" w:name="_Toc179602015"/>
      <w:r w:rsidRPr="00557DC4">
        <w:rPr>
          <w:rFonts w:ascii="Times New Roman" w:hAnsi="Times New Roman" w:cs="Times New Roman"/>
          <w:b/>
          <w:sz w:val="32"/>
          <w:szCs w:val="28"/>
        </w:rPr>
        <w:t>Классификация чрезвычайных ситуаций по масштабу распространения</w:t>
      </w:r>
      <w:bookmarkEnd w:id="2"/>
    </w:p>
    <w:p w:rsidR="00D9160D" w:rsidRPr="00704E1D" w:rsidRDefault="00D9160D" w:rsidP="00E444F2">
      <w:pPr>
        <w:jc w:val="both"/>
        <w:rPr>
          <w:rFonts w:ascii="Times New Roman" w:hAnsi="Times New Roman" w:cs="Times New Roman"/>
          <w:sz w:val="28"/>
          <w:szCs w:val="28"/>
        </w:rPr>
      </w:pPr>
      <w:r w:rsidRPr="00704E1D">
        <w:rPr>
          <w:rFonts w:ascii="Times New Roman" w:hAnsi="Times New Roman" w:cs="Times New Roman"/>
          <w:sz w:val="28"/>
          <w:szCs w:val="28"/>
        </w:rPr>
        <w:t xml:space="preserve">При классификации чрезвычайных ситуаций по масштабу распространения следует учитывать не только размеры территории, подвергнувшейся воздействию ЧС, но и </w:t>
      </w:r>
      <w:r w:rsidR="00704E1D" w:rsidRPr="00704E1D">
        <w:rPr>
          <w:rFonts w:ascii="Times New Roman" w:hAnsi="Times New Roman" w:cs="Times New Roman"/>
          <w:sz w:val="28"/>
          <w:szCs w:val="28"/>
        </w:rPr>
        <w:t>возможные</w:t>
      </w:r>
      <w:r w:rsidRPr="00704E1D">
        <w:rPr>
          <w:rFonts w:ascii="Times New Roman" w:hAnsi="Times New Roman" w:cs="Times New Roman"/>
          <w:sz w:val="28"/>
          <w:szCs w:val="28"/>
        </w:rPr>
        <w:t xml:space="preserve"> ее косвенные последствия. К ним относятся тяжелые нарушения организационных, экономических, социальных и других существенных связей, действующих на значительных расстояниях. Кроме того, принимается во внимание тяжесть последствий, которая и при небольшой площади ЧС может быть огромной и трагичной.</w:t>
      </w:r>
    </w:p>
    <w:p w:rsidR="00D9160D" w:rsidRPr="00704E1D" w:rsidRDefault="00D9160D" w:rsidP="00E444F2">
      <w:pPr>
        <w:jc w:val="both"/>
        <w:rPr>
          <w:rFonts w:ascii="Times New Roman" w:hAnsi="Times New Roman" w:cs="Times New Roman"/>
          <w:sz w:val="28"/>
          <w:szCs w:val="28"/>
        </w:rPr>
      </w:pPr>
      <w:r w:rsidRPr="00557DC4">
        <w:rPr>
          <w:rFonts w:ascii="Times New Roman" w:hAnsi="Times New Roman" w:cs="Times New Roman"/>
          <w:b/>
          <w:sz w:val="28"/>
          <w:szCs w:val="28"/>
          <w:u w:val="single"/>
        </w:rPr>
        <w:lastRenderedPageBreak/>
        <w:t>Локальные</w:t>
      </w:r>
      <w:r w:rsidRPr="00704E1D">
        <w:rPr>
          <w:rFonts w:ascii="Times New Roman" w:hAnsi="Times New Roman" w:cs="Times New Roman"/>
          <w:sz w:val="28"/>
          <w:szCs w:val="28"/>
        </w:rPr>
        <w:t> (частные) чрезвычайные ситуации не выходят территориально и организационно за пределы рабочего места или участка, малого отрезка дороги, усадьбы или квартиры. К локальным относятся чрезвычайные ситуации, в результате которых пострадало не более 10 человек, либо нарушены условия жизнедеятельности не более 100 человек, либо материальный ущерб составляет не более 1 тыс. минимальных размеров оплаты труда.</w:t>
      </w:r>
    </w:p>
    <w:p w:rsidR="00704E1D" w:rsidRPr="00704E1D" w:rsidRDefault="00704E1D" w:rsidP="00E444F2">
      <w:pPr>
        <w:jc w:val="both"/>
        <w:rPr>
          <w:rFonts w:ascii="Times New Roman" w:hAnsi="Times New Roman" w:cs="Times New Roman"/>
          <w:sz w:val="28"/>
          <w:szCs w:val="28"/>
        </w:rPr>
      </w:pPr>
      <w:r w:rsidRPr="00557DC4">
        <w:rPr>
          <w:rFonts w:ascii="Times New Roman" w:hAnsi="Times New Roman" w:cs="Times New Roman"/>
          <w:b/>
          <w:sz w:val="28"/>
          <w:szCs w:val="28"/>
          <w:u w:val="single"/>
        </w:rPr>
        <w:t>Объектовые</w:t>
      </w:r>
      <w:r w:rsidR="00557DC4">
        <w:rPr>
          <w:rFonts w:ascii="Times New Roman" w:hAnsi="Times New Roman" w:cs="Times New Roman"/>
          <w:sz w:val="28"/>
          <w:szCs w:val="28"/>
        </w:rPr>
        <w:t xml:space="preserve">. </w:t>
      </w:r>
      <w:r w:rsidR="00D9160D" w:rsidRPr="00704E1D">
        <w:rPr>
          <w:rFonts w:ascii="Times New Roman" w:hAnsi="Times New Roman" w:cs="Times New Roman"/>
          <w:sz w:val="28"/>
          <w:szCs w:val="28"/>
        </w:rPr>
        <w:t>Если последствия чрезвычайной ситуации ограничены территорией производственного или иного объекта (т.е. не выходят за пределы санитарно-защитной зоны) и могут быть ликвидированы его силами и ресурсами, то эти ЧС называются объектовыми.</w:t>
      </w:r>
    </w:p>
    <w:p w:rsidR="00D9160D" w:rsidRPr="00704E1D" w:rsidRDefault="00704E1D" w:rsidP="00E444F2">
      <w:pPr>
        <w:jc w:val="both"/>
        <w:rPr>
          <w:rFonts w:ascii="Times New Roman" w:hAnsi="Times New Roman" w:cs="Times New Roman"/>
          <w:sz w:val="28"/>
          <w:szCs w:val="28"/>
        </w:rPr>
      </w:pPr>
      <w:r w:rsidRPr="00557DC4">
        <w:rPr>
          <w:rFonts w:ascii="Times New Roman" w:hAnsi="Times New Roman" w:cs="Times New Roman"/>
          <w:b/>
          <w:sz w:val="28"/>
          <w:szCs w:val="28"/>
          <w:u w:val="single"/>
        </w:rPr>
        <w:t>Местные</w:t>
      </w:r>
      <w:r w:rsidR="00557DC4">
        <w:rPr>
          <w:rFonts w:ascii="Times New Roman" w:hAnsi="Times New Roman" w:cs="Times New Roman"/>
          <w:sz w:val="28"/>
          <w:szCs w:val="28"/>
        </w:rPr>
        <w:t xml:space="preserve">. </w:t>
      </w:r>
      <w:r w:rsidR="00D9160D" w:rsidRPr="00704E1D">
        <w:rPr>
          <w:rFonts w:ascii="Times New Roman" w:hAnsi="Times New Roman" w:cs="Times New Roman"/>
          <w:sz w:val="28"/>
          <w:szCs w:val="28"/>
        </w:rPr>
        <w:t>Чрезвычайные ситуации, распространение последствий которых ограничено пределами населенного пункта, города (района), области, края, республики и устраняются их силами и средствами, называются местными. К местным относятся чрезвычайные ситуации, в результате которых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w:t>
      </w:r>
    </w:p>
    <w:p w:rsidR="00D9160D" w:rsidRPr="00704E1D" w:rsidRDefault="00D9160D" w:rsidP="00E444F2">
      <w:pPr>
        <w:jc w:val="both"/>
        <w:rPr>
          <w:rFonts w:ascii="Times New Roman" w:hAnsi="Times New Roman" w:cs="Times New Roman"/>
          <w:sz w:val="28"/>
          <w:szCs w:val="28"/>
        </w:rPr>
      </w:pPr>
      <w:r w:rsidRPr="00557DC4">
        <w:rPr>
          <w:rFonts w:ascii="Times New Roman" w:hAnsi="Times New Roman" w:cs="Times New Roman"/>
          <w:b/>
          <w:sz w:val="28"/>
          <w:szCs w:val="28"/>
          <w:u w:val="single"/>
        </w:rPr>
        <w:t>Региональные</w:t>
      </w:r>
      <w:r w:rsidRPr="00704E1D">
        <w:rPr>
          <w:rFonts w:ascii="Times New Roman" w:hAnsi="Times New Roman" w:cs="Times New Roman"/>
          <w:sz w:val="28"/>
          <w:szCs w:val="28"/>
        </w:rPr>
        <w:t> чрезвычайные ситуации — такие ЧС, которые распространяются на территорию нескольких областей (краев, республик) или экономический район. Для ликвидации последствий таких ЧС необходимы объединенные усилия этих территорий, а также участие федеральных сил. К региональным относятся ЧС, в результате которых пострадало от 50 до 500 человек, либо нарушены условия жизнедеятельности от 500 до 1000 человек, либо материальный ущерб составляет от 0,5 до 5 млн. минимальных размеров оплаты труда.</w:t>
      </w:r>
    </w:p>
    <w:p w:rsidR="00704E1D" w:rsidRPr="00704E1D" w:rsidRDefault="00D9160D" w:rsidP="00E444F2">
      <w:pPr>
        <w:jc w:val="both"/>
        <w:rPr>
          <w:rFonts w:ascii="Times New Roman" w:hAnsi="Times New Roman" w:cs="Times New Roman"/>
          <w:sz w:val="28"/>
          <w:szCs w:val="28"/>
        </w:rPr>
      </w:pPr>
      <w:r w:rsidRPr="00557DC4">
        <w:rPr>
          <w:rFonts w:ascii="Times New Roman" w:hAnsi="Times New Roman" w:cs="Times New Roman"/>
          <w:b/>
          <w:sz w:val="28"/>
          <w:szCs w:val="28"/>
          <w:u w:val="single"/>
        </w:rPr>
        <w:t>Национальные</w:t>
      </w:r>
      <w:r w:rsidRPr="00704E1D">
        <w:rPr>
          <w:rFonts w:ascii="Times New Roman" w:hAnsi="Times New Roman" w:cs="Times New Roman"/>
          <w:sz w:val="28"/>
          <w:szCs w:val="28"/>
        </w:rPr>
        <w:t> (федеральные) чрезвычайные ситуации охватывают обширные территории страны, но не выходят за ее границы. Здесь задействуются силы, средства и ресурсы всего государства. Часто прибегают и к иностранной помощи. К национальным относятся ЧС, в результате которых пострадало свыше 500 человек, либо нарушены условия жизнедеятельности более 1000 человек, либо материальный ущерб составляет более 5 млн. минимальных размеров оплаты труда.</w:t>
      </w:r>
    </w:p>
    <w:p w:rsidR="00D9160D" w:rsidRPr="00704E1D" w:rsidRDefault="00D9160D" w:rsidP="00E444F2">
      <w:pPr>
        <w:jc w:val="both"/>
        <w:rPr>
          <w:rFonts w:ascii="Times New Roman" w:hAnsi="Times New Roman" w:cs="Times New Roman"/>
          <w:sz w:val="28"/>
          <w:szCs w:val="28"/>
        </w:rPr>
      </w:pPr>
      <w:r w:rsidRPr="00480677">
        <w:rPr>
          <w:rFonts w:ascii="Times New Roman" w:hAnsi="Times New Roman" w:cs="Times New Roman"/>
          <w:b/>
          <w:sz w:val="28"/>
          <w:szCs w:val="28"/>
          <w:u w:val="single"/>
        </w:rPr>
        <w:t>Глобальные</w:t>
      </w:r>
      <w:r w:rsidRPr="00704E1D">
        <w:rPr>
          <w:rFonts w:ascii="Times New Roman" w:hAnsi="Times New Roman" w:cs="Times New Roman"/>
          <w:sz w:val="28"/>
          <w:szCs w:val="28"/>
        </w:rPr>
        <w:t> (трансграничные) чрезвычайные ситуации выходят за пределы страны и распространяются на другие государства. Их последствия устраняются силами и средствами как пострадавших государств, так и международного сообщества.</w:t>
      </w:r>
    </w:p>
    <w:p w:rsidR="00704E1D" w:rsidRPr="00480677" w:rsidRDefault="00704E1D" w:rsidP="00E444F2">
      <w:pPr>
        <w:jc w:val="both"/>
        <w:rPr>
          <w:rFonts w:ascii="Times New Roman" w:hAnsi="Times New Roman" w:cs="Times New Roman"/>
          <w:b/>
          <w:sz w:val="28"/>
          <w:szCs w:val="28"/>
        </w:rPr>
      </w:pPr>
      <w:bookmarkStart w:id="3" w:name="_Toc179602016"/>
      <w:r w:rsidRPr="00480677">
        <w:rPr>
          <w:rFonts w:ascii="Times New Roman" w:hAnsi="Times New Roman" w:cs="Times New Roman"/>
          <w:b/>
          <w:sz w:val="32"/>
          <w:szCs w:val="28"/>
        </w:rPr>
        <w:t>Классификация чрезвычайных ситуаций по темпу развития</w:t>
      </w:r>
      <w:bookmarkEnd w:id="3"/>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lastRenderedPageBreak/>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w:t>
      </w:r>
    </w:p>
    <w:p w:rsidR="00704E1D" w:rsidRPr="00480677" w:rsidRDefault="00704E1D" w:rsidP="00E444F2">
      <w:pPr>
        <w:pStyle w:val="a3"/>
        <w:numPr>
          <w:ilvl w:val="0"/>
          <w:numId w:val="35"/>
        </w:numPr>
        <w:ind w:left="426"/>
        <w:jc w:val="both"/>
        <w:rPr>
          <w:rFonts w:ascii="Times New Roman" w:hAnsi="Times New Roman" w:cs="Times New Roman"/>
          <w:sz w:val="28"/>
          <w:szCs w:val="28"/>
        </w:rPr>
      </w:pPr>
      <w:r w:rsidRPr="00480677">
        <w:rPr>
          <w:rFonts w:ascii="Times New Roman" w:hAnsi="Times New Roman" w:cs="Times New Roman"/>
          <w:sz w:val="28"/>
          <w:szCs w:val="28"/>
        </w:rPr>
        <w:t>внезапные (взрывы, транспортные аварии, землетрясения и т.д.);</w:t>
      </w:r>
    </w:p>
    <w:p w:rsidR="00704E1D" w:rsidRPr="00480677" w:rsidRDefault="00704E1D" w:rsidP="00E444F2">
      <w:pPr>
        <w:pStyle w:val="a3"/>
        <w:numPr>
          <w:ilvl w:val="0"/>
          <w:numId w:val="35"/>
        </w:numPr>
        <w:ind w:left="426"/>
        <w:jc w:val="both"/>
        <w:rPr>
          <w:rFonts w:ascii="Times New Roman" w:hAnsi="Times New Roman" w:cs="Times New Roman"/>
          <w:sz w:val="28"/>
          <w:szCs w:val="28"/>
        </w:rPr>
      </w:pPr>
      <w:r w:rsidRPr="00480677">
        <w:rPr>
          <w:rFonts w:ascii="Times New Roman" w:hAnsi="Times New Roman" w:cs="Times New Roman"/>
          <w:sz w:val="28"/>
          <w:szCs w:val="28"/>
        </w:rPr>
        <w:t>стремительные (пожары, выброс газообразных сильнодействующих ядовитых веществ (СДЯВ), гидродинамические аварии с образованием волн прорыва, сель и др.),</w:t>
      </w:r>
    </w:p>
    <w:p w:rsidR="00704E1D" w:rsidRPr="00480677" w:rsidRDefault="00704E1D" w:rsidP="00E444F2">
      <w:pPr>
        <w:pStyle w:val="a3"/>
        <w:numPr>
          <w:ilvl w:val="0"/>
          <w:numId w:val="35"/>
        </w:numPr>
        <w:ind w:left="426"/>
        <w:jc w:val="both"/>
        <w:rPr>
          <w:rFonts w:ascii="Times New Roman" w:hAnsi="Times New Roman" w:cs="Times New Roman"/>
          <w:sz w:val="28"/>
          <w:szCs w:val="28"/>
        </w:rPr>
      </w:pPr>
      <w:r w:rsidRPr="00480677">
        <w:rPr>
          <w:rFonts w:ascii="Times New Roman" w:hAnsi="Times New Roman" w:cs="Times New Roman"/>
          <w:sz w:val="28"/>
          <w:szCs w:val="28"/>
        </w:rPr>
        <w:t>умеренные (выброс радиоактивных веществ, аварии на коммунальных системах, извержения вулканов, половодья и пр.);</w:t>
      </w:r>
    </w:p>
    <w:p w:rsidR="00704E1D" w:rsidRPr="00480677" w:rsidRDefault="00704E1D" w:rsidP="00E444F2">
      <w:pPr>
        <w:pStyle w:val="a3"/>
        <w:numPr>
          <w:ilvl w:val="0"/>
          <w:numId w:val="35"/>
        </w:numPr>
        <w:ind w:left="426"/>
        <w:jc w:val="both"/>
        <w:rPr>
          <w:rFonts w:ascii="Times New Roman" w:hAnsi="Times New Roman" w:cs="Times New Roman"/>
          <w:sz w:val="28"/>
          <w:szCs w:val="28"/>
        </w:rPr>
      </w:pPr>
      <w:r w:rsidRPr="00480677">
        <w:rPr>
          <w:rFonts w:ascii="Times New Roman" w:hAnsi="Times New Roman" w:cs="Times New Roman"/>
          <w:sz w:val="28"/>
          <w:szCs w:val="28"/>
        </w:rPr>
        <w:t>плавные (аварии на очистных сооружениях, засухи, эпидемии, экологические отклонения и т.п.). Плавные (медленные) чрезвычайные ситуации могут длиться многие месяцы и годы, например, последствия антропогенной деятельности в зоне Аральского моря.</w:t>
      </w:r>
    </w:p>
    <w:p w:rsidR="00704E1D" w:rsidRPr="00480677" w:rsidRDefault="00704E1D" w:rsidP="00E444F2">
      <w:pPr>
        <w:jc w:val="both"/>
        <w:rPr>
          <w:rFonts w:ascii="Times New Roman" w:hAnsi="Times New Roman" w:cs="Times New Roman"/>
          <w:b/>
          <w:sz w:val="28"/>
          <w:szCs w:val="28"/>
        </w:rPr>
      </w:pPr>
      <w:bookmarkStart w:id="4" w:name="_Toc179602017"/>
      <w:r w:rsidRPr="00480677">
        <w:rPr>
          <w:rFonts w:ascii="Times New Roman" w:hAnsi="Times New Roman" w:cs="Times New Roman"/>
          <w:b/>
          <w:sz w:val="32"/>
          <w:szCs w:val="28"/>
        </w:rPr>
        <w:t>Классификация чрезвычайных ситуаций по происхождению</w:t>
      </w:r>
      <w:bookmarkEnd w:id="4"/>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В России применяется базовая классификация ЧС, построенная по типам и видам чрезвычайных событий, инициирующих чрезвычайные ситуации. При этом применяется следующая нумерация и терминология.</w:t>
      </w:r>
    </w:p>
    <w:p w:rsidR="00704E1D" w:rsidRPr="00480677" w:rsidRDefault="00704E1D" w:rsidP="00E444F2">
      <w:pPr>
        <w:jc w:val="both"/>
        <w:rPr>
          <w:rFonts w:ascii="Times New Roman" w:hAnsi="Times New Roman" w:cs="Times New Roman"/>
          <w:b/>
          <w:sz w:val="28"/>
          <w:szCs w:val="28"/>
        </w:rPr>
      </w:pPr>
      <w:r w:rsidRPr="00480677">
        <w:rPr>
          <w:rFonts w:ascii="Times New Roman" w:hAnsi="Times New Roman" w:cs="Times New Roman"/>
          <w:b/>
          <w:sz w:val="28"/>
          <w:szCs w:val="28"/>
        </w:rPr>
        <w:t>Чрезвычайные ситуации техногенного характера</w:t>
      </w:r>
      <w:r w:rsidR="00A72F53">
        <w:rPr>
          <w:rFonts w:ascii="Times New Roman" w:hAnsi="Times New Roman" w:cs="Times New Roman"/>
          <w:b/>
          <w:sz w:val="28"/>
          <w:szCs w:val="28"/>
        </w:rPr>
        <w:t>:</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1.1. Транспортные аварии (катастрофы):</w:t>
      </w:r>
    </w:p>
    <w:p w:rsidR="00704E1D" w:rsidRPr="00480677" w:rsidRDefault="00704E1D" w:rsidP="00E444F2">
      <w:pPr>
        <w:pStyle w:val="a3"/>
        <w:numPr>
          <w:ilvl w:val="0"/>
          <w:numId w:val="36"/>
        </w:numPr>
        <w:jc w:val="both"/>
        <w:rPr>
          <w:rFonts w:ascii="Times New Roman" w:hAnsi="Times New Roman" w:cs="Times New Roman"/>
          <w:sz w:val="28"/>
          <w:szCs w:val="28"/>
        </w:rPr>
      </w:pPr>
      <w:r w:rsidRPr="00480677">
        <w:rPr>
          <w:rFonts w:ascii="Times New Roman" w:hAnsi="Times New Roman" w:cs="Times New Roman"/>
          <w:sz w:val="28"/>
          <w:szCs w:val="28"/>
        </w:rPr>
        <w:t>товарных поездов;</w:t>
      </w:r>
    </w:p>
    <w:p w:rsidR="00704E1D" w:rsidRPr="00480677" w:rsidRDefault="00704E1D" w:rsidP="00E444F2">
      <w:pPr>
        <w:pStyle w:val="a3"/>
        <w:numPr>
          <w:ilvl w:val="0"/>
          <w:numId w:val="36"/>
        </w:numPr>
        <w:jc w:val="both"/>
        <w:rPr>
          <w:rFonts w:ascii="Times New Roman" w:hAnsi="Times New Roman" w:cs="Times New Roman"/>
          <w:sz w:val="28"/>
          <w:szCs w:val="28"/>
        </w:rPr>
      </w:pPr>
      <w:r w:rsidRPr="00480677">
        <w:rPr>
          <w:rFonts w:ascii="Times New Roman" w:hAnsi="Times New Roman" w:cs="Times New Roman"/>
          <w:sz w:val="28"/>
          <w:szCs w:val="28"/>
        </w:rPr>
        <w:t>пассажирских поездов;</w:t>
      </w:r>
    </w:p>
    <w:p w:rsidR="00704E1D" w:rsidRPr="00480677" w:rsidRDefault="00704E1D" w:rsidP="00E444F2">
      <w:pPr>
        <w:pStyle w:val="a3"/>
        <w:numPr>
          <w:ilvl w:val="0"/>
          <w:numId w:val="36"/>
        </w:numPr>
        <w:jc w:val="both"/>
        <w:rPr>
          <w:rFonts w:ascii="Times New Roman" w:hAnsi="Times New Roman" w:cs="Times New Roman"/>
          <w:sz w:val="28"/>
          <w:szCs w:val="28"/>
        </w:rPr>
      </w:pPr>
      <w:r w:rsidRPr="00480677">
        <w:rPr>
          <w:rFonts w:ascii="Times New Roman" w:hAnsi="Times New Roman" w:cs="Times New Roman"/>
          <w:sz w:val="28"/>
          <w:szCs w:val="28"/>
        </w:rPr>
        <w:t>речных и морских грузовых судов;</w:t>
      </w:r>
    </w:p>
    <w:p w:rsidR="00704E1D" w:rsidRPr="00480677" w:rsidRDefault="00704E1D" w:rsidP="00E444F2">
      <w:pPr>
        <w:pStyle w:val="a3"/>
        <w:numPr>
          <w:ilvl w:val="0"/>
          <w:numId w:val="36"/>
        </w:numPr>
        <w:jc w:val="both"/>
        <w:rPr>
          <w:rFonts w:ascii="Times New Roman" w:hAnsi="Times New Roman" w:cs="Times New Roman"/>
          <w:sz w:val="28"/>
          <w:szCs w:val="28"/>
        </w:rPr>
      </w:pPr>
      <w:r w:rsidRPr="00480677">
        <w:rPr>
          <w:rFonts w:ascii="Times New Roman" w:hAnsi="Times New Roman" w:cs="Times New Roman"/>
          <w:sz w:val="28"/>
          <w:szCs w:val="28"/>
        </w:rPr>
        <w:t>на магистральных трубопроводах и др.</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1.2. Пожары, взрывы, угроза взрывов:</w:t>
      </w:r>
    </w:p>
    <w:p w:rsidR="00704E1D" w:rsidRPr="00480677" w:rsidRDefault="00704E1D" w:rsidP="00E444F2">
      <w:pPr>
        <w:pStyle w:val="a3"/>
        <w:numPr>
          <w:ilvl w:val="0"/>
          <w:numId w:val="37"/>
        </w:numPr>
        <w:jc w:val="both"/>
        <w:rPr>
          <w:rFonts w:ascii="Times New Roman" w:hAnsi="Times New Roman" w:cs="Times New Roman"/>
          <w:sz w:val="28"/>
          <w:szCs w:val="28"/>
        </w:rPr>
      </w:pPr>
      <w:r w:rsidRPr="00480677">
        <w:rPr>
          <w:rFonts w:ascii="Times New Roman" w:hAnsi="Times New Roman" w:cs="Times New Roman"/>
          <w:sz w:val="28"/>
          <w:szCs w:val="28"/>
        </w:rPr>
        <w:t>пожары (взрывы) в зданиях, на коммуникациях и технологическом оборудовании промышленных объектов;</w:t>
      </w:r>
    </w:p>
    <w:p w:rsidR="00704E1D" w:rsidRPr="00480677" w:rsidRDefault="00704E1D" w:rsidP="00E444F2">
      <w:pPr>
        <w:pStyle w:val="a3"/>
        <w:numPr>
          <w:ilvl w:val="0"/>
          <w:numId w:val="37"/>
        </w:numPr>
        <w:jc w:val="both"/>
        <w:rPr>
          <w:rFonts w:ascii="Times New Roman" w:hAnsi="Times New Roman" w:cs="Times New Roman"/>
          <w:sz w:val="28"/>
          <w:szCs w:val="28"/>
        </w:rPr>
      </w:pPr>
      <w:r w:rsidRPr="00480677">
        <w:rPr>
          <w:rFonts w:ascii="Times New Roman" w:hAnsi="Times New Roman" w:cs="Times New Roman"/>
          <w:sz w:val="28"/>
          <w:szCs w:val="28"/>
        </w:rPr>
        <w:t>пожары (взрывы) на транспорте;</w:t>
      </w:r>
    </w:p>
    <w:p w:rsidR="00704E1D" w:rsidRPr="00480677" w:rsidRDefault="00704E1D" w:rsidP="00E444F2">
      <w:pPr>
        <w:pStyle w:val="a3"/>
        <w:numPr>
          <w:ilvl w:val="0"/>
          <w:numId w:val="37"/>
        </w:numPr>
        <w:jc w:val="both"/>
        <w:rPr>
          <w:rFonts w:ascii="Times New Roman" w:hAnsi="Times New Roman" w:cs="Times New Roman"/>
          <w:sz w:val="28"/>
          <w:szCs w:val="28"/>
        </w:rPr>
      </w:pPr>
      <w:r w:rsidRPr="00480677">
        <w:rPr>
          <w:rFonts w:ascii="Times New Roman" w:hAnsi="Times New Roman" w:cs="Times New Roman"/>
          <w:sz w:val="28"/>
          <w:szCs w:val="28"/>
        </w:rPr>
        <w:t>пожары (взрывы) в зданиях и сооружениях жилого, социально — бытового, культурного значения и др.</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1.3. Аварии с выбросом (угрозой выброса) химически опасных веществ (ХОВ):</w:t>
      </w:r>
    </w:p>
    <w:p w:rsidR="00704E1D" w:rsidRPr="00480677" w:rsidRDefault="00704E1D" w:rsidP="00E444F2">
      <w:pPr>
        <w:pStyle w:val="a3"/>
        <w:numPr>
          <w:ilvl w:val="0"/>
          <w:numId w:val="38"/>
        </w:numPr>
        <w:jc w:val="both"/>
        <w:rPr>
          <w:rFonts w:ascii="Times New Roman" w:hAnsi="Times New Roman" w:cs="Times New Roman"/>
          <w:sz w:val="28"/>
          <w:szCs w:val="28"/>
        </w:rPr>
      </w:pPr>
      <w:r w:rsidRPr="00480677">
        <w:rPr>
          <w:rFonts w:ascii="Times New Roman" w:hAnsi="Times New Roman" w:cs="Times New Roman"/>
          <w:sz w:val="28"/>
          <w:szCs w:val="28"/>
        </w:rPr>
        <w:t>аварии с выбросом (угрозой выброса) ХОВ при их производстве, переработке иди хранении (захоронении);</w:t>
      </w:r>
    </w:p>
    <w:p w:rsidR="00704E1D" w:rsidRPr="00480677" w:rsidRDefault="00704E1D" w:rsidP="00E444F2">
      <w:pPr>
        <w:pStyle w:val="a3"/>
        <w:numPr>
          <w:ilvl w:val="0"/>
          <w:numId w:val="38"/>
        </w:numPr>
        <w:jc w:val="both"/>
        <w:rPr>
          <w:rFonts w:ascii="Times New Roman" w:hAnsi="Times New Roman" w:cs="Times New Roman"/>
          <w:sz w:val="28"/>
          <w:szCs w:val="28"/>
        </w:rPr>
      </w:pPr>
      <w:r w:rsidRPr="00480677">
        <w:rPr>
          <w:rFonts w:ascii="Times New Roman" w:hAnsi="Times New Roman" w:cs="Times New Roman"/>
          <w:sz w:val="28"/>
          <w:szCs w:val="28"/>
        </w:rPr>
        <w:lastRenderedPageBreak/>
        <w:t>утрата источников ХОВ;</w:t>
      </w:r>
    </w:p>
    <w:p w:rsidR="00704E1D" w:rsidRPr="00480677" w:rsidRDefault="00704E1D" w:rsidP="00E444F2">
      <w:pPr>
        <w:pStyle w:val="a3"/>
        <w:numPr>
          <w:ilvl w:val="0"/>
          <w:numId w:val="38"/>
        </w:numPr>
        <w:jc w:val="both"/>
        <w:rPr>
          <w:rFonts w:ascii="Times New Roman" w:hAnsi="Times New Roman" w:cs="Times New Roman"/>
          <w:sz w:val="28"/>
          <w:szCs w:val="28"/>
        </w:rPr>
      </w:pPr>
      <w:r w:rsidRPr="00480677">
        <w:rPr>
          <w:rFonts w:ascii="Times New Roman" w:hAnsi="Times New Roman" w:cs="Times New Roman"/>
          <w:sz w:val="28"/>
          <w:szCs w:val="28"/>
        </w:rPr>
        <w:t>аварии с химическими боеприпасами и др.</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1.4. Аварии с выбросом (угрозой выброса) радиоактивных веществ:</w:t>
      </w:r>
    </w:p>
    <w:p w:rsidR="00704E1D" w:rsidRPr="00480677" w:rsidRDefault="00704E1D" w:rsidP="00E444F2">
      <w:pPr>
        <w:pStyle w:val="a3"/>
        <w:numPr>
          <w:ilvl w:val="0"/>
          <w:numId w:val="39"/>
        </w:numPr>
        <w:jc w:val="both"/>
        <w:rPr>
          <w:rFonts w:ascii="Times New Roman" w:hAnsi="Times New Roman" w:cs="Times New Roman"/>
          <w:sz w:val="28"/>
          <w:szCs w:val="28"/>
        </w:rPr>
      </w:pPr>
      <w:r w:rsidRPr="00480677">
        <w:rPr>
          <w:rFonts w:ascii="Times New Roman" w:hAnsi="Times New Roman" w:cs="Times New Roman"/>
          <w:sz w:val="28"/>
          <w:szCs w:val="28"/>
        </w:rPr>
        <w:t>аварии на атомных станциях;</w:t>
      </w:r>
    </w:p>
    <w:p w:rsidR="00704E1D" w:rsidRPr="00480677" w:rsidRDefault="00704E1D" w:rsidP="00E444F2">
      <w:pPr>
        <w:pStyle w:val="a3"/>
        <w:numPr>
          <w:ilvl w:val="0"/>
          <w:numId w:val="39"/>
        </w:numPr>
        <w:jc w:val="both"/>
        <w:rPr>
          <w:rFonts w:ascii="Times New Roman" w:hAnsi="Times New Roman" w:cs="Times New Roman"/>
          <w:sz w:val="28"/>
          <w:szCs w:val="28"/>
        </w:rPr>
      </w:pPr>
      <w:r w:rsidRPr="00480677">
        <w:rPr>
          <w:rFonts w:ascii="Times New Roman" w:hAnsi="Times New Roman" w:cs="Times New Roman"/>
          <w:sz w:val="28"/>
          <w:szCs w:val="28"/>
        </w:rPr>
        <w:t>аварии транспортных средств и космических аппаратов с ядерными установками;</w:t>
      </w:r>
    </w:p>
    <w:p w:rsidR="00704E1D" w:rsidRPr="00480677" w:rsidRDefault="00704E1D" w:rsidP="00E444F2">
      <w:pPr>
        <w:pStyle w:val="a3"/>
        <w:numPr>
          <w:ilvl w:val="0"/>
          <w:numId w:val="39"/>
        </w:numPr>
        <w:jc w:val="both"/>
        <w:rPr>
          <w:rFonts w:ascii="Times New Roman" w:hAnsi="Times New Roman" w:cs="Times New Roman"/>
          <w:sz w:val="28"/>
          <w:szCs w:val="28"/>
        </w:rPr>
      </w:pPr>
      <w:r w:rsidRPr="00480677">
        <w:rPr>
          <w:rFonts w:ascii="Times New Roman" w:hAnsi="Times New Roman" w:cs="Times New Roman"/>
          <w:sz w:val="28"/>
          <w:szCs w:val="28"/>
        </w:rPr>
        <w:t>аварии с ядерными боеприпасами в местах их хранения, эксплуатации или установки;</w:t>
      </w:r>
    </w:p>
    <w:p w:rsidR="00704E1D" w:rsidRPr="00480677" w:rsidRDefault="00704E1D" w:rsidP="00E444F2">
      <w:pPr>
        <w:pStyle w:val="a3"/>
        <w:numPr>
          <w:ilvl w:val="0"/>
          <w:numId w:val="39"/>
        </w:numPr>
        <w:jc w:val="both"/>
        <w:rPr>
          <w:rFonts w:ascii="Times New Roman" w:hAnsi="Times New Roman" w:cs="Times New Roman"/>
          <w:sz w:val="28"/>
          <w:szCs w:val="28"/>
        </w:rPr>
      </w:pPr>
      <w:r w:rsidRPr="00480677">
        <w:rPr>
          <w:rFonts w:ascii="Times New Roman" w:hAnsi="Times New Roman" w:cs="Times New Roman"/>
          <w:sz w:val="28"/>
          <w:szCs w:val="28"/>
        </w:rPr>
        <w:t>утрата радиоактивных источников и др.</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1.5. Аварии с выбросом (угрозой выброса) биологически опасных веществ (БОВ):</w:t>
      </w:r>
    </w:p>
    <w:p w:rsidR="00704E1D" w:rsidRPr="00480677" w:rsidRDefault="00704E1D" w:rsidP="00E444F2">
      <w:pPr>
        <w:pStyle w:val="a3"/>
        <w:numPr>
          <w:ilvl w:val="0"/>
          <w:numId w:val="40"/>
        </w:numPr>
        <w:jc w:val="both"/>
        <w:rPr>
          <w:rFonts w:ascii="Times New Roman" w:hAnsi="Times New Roman" w:cs="Times New Roman"/>
          <w:sz w:val="28"/>
          <w:szCs w:val="28"/>
        </w:rPr>
      </w:pPr>
      <w:r w:rsidRPr="00480677">
        <w:rPr>
          <w:rFonts w:ascii="Times New Roman" w:hAnsi="Times New Roman" w:cs="Times New Roman"/>
          <w:sz w:val="28"/>
          <w:szCs w:val="28"/>
        </w:rPr>
        <w:t>аварии с выбросом (угрозой выброса) биологически опасных веществ на предприятиях и в научно-исследовательских учреждениях;</w:t>
      </w:r>
    </w:p>
    <w:p w:rsidR="00704E1D" w:rsidRPr="00480677" w:rsidRDefault="00704E1D" w:rsidP="00E444F2">
      <w:pPr>
        <w:pStyle w:val="a3"/>
        <w:numPr>
          <w:ilvl w:val="0"/>
          <w:numId w:val="40"/>
        </w:numPr>
        <w:jc w:val="both"/>
        <w:rPr>
          <w:rFonts w:ascii="Times New Roman" w:hAnsi="Times New Roman" w:cs="Times New Roman"/>
          <w:sz w:val="28"/>
          <w:szCs w:val="28"/>
        </w:rPr>
      </w:pPr>
      <w:r w:rsidRPr="00480677">
        <w:rPr>
          <w:rFonts w:ascii="Times New Roman" w:hAnsi="Times New Roman" w:cs="Times New Roman"/>
          <w:sz w:val="28"/>
          <w:szCs w:val="28"/>
        </w:rPr>
        <w:t>утрата БОВ и др.</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1.6. Внезапное обрушение зданий, сооружений:</w:t>
      </w:r>
    </w:p>
    <w:p w:rsidR="00704E1D" w:rsidRPr="00E444F2" w:rsidRDefault="00704E1D" w:rsidP="00E444F2">
      <w:pPr>
        <w:pStyle w:val="a3"/>
        <w:numPr>
          <w:ilvl w:val="0"/>
          <w:numId w:val="41"/>
        </w:numPr>
        <w:jc w:val="both"/>
        <w:rPr>
          <w:rFonts w:ascii="Times New Roman" w:hAnsi="Times New Roman" w:cs="Times New Roman"/>
          <w:sz w:val="28"/>
          <w:szCs w:val="28"/>
        </w:rPr>
      </w:pPr>
      <w:r w:rsidRPr="00E444F2">
        <w:rPr>
          <w:rFonts w:ascii="Times New Roman" w:hAnsi="Times New Roman" w:cs="Times New Roman"/>
          <w:sz w:val="28"/>
          <w:szCs w:val="28"/>
        </w:rPr>
        <w:t>обрушение элементов транспортных коммуникаций;</w:t>
      </w:r>
    </w:p>
    <w:p w:rsidR="00704E1D" w:rsidRPr="00E444F2" w:rsidRDefault="00704E1D" w:rsidP="00E444F2">
      <w:pPr>
        <w:pStyle w:val="a3"/>
        <w:numPr>
          <w:ilvl w:val="0"/>
          <w:numId w:val="41"/>
        </w:numPr>
        <w:jc w:val="both"/>
        <w:rPr>
          <w:rFonts w:ascii="Times New Roman" w:hAnsi="Times New Roman" w:cs="Times New Roman"/>
          <w:sz w:val="28"/>
          <w:szCs w:val="28"/>
        </w:rPr>
      </w:pPr>
      <w:r w:rsidRPr="00E444F2">
        <w:rPr>
          <w:rFonts w:ascii="Times New Roman" w:hAnsi="Times New Roman" w:cs="Times New Roman"/>
          <w:sz w:val="28"/>
          <w:szCs w:val="28"/>
        </w:rPr>
        <w:t>обрушение производственных зданий и сооружений;</w:t>
      </w:r>
    </w:p>
    <w:p w:rsidR="00704E1D" w:rsidRPr="00E444F2" w:rsidRDefault="00704E1D" w:rsidP="00E444F2">
      <w:pPr>
        <w:pStyle w:val="a3"/>
        <w:numPr>
          <w:ilvl w:val="0"/>
          <w:numId w:val="41"/>
        </w:numPr>
        <w:jc w:val="both"/>
        <w:rPr>
          <w:rFonts w:ascii="Times New Roman" w:hAnsi="Times New Roman" w:cs="Times New Roman"/>
          <w:sz w:val="28"/>
          <w:szCs w:val="28"/>
        </w:rPr>
      </w:pPr>
      <w:r w:rsidRPr="00E444F2">
        <w:rPr>
          <w:rFonts w:ascii="Times New Roman" w:hAnsi="Times New Roman" w:cs="Times New Roman"/>
          <w:sz w:val="28"/>
          <w:szCs w:val="28"/>
        </w:rPr>
        <w:t>обрушение зданий и сооружений жилого, социально — бытового и культурного значения.</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1.7. Аварии на электроэнергетических системах:</w:t>
      </w:r>
    </w:p>
    <w:p w:rsidR="00704E1D" w:rsidRPr="00E444F2" w:rsidRDefault="00704E1D" w:rsidP="00E444F2">
      <w:pPr>
        <w:pStyle w:val="a3"/>
        <w:numPr>
          <w:ilvl w:val="0"/>
          <w:numId w:val="42"/>
        </w:numPr>
        <w:jc w:val="both"/>
        <w:rPr>
          <w:rFonts w:ascii="Times New Roman" w:hAnsi="Times New Roman" w:cs="Times New Roman"/>
          <w:sz w:val="28"/>
          <w:szCs w:val="28"/>
        </w:rPr>
      </w:pPr>
      <w:r w:rsidRPr="00E444F2">
        <w:rPr>
          <w:rFonts w:ascii="Times New Roman" w:hAnsi="Times New Roman" w:cs="Times New Roman"/>
          <w:sz w:val="28"/>
          <w:szCs w:val="28"/>
        </w:rPr>
        <w:t>аварии на автономных электростанциях с долговременным перерывом электроснабжения всех потребителей;</w:t>
      </w:r>
    </w:p>
    <w:p w:rsidR="00704E1D" w:rsidRPr="00E444F2" w:rsidRDefault="00704E1D" w:rsidP="00E444F2">
      <w:pPr>
        <w:pStyle w:val="a3"/>
        <w:numPr>
          <w:ilvl w:val="0"/>
          <w:numId w:val="42"/>
        </w:numPr>
        <w:jc w:val="both"/>
        <w:rPr>
          <w:rFonts w:ascii="Times New Roman" w:hAnsi="Times New Roman" w:cs="Times New Roman"/>
          <w:sz w:val="28"/>
          <w:szCs w:val="28"/>
        </w:rPr>
      </w:pPr>
      <w:r w:rsidRPr="00E444F2">
        <w:rPr>
          <w:rFonts w:ascii="Times New Roman" w:hAnsi="Times New Roman" w:cs="Times New Roman"/>
          <w:sz w:val="28"/>
          <w:szCs w:val="28"/>
        </w:rPr>
        <w:t xml:space="preserve">выход из строя транспортных </w:t>
      </w:r>
      <w:proofErr w:type="spellStart"/>
      <w:r w:rsidRPr="00E444F2">
        <w:rPr>
          <w:rFonts w:ascii="Times New Roman" w:hAnsi="Times New Roman" w:cs="Times New Roman"/>
          <w:sz w:val="28"/>
          <w:szCs w:val="28"/>
        </w:rPr>
        <w:t>электроконтактных</w:t>
      </w:r>
      <w:proofErr w:type="spellEnd"/>
      <w:r w:rsidRPr="00E444F2">
        <w:rPr>
          <w:rFonts w:ascii="Times New Roman" w:hAnsi="Times New Roman" w:cs="Times New Roman"/>
          <w:sz w:val="28"/>
          <w:szCs w:val="28"/>
        </w:rPr>
        <w:t xml:space="preserve"> сетей и др.</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1.8. Аварии на коммунальных системах жизнеобеспечения:</w:t>
      </w:r>
    </w:p>
    <w:p w:rsidR="00704E1D" w:rsidRPr="00E444F2" w:rsidRDefault="00704E1D" w:rsidP="00E444F2">
      <w:pPr>
        <w:pStyle w:val="a3"/>
        <w:numPr>
          <w:ilvl w:val="0"/>
          <w:numId w:val="43"/>
        </w:numPr>
        <w:jc w:val="both"/>
        <w:rPr>
          <w:rFonts w:ascii="Times New Roman" w:hAnsi="Times New Roman" w:cs="Times New Roman"/>
          <w:sz w:val="28"/>
          <w:szCs w:val="28"/>
        </w:rPr>
      </w:pPr>
      <w:r w:rsidRPr="00E444F2">
        <w:rPr>
          <w:rFonts w:ascii="Times New Roman" w:hAnsi="Times New Roman" w:cs="Times New Roman"/>
          <w:sz w:val="28"/>
          <w:szCs w:val="28"/>
        </w:rPr>
        <w:t>аварии в канализационных системах с массовым выбросом загрязняющих веществ;</w:t>
      </w:r>
    </w:p>
    <w:p w:rsidR="00704E1D" w:rsidRPr="00E444F2" w:rsidRDefault="00704E1D" w:rsidP="00E444F2">
      <w:pPr>
        <w:pStyle w:val="a3"/>
        <w:numPr>
          <w:ilvl w:val="0"/>
          <w:numId w:val="43"/>
        </w:numPr>
        <w:jc w:val="both"/>
        <w:rPr>
          <w:rFonts w:ascii="Times New Roman" w:hAnsi="Times New Roman" w:cs="Times New Roman"/>
          <w:sz w:val="28"/>
          <w:szCs w:val="28"/>
        </w:rPr>
      </w:pPr>
      <w:r w:rsidRPr="00E444F2">
        <w:rPr>
          <w:rFonts w:ascii="Times New Roman" w:hAnsi="Times New Roman" w:cs="Times New Roman"/>
          <w:sz w:val="28"/>
          <w:szCs w:val="28"/>
        </w:rPr>
        <w:t>аварии на тепловых сетях в холодное время года;</w:t>
      </w:r>
    </w:p>
    <w:p w:rsidR="00704E1D" w:rsidRPr="00E444F2" w:rsidRDefault="00704E1D" w:rsidP="00E444F2">
      <w:pPr>
        <w:pStyle w:val="a3"/>
        <w:numPr>
          <w:ilvl w:val="0"/>
          <w:numId w:val="43"/>
        </w:numPr>
        <w:jc w:val="both"/>
        <w:rPr>
          <w:rFonts w:ascii="Times New Roman" w:hAnsi="Times New Roman" w:cs="Times New Roman"/>
          <w:sz w:val="28"/>
          <w:szCs w:val="28"/>
        </w:rPr>
      </w:pPr>
      <w:r w:rsidRPr="00E444F2">
        <w:rPr>
          <w:rFonts w:ascii="Times New Roman" w:hAnsi="Times New Roman" w:cs="Times New Roman"/>
          <w:sz w:val="28"/>
          <w:szCs w:val="28"/>
        </w:rPr>
        <w:t>аварии в системах снабжения населения питьевой водой;</w:t>
      </w:r>
    </w:p>
    <w:p w:rsidR="00704E1D" w:rsidRPr="00E444F2" w:rsidRDefault="00704E1D" w:rsidP="00E444F2">
      <w:pPr>
        <w:pStyle w:val="a3"/>
        <w:numPr>
          <w:ilvl w:val="0"/>
          <w:numId w:val="43"/>
        </w:numPr>
        <w:jc w:val="both"/>
        <w:rPr>
          <w:rFonts w:ascii="Times New Roman" w:hAnsi="Times New Roman" w:cs="Times New Roman"/>
          <w:sz w:val="28"/>
          <w:szCs w:val="28"/>
        </w:rPr>
      </w:pPr>
      <w:r w:rsidRPr="00E444F2">
        <w:rPr>
          <w:rFonts w:ascii="Times New Roman" w:hAnsi="Times New Roman" w:cs="Times New Roman"/>
          <w:sz w:val="28"/>
          <w:szCs w:val="28"/>
        </w:rPr>
        <w:t>аварии на коммунальных газопроводах.</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1.9. Аварии на очистных сооружениях:</w:t>
      </w:r>
    </w:p>
    <w:p w:rsidR="00704E1D" w:rsidRPr="00E444F2" w:rsidRDefault="00704E1D" w:rsidP="00E444F2">
      <w:pPr>
        <w:pStyle w:val="a3"/>
        <w:numPr>
          <w:ilvl w:val="0"/>
          <w:numId w:val="44"/>
        </w:numPr>
        <w:jc w:val="both"/>
        <w:rPr>
          <w:rFonts w:ascii="Times New Roman" w:hAnsi="Times New Roman" w:cs="Times New Roman"/>
          <w:sz w:val="28"/>
          <w:szCs w:val="28"/>
        </w:rPr>
      </w:pPr>
      <w:r w:rsidRPr="00E444F2">
        <w:rPr>
          <w:rFonts w:ascii="Times New Roman" w:hAnsi="Times New Roman" w:cs="Times New Roman"/>
          <w:sz w:val="28"/>
          <w:szCs w:val="28"/>
        </w:rPr>
        <w:t>аварии на очистных сооружениях сточных вод промышленных предприятий с массовым выбросом загрязняющих веществ;</w:t>
      </w:r>
    </w:p>
    <w:p w:rsidR="00704E1D" w:rsidRPr="00E444F2" w:rsidRDefault="00704E1D" w:rsidP="00E444F2">
      <w:pPr>
        <w:pStyle w:val="a3"/>
        <w:numPr>
          <w:ilvl w:val="0"/>
          <w:numId w:val="44"/>
        </w:numPr>
        <w:jc w:val="both"/>
        <w:rPr>
          <w:rFonts w:ascii="Times New Roman" w:hAnsi="Times New Roman" w:cs="Times New Roman"/>
          <w:sz w:val="28"/>
          <w:szCs w:val="28"/>
        </w:rPr>
      </w:pPr>
      <w:r w:rsidRPr="00E444F2">
        <w:rPr>
          <w:rFonts w:ascii="Times New Roman" w:hAnsi="Times New Roman" w:cs="Times New Roman"/>
          <w:sz w:val="28"/>
          <w:szCs w:val="28"/>
        </w:rPr>
        <w:lastRenderedPageBreak/>
        <w:t>аварии на очистных сооружениях промышленных газов с массовым выбросом загрязняющих веществ.</w:t>
      </w:r>
    </w:p>
    <w:p w:rsidR="00704E1D" w:rsidRPr="00704E1D" w:rsidRDefault="00704E1D" w:rsidP="00E444F2">
      <w:pPr>
        <w:jc w:val="both"/>
        <w:rPr>
          <w:rFonts w:ascii="Times New Roman" w:hAnsi="Times New Roman" w:cs="Times New Roman"/>
          <w:sz w:val="28"/>
          <w:szCs w:val="28"/>
        </w:rPr>
      </w:pPr>
      <w:r w:rsidRPr="00704E1D">
        <w:rPr>
          <w:rFonts w:ascii="Times New Roman" w:hAnsi="Times New Roman" w:cs="Times New Roman"/>
          <w:sz w:val="28"/>
          <w:szCs w:val="28"/>
        </w:rPr>
        <w:t>1.10. Гидродинамические аварии:</w:t>
      </w:r>
    </w:p>
    <w:p w:rsidR="00704E1D" w:rsidRPr="00E444F2" w:rsidRDefault="00704E1D" w:rsidP="00E444F2">
      <w:pPr>
        <w:pStyle w:val="a3"/>
        <w:numPr>
          <w:ilvl w:val="0"/>
          <w:numId w:val="45"/>
        </w:numPr>
        <w:jc w:val="both"/>
        <w:rPr>
          <w:rFonts w:ascii="Times New Roman" w:hAnsi="Times New Roman" w:cs="Times New Roman"/>
          <w:sz w:val="28"/>
          <w:szCs w:val="28"/>
        </w:rPr>
      </w:pPr>
      <w:r w:rsidRPr="00E444F2">
        <w:rPr>
          <w:rFonts w:ascii="Times New Roman" w:hAnsi="Times New Roman" w:cs="Times New Roman"/>
          <w:sz w:val="28"/>
          <w:szCs w:val="28"/>
        </w:rPr>
        <w:t>прорывы плотин (дамб, шлюзов и др.) с образованием волн прорыва и катастрофическим затоплением;</w:t>
      </w:r>
    </w:p>
    <w:p w:rsidR="00D9160D" w:rsidRPr="00E444F2" w:rsidRDefault="00704E1D" w:rsidP="00E444F2">
      <w:pPr>
        <w:pStyle w:val="a3"/>
        <w:numPr>
          <w:ilvl w:val="0"/>
          <w:numId w:val="45"/>
        </w:numPr>
        <w:jc w:val="both"/>
        <w:rPr>
          <w:rFonts w:ascii="Times New Roman" w:hAnsi="Times New Roman" w:cs="Times New Roman"/>
          <w:sz w:val="28"/>
          <w:szCs w:val="28"/>
        </w:rPr>
      </w:pPr>
      <w:r w:rsidRPr="00E444F2">
        <w:rPr>
          <w:rFonts w:ascii="Times New Roman" w:hAnsi="Times New Roman" w:cs="Times New Roman"/>
          <w:sz w:val="28"/>
          <w:szCs w:val="28"/>
        </w:rPr>
        <w:t>прорывы плотин с образованием прорывного паводка и др.</w:t>
      </w:r>
    </w:p>
    <w:p w:rsidR="00E444F2" w:rsidRPr="00A72F53" w:rsidRDefault="00E444F2" w:rsidP="00E444F2">
      <w:pPr>
        <w:jc w:val="both"/>
        <w:rPr>
          <w:rFonts w:ascii="Times New Roman" w:hAnsi="Times New Roman" w:cs="Times New Roman"/>
          <w:b/>
          <w:sz w:val="28"/>
          <w:szCs w:val="28"/>
        </w:rPr>
      </w:pPr>
      <w:r w:rsidRPr="00A72F53">
        <w:rPr>
          <w:rFonts w:ascii="Times New Roman" w:hAnsi="Times New Roman" w:cs="Times New Roman"/>
          <w:b/>
          <w:sz w:val="28"/>
          <w:szCs w:val="28"/>
        </w:rPr>
        <w:t>Анализируя классификацию чрезвычайных ситуаций по происхождению, следует</w:t>
      </w:r>
      <w:r w:rsidR="00A72F53" w:rsidRPr="00A72F53">
        <w:rPr>
          <w:rFonts w:ascii="Times New Roman" w:hAnsi="Times New Roman" w:cs="Times New Roman"/>
          <w:b/>
          <w:sz w:val="28"/>
          <w:szCs w:val="28"/>
        </w:rPr>
        <w:t xml:space="preserve"> отметить следующие особенности:</w:t>
      </w:r>
    </w:p>
    <w:p w:rsidR="00E444F2" w:rsidRPr="00E444F2" w:rsidRDefault="00E444F2" w:rsidP="00E444F2">
      <w:pPr>
        <w:jc w:val="both"/>
        <w:rPr>
          <w:rFonts w:ascii="Times New Roman" w:hAnsi="Times New Roman" w:cs="Times New Roman"/>
          <w:sz w:val="28"/>
          <w:szCs w:val="28"/>
        </w:rPr>
      </w:pPr>
      <w:r w:rsidRPr="00E444F2">
        <w:rPr>
          <w:rFonts w:ascii="Times New Roman" w:hAnsi="Times New Roman" w:cs="Times New Roman"/>
          <w:b/>
          <w:sz w:val="28"/>
          <w:szCs w:val="28"/>
        </w:rPr>
        <w:t>1.</w:t>
      </w:r>
      <w:r w:rsidRPr="00E444F2">
        <w:rPr>
          <w:rFonts w:ascii="Times New Roman" w:hAnsi="Times New Roman" w:cs="Times New Roman"/>
          <w:sz w:val="28"/>
          <w:szCs w:val="28"/>
        </w:rPr>
        <w:t xml:space="preserve"> На транспорте аварии и к</w:t>
      </w:r>
      <w:r w:rsidR="00A72F53">
        <w:rPr>
          <w:rFonts w:ascii="Times New Roman" w:hAnsi="Times New Roman" w:cs="Times New Roman"/>
          <w:sz w:val="28"/>
          <w:szCs w:val="28"/>
        </w:rPr>
        <w:t>атастрофы могут быть различными:</w:t>
      </w:r>
    </w:p>
    <w:p w:rsidR="00E444F2" w:rsidRPr="00E444F2" w:rsidRDefault="00E444F2" w:rsidP="00E444F2">
      <w:pPr>
        <w:pStyle w:val="a3"/>
        <w:numPr>
          <w:ilvl w:val="0"/>
          <w:numId w:val="47"/>
        </w:numPr>
        <w:ind w:left="709"/>
        <w:jc w:val="both"/>
        <w:rPr>
          <w:rFonts w:ascii="Times New Roman" w:hAnsi="Times New Roman" w:cs="Times New Roman"/>
          <w:sz w:val="28"/>
          <w:szCs w:val="28"/>
        </w:rPr>
      </w:pPr>
      <w:r w:rsidRPr="00E444F2">
        <w:rPr>
          <w:rFonts w:ascii="Times New Roman" w:hAnsi="Times New Roman" w:cs="Times New Roman"/>
          <w:sz w:val="28"/>
          <w:szCs w:val="28"/>
        </w:rPr>
        <w:t>авиационные катастрофы, влекущие за собой значительное количество человеческих жертв. Они, как правило, требуют поисковых и аварийно-спасательных работ.</w:t>
      </w:r>
    </w:p>
    <w:p w:rsidR="00E444F2" w:rsidRPr="00E444F2" w:rsidRDefault="00E444F2" w:rsidP="00E444F2">
      <w:pPr>
        <w:pStyle w:val="a3"/>
        <w:numPr>
          <w:ilvl w:val="0"/>
          <w:numId w:val="47"/>
        </w:numPr>
        <w:ind w:left="709"/>
        <w:jc w:val="both"/>
        <w:rPr>
          <w:rFonts w:ascii="Times New Roman" w:hAnsi="Times New Roman" w:cs="Times New Roman"/>
          <w:sz w:val="28"/>
          <w:szCs w:val="28"/>
        </w:rPr>
      </w:pPr>
      <w:r w:rsidRPr="00E444F2">
        <w:rPr>
          <w:rFonts w:ascii="Times New Roman" w:hAnsi="Times New Roman" w:cs="Times New Roman"/>
          <w:sz w:val="28"/>
          <w:szCs w:val="28"/>
        </w:rPr>
        <w:t>аварии и крушения поездов на железнодорожном транспорте, взрывы и проявления агрессивных свойств перевозимых грузов. В этих случаях наблюдаются не только разрушение транспортных средств, гибель и увечья людей, но и загрязнение местности.</w:t>
      </w:r>
    </w:p>
    <w:p w:rsidR="00E444F2" w:rsidRPr="00E444F2" w:rsidRDefault="00E444F2" w:rsidP="00E444F2">
      <w:pPr>
        <w:pStyle w:val="a3"/>
        <w:numPr>
          <w:ilvl w:val="0"/>
          <w:numId w:val="47"/>
        </w:numPr>
        <w:ind w:left="709"/>
        <w:jc w:val="both"/>
        <w:rPr>
          <w:rFonts w:ascii="Times New Roman" w:hAnsi="Times New Roman" w:cs="Times New Roman"/>
          <w:sz w:val="28"/>
          <w:szCs w:val="28"/>
        </w:rPr>
      </w:pPr>
      <w:r w:rsidRPr="00E444F2">
        <w:rPr>
          <w:rFonts w:ascii="Times New Roman" w:hAnsi="Times New Roman" w:cs="Times New Roman"/>
          <w:sz w:val="28"/>
          <w:szCs w:val="28"/>
        </w:rPr>
        <w:t>аварии на водных коммуникациях, сопровождающиеся значительными человеческими жертвами и загрязнением акваторий портов и прибрежных территорий нефтепродуктами и сильнодействующими ядовитыми веществами.</w:t>
      </w:r>
    </w:p>
    <w:p w:rsidR="00E444F2" w:rsidRPr="00E444F2" w:rsidRDefault="00E444F2" w:rsidP="00E444F2">
      <w:pPr>
        <w:jc w:val="both"/>
        <w:rPr>
          <w:rFonts w:ascii="Times New Roman" w:hAnsi="Times New Roman" w:cs="Times New Roman"/>
          <w:sz w:val="28"/>
          <w:szCs w:val="28"/>
        </w:rPr>
      </w:pPr>
      <w:r w:rsidRPr="00E444F2">
        <w:rPr>
          <w:rFonts w:ascii="Times New Roman" w:hAnsi="Times New Roman" w:cs="Times New Roman"/>
          <w:b/>
          <w:sz w:val="28"/>
          <w:szCs w:val="28"/>
        </w:rPr>
        <w:t>2.</w:t>
      </w:r>
      <w:r w:rsidRPr="00E444F2">
        <w:rPr>
          <w:rFonts w:ascii="Times New Roman" w:hAnsi="Times New Roman" w:cs="Times New Roman"/>
          <w:sz w:val="28"/>
          <w:szCs w:val="28"/>
        </w:rPr>
        <w:t xml:space="preserve"> Аварии на промышленных объектах возможны без загрязнения окружающей природной среды вне </w:t>
      </w:r>
      <w:proofErr w:type="spellStart"/>
      <w:r w:rsidRPr="00E444F2">
        <w:rPr>
          <w:rFonts w:ascii="Times New Roman" w:hAnsi="Times New Roman" w:cs="Times New Roman"/>
          <w:sz w:val="28"/>
          <w:szCs w:val="28"/>
        </w:rPr>
        <w:t>санитарно</w:t>
      </w:r>
      <w:proofErr w:type="spellEnd"/>
      <w:r w:rsidRPr="00E444F2">
        <w:rPr>
          <w:rFonts w:ascii="Times New Roman" w:hAnsi="Times New Roman" w:cs="Times New Roman"/>
          <w:sz w:val="28"/>
          <w:szCs w:val="28"/>
        </w:rPr>
        <w:t xml:space="preserve"> — защитной зоны, но при этом зачастую загрязняются и разрушаются производственные помещения и другие сооружения, находящиеся на территории предприятия.</w:t>
      </w:r>
    </w:p>
    <w:p w:rsidR="00E444F2" w:rsidRDefault="00E444F2" w:rsidP="00E444F2">
      <w:pPr>
        <w:jc w:val="both"/>
        <w:rPr>
          <w:rFonts w:ascii="Times New Roman" w:hAnsi="Times New Roman" w:cs="Times New Roman"/>
          <w:sz w:val="28"/>
          <w:szCs w:val="28"/>
        </w:rPr>
      </w:pPr>
      <w:r w:rsidRPr="00E444F2">
        <w:rPr>
          <w:rFonts w:ascii="Times New Roman" w:hAnsi="Times New Roman" w:cs="Times New Roman"/>
          <w:b/>
          <w:sz w:val="28"/>
          <w:szCs w:val="28"/>
        </w:rPr>
        <w:t>3.</w:t>
      </w:r>
      <w:r w:rsidRPr="00E444F2">
        <w:rPr>
          <w:rFonts w:ascii="Times New Roman" w:hAnsi="Times New Roman" w:cs="Times New Roman"/>
          <w:sz w:val="28"/>
          <w:szCs w:val="28"/>
        </w:rPr>
        <w:t xml:space="preserve"> Окружающая природная среда часто загрязняется при авариях с выбросом радиоактивных веществ. </w:t>
      </w:r>
    </w:p>
    <w:p w:rsidR="00E444F2" w:rsidRPr="00E444F2" w:rsidRDefault="00E444F2" w:rsidP="00E444F2">
      <w:pPr>
        <w:jc w:val="both"/>
        <w:rPr>
          <w:rFonts w:ascii="Times New Roman" w:hAnsi="Times New Roman" w:cs="Times New Roman"/>
          <w:sz w:val="28"/>
          <w:szCs w:val="28"/>
        </w:rPr>
      </w:pPr>
      <w:r w:rsidRPr="00E444F2">
        <w:rPr>
          <w:rFonts w:ascii="Times New Roman" w:hAnsi="Times New Roman" w:cs="Times New Roman"/>
          <w:sz w:val="28"/>
          <w:szCs w:val="28"/>
        </w:rPr>
        <w:t>К ним относятся:</w:t>
      </w:r>
    </w:p>
    <w:p w:rsidR="00E444F2" w:rsidRPr="00E444F2" w:rsidRDefault="00E444F2" w:rsidP="00E444F2">
      <w:pPr>
        <w:pStyle w:val="a3"/>
        <w:numPr>
          <w:ilvl w:val="0"/>
          <w:numId w:val="46"/>
        </w:numPr>
        <w:ind w:left="426"/>
        <w:jc w:val="both"/>
        <w:rPr>
          <w:rFonts w:ascii="Times New Roman" w:hAnsi="Times New Roman" w:cs="Times New Roman"/>
          <w:sz w:val="28"/>
          <w:szCs w:val="28"/>
        </w:rPr>
      </w:pPr>
      <w:r w:rsidRPr="00E444F2">
        <w:rPr>
          <w:rFonts w:ascii="Times New Roman" w:hAnsi="Times New Roman" w:cs="Times New Roman"/>
          <w:sz w:val="28"/>
          <w:szCs w:val="28"/>
        </w:rPr>
        <w:t xml:space="preserve">аварии на АЭС с разрушением производственных помещений, инженерных сооружений и радиоактивным загрязнением территории за пределами </w:t>
      </w:r>
      <w:proofErr w:type="spellStart"/>
      <w:r w:rsidRPr="00E444F2">
        <w:rPr>
          <w:rFonts w:ascii="Times New Roman" w:hAnsi="Times New Roman" w:cs="Times New Roman"/>
          <w:sz w:val="28"/>
          <w:szCs w:val="28"/>
        </w:rPr>
        <w:t>санитарно</w:t>
      </w:r>
      <w:proofErr w:type="spellEnd"/>
      <w:r w:rsidRPr="00E444F2">
        <w:rPr>
          <w:rFonts w:ascii="Times New Roman" w:hAnsi="Times New Roman" w:cs="Times New Roman"/>
          <w:sz w:val="28"/>
          <w:szCs w:val="28"/>
        </w:rPr>
        <w:t xml:space="preserve"> — защитных зон;</w:t>
      </w:r>
    </w:p>
    <w:p w:rsidR="00E444F2" w:rsidRPr="00E444F2" w:rsidRDefault="00E444F2" w:rsidP="00E444F2">
      <w:pPr>
        <w:pStyle w:val="a3"/>
        <w:numPr>
          <w:ilvl w:val="0"/>
          <w:numId w:val="46"/>
        </w:numPr>
        <w:ind w:left="426"/>
        <w:jc w:val="both"/>
        <w:rPr>
          <w:rFonts w:ascii="Times New Roman" w:hAnsi="Times New Roman" w:cs="Times New Roman"/>
          <w:sz w:val="28"/>
          <w:szCs w:val="28"/>
        </w:rPr>
      </w:pPr>
      <w:r w:rsidRPr="00E444F2">
        <w:rPr>
          <w:rFonts w:ascii="Times New Roman" w:hAnsi="Times New Roman" w:cs="Times New Roman"/>
          <w:sz w:val="28"/>
          <w:szCs w:val="28"/>
        </w:rPr>
        <w:t>утечка радиоактивных газов на предприятиях ядерно-топливного цикла;</w:t>
      </w:r>
    </w:p>
    <w:p w:rsidR="00E444F2" w:rsidRPr="00E444F2" w:rsidRDefault="00E444F2" w:rsidP="00E444F2">
      <w:pPr>
        <w:pStyle w:val="a3"/>
        <w:numPr>
          <w:ilvl w:val="0"/>
          <w:numId w:val="46"/>
        </w:numPr>
        <w:ind w:left="426"/>
        <w:jc w:val="both"/>
        <w:rPr>
          <w:rFonts w:ascii="Times New Roman" w:hAnsi="Times New Roman" w:cs="Times New Roman"/>
          <w:sz w:val="28"/>
          <w:szCs w:val="28"/>
        </w:rPr>
      </w:pPr>
      <w:r w:rsidRPr="00E444F2">
        <w:rPr>
          <w:rFonts w:ascii="Times New Roman" w:hAnsi="Times New Roman" w:cs="Times New Roman"/>
          <w:sz w:val="28"/>
          <w:szCs w:val="28"/>
        </w:rPr>
        <w:t>аварии на ядерных суднах, падение летательных аппаратов с ядерными энергетическими устройствами на борту с последующим радиоактивным загрязнением местности.</w:t>
      </w:r>
    </w:p>
    <w:p w:rsidR="00E444F2" w:rsidRPr="00E444F2" w:rsidRDefault="00E444F2" w:rsidP="00E444F2">
      <w:pPr>
        <w:jc w:val="both"/>
        <w:rPr>
          <w:rFonts w:ascii="Times New Roman" w:hAnsi="Times New Roman" w:cs="Times New Roman"/>
          <w:sz w:val="28"/>
          <w:szCs w:val="28"/>
        </w:rPr>
      </w:pPr>
      <w:r w:rsidRPr="00E444F2">
        <w:rPr>
          <w:rFonts w:ascii="Times New Roman" w:hAnsi="Times New Roman" w:cs="Times New Roman"/>
          <w:b/>
          <w:sz w:val="28"/>
          <w:szCs w:val="28"/>
        </w:rPr>
        <w:lastRenderedPageBreak/>
        <w:t>4.</w:t>
      </w:r>
      <w:r w:rsidRPr="00E444F2">
        <w:rPr>
          <w:rFonts w:ascii="Times New Roman" w:hAnsi="Times New Roman" w:cs="Times New Roman"/>
          <w:sz w:val="28"/>
          <w:szCs w:val="28"/>
        </w:rPr>
        <w:t xml:space="preserve"> Аварии с выбросом химических или бактериологических веществ сопровождаются групповым поражением обслуживающего персонала и населения на прилегающей к объекту территории. Такие аварии требуют проведения дегазационных и других специальных мероприятий на значительной территории.</w:t>
      </w:r>
    </w:p>
    <w:p w:rsidR="007E2A05" w:rsidRPr="00E444F2" w:rsidRDefault="00E444F2" w:rsidP="00E444F2">
      <w:pPr>
        <w:jc w:val="both"/>
        <w:rPr>
          <w:rFonts w:ascii="Times New Roman" w:hAnsi="Times New Roman" w:cs="Times New Roman"/>
          <w:sz w:val="28"/>
          <w:szCs w:val="28"/>
        </w:rPr>
      </w:pPr>
      <w:r w:rsidRPr="00E444F2">
        <w:rPr>
          <w:rFonts w:ascii="Times New Roman" w:hAnsi="Times New Roman" w:cs="Times New Roman"/>
          <w:b/>
          <w:sz w:val="28"/>
          <w:szCs w:val="28"/>
        </w:rPr>
        <w:t>5.</w:t>
      </w:r>
      <w:r w:rsidRPr="00E444F2">
        <w:rPr>
          <w:rFonts w:ascii="Times New Roman" w:hAnsi="Times New Roman" w:cs="Times New Roman"/>
          <w:sz w:val="28"/>
          <w:szCs w:val="28"/>
        </w:rPr>
        <w:t xml:space="preserve"> Под водохозяйственными катастрофами имеются в виду затопления, образующиеся в результате разрушения гидротехнических сооружений. К авариям на системах жизнеобеспечения населения относятся аварии на трубопроводах, при которых транспортируемые вещества выбрасываются в окружающую среду, аварии на энергосетях, а также на прочих инженерных сооружениях. Все они, так или иначе, нарушают нормальную жизнедеятельность населения.</w:t>
      </w:r>
    </w:p>
    <w:p w:rsidR="007E2A05" w:rsidRPr="00073DFD" w:rsidRDefault="007E2A05" w:rsidP="00073DFD"/>
    <w:p w:rsidR="009F5365" w:rsidRPr="0066474D" w:rsidRDefault="009F5365" w:rsidP="009F5365">
      <w:pPr>
        <w:pStyle w:val="ConsPlusNonformat"/>
        <w:numPr>
          <w:ilvl w:val="0"/>
          <w:numId w:val="10"/>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_display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840"/>
    <w:multiLevelType w:val="hybridMultilevel"/>
    <w:tmpl w:val="6B68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D7A6E"/>
    <w:multiLevelType w:val="hybridMultilevel"/>
    <w:tmpl w:val="1ED67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3558A"/>
    <w:multiLevelType w:val="hybridMultilevel"/>
    <w:tmpl w:val="CB2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93493"/>
    <w:multiLevelType w:val="hybridMultilevel"/>
    <w:tmpl w:val="72CA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E4E4A"/>
    <w:multiLevelType w:val="hybridMultilevel"/>
    <w:tmpl w:val="7690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F1542D"/>
    <w:multiLevelType w:val="hybridMultilevel"/>
    <w:tmpl w:val="0630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A50C4"/>
    <w:multiLevelType w:val="hybridMultilevel"/>
    <w:tmpl w:val="5FEA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5726C"/>
    <w:multiLevelType w:val="hybridMultilevel"/>
    <w:tmpl w:val="F46A0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8701A4"/>
    <w:multiLevelType w:val="hybridMultilevel"/>
    <w:tmpl w:val="260E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623D2"/>
    <w:multiLevelType w:val="hybridMultilevel"/>
    <w:tmpl w:val="EA06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FA11E2"/>
    <w:multiLevelType w:val="hybridMultilevel"/>
    <w:tmpl w:val="6932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27501"/>
    <w:multiLevelType w:val="hybridMultilevel"/>
    <w:tmpl w:val="02EA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F92F26"/>
    <w:multiLevelType w:val="hybridMultilevel"/>
    <w:tmpl w:val="0DA6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FB795E"/>
    <w:multiLevelType w:val="hybridMultilevel"/>
    <w:tmpl w:val="AD482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2E3141"/>
    <w:multiLevelType w:val="hybridMultilevel"/>
    <w:tmpl w:val="6F8A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21130D"/>
    <w:multiLevelType w:val="hybridMultilevel"/>
    <w:tmpl w:val="9500CCCC"/>
    <w:lvl w:ilvl="0" w:tplc="04190001">
      <w:start w:val="1"/>
      <w:numFmt w:val="bullet"/>
      <w:lvlText w:val=""/>
      <w:lvlJc w:val="left"/>
      <w:pPr>
        <w:ind w:left="720" w:hanging="360"/>
      </w:pPr>
      <w:rPr>
        <w:rFonts w:ascii="Symbol" w:hAnsi="Symbol" w:hint="default"/>
      </w:rPr>
    </w:lvl>
    <w:lvl w:ilvl="1" w:tplc="2AB6D3E2">
      <w:numFmt w:val="bullet"/>
      <w:lvlText w:val="·"/>
      <w:lvlJc w:val="left"/>
      <w:pPr>
        <w:ind w:left="1440" w:hanging="360"/>
      </w:pPr>
      <w:rPr>
        <w:rFonts w:ascii="Calibri" w:eastAsiaTheme="minorEastAsia"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D9768E"/>
    <w:multiLevelType w:val="hybridMultilevel"/>
    <w:tmpl w:val="F85A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6D3EEB"/>
    <w:multiLevelType w:val="hybridMultilevel"/>
    <w:tmpl w:val="E1B4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C1752"/>
    <w:multiLevelType w:val="hybridMultilevel"/>
    <w:tmpl w:val="B992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F2484"/>
    <w:multiLevelType w:val="hybridMultilevel"/>
    <w:tmpl w:val="435A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612641"/>
    <w:multiLevelType w:val="hybridMultilevel"/>
    <w:tmpl w:val="7FF2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DE57EE"/>
    <w:multiLevelType w:val="hybridMultilevel"/>
    <w:tmpl w:val="F5EC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214F32"/>
    <w:multiLevelType w:val="hybridMultilevel"/>
    <w:tmpl w:val="C928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3D14A8"/>
    <w:multiLevelType w:val="hybridMultilevel"/>
    <w:tmpl w:val="2794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D901BF"/>
    <w:multiLevelType w:val="hybridMultilevel"/>
    <w:tmpl w:val="6816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064BA1"/>
    <w:multiLevelType w:val="hybridMultilevel"/>
    <w:tmpl w:val="51C2D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6516F74"/>
    <w:multiLevelType w:val="hybridMultilevel"/>
    <w:tmpl w:val="19A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A16813"/>
    <w:multiLevelType w:val="hybridMultilevel"/>
    <w:tmpl w:val="C6F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3E62D1"/>
    <w:multiLevelType w:val="hybridMultilevel"/>
    <w:tmpl w:val="64A2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A16CFA"/>
    <w:multiLevelType w:val="hybridMultilevel"/>
    <w:tmpl w:val="F39C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93716F"/>
    <w:multiLevelType w:val="hybridMultilevel"/>
    <w:tmpl w:val="1E20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FA56D7"/>
    <w:multiLevelType w:val="hybridMultilevel"/>
    <w:tmpl w:val="5858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B02459"/>
    <w:multiLevelType w:val="hybridMultilevel"/>
    <w:tmpl w:val="6A723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D775D8"/>
    <w:multiLevelType w:val="hybridMultilevel"/>
    <w:tmpl w:val="72B6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8013D8"/>
    <w:multiLevelType w:val="hybridMultilevel"/>
    <w:tmpl w:val="DB84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27768D"/>
    <w:multiLevelType w:val="hybridMultilevel"/>
    <w:tmpl w:val="BAF2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1C7C37"/>
    <w:multiLevelType w:val="hybridMultilevel"/>
    <w:tmpl w:val="5510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3F34F2"/>
    <w:multiLevelType w:val="hybridMultilevel"/>
    <w:tmpl w:val="C4FE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5C1538"/>
    <w:multiLevelType w:val="hybridMultilevel"/>
    <w:tmpl w:val="5CD6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823098"/>
    <w:multiLevelType w:val="hybridMultilevel"/>
    <w:tmpl w:val="ED127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EFC5490"/>
    <w:multiLevelType w:val="hybridMultilevel"/>
    <w:tmpl w:val="A3A4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054488"/>
    <w:multiLevelType w:val="hybridMultilevel"/>
    <w:tmpl w:val="C870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860196"/>
    <w:multiLevelType w:val="hybridMultilevel"/>
    <w:tmpl w:val="16BA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DE12BC2"/>
    <w:multiLevelType w:val="hybridMultilevel"/>
    <w:tmpl w:val="FE04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CF6849"/>
    <w:multiLevelType w:val="hybridMultilevel"/>
    <w:tmpl w:val="09EE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B66A7"/>
    <w:multiLevelType w:val="hybridMultilevel"/>
    <w:tmpl w:val="D436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36"/>
  </w:num>
  <w:num w:numId="5">
    <w:abstractNumId w:val="22"/>
  </w:num>
  <w:num w:numId="6">
    <w:abstractNumId w:val="39"/>
  </w:num>
  <w:num w:numId="7">
    <w:abstractNumId w:val="1"/>
  </w:num>
  <w:num w:numId="8">
    <w:abstractNumId w:val="25"/>
  </w:num>
  <w:num w:numId="9">
    <w:abstractNumId w:val="23"/>
  </w:num>
  <w:num w:numId="10">
    <w:abstractNumId w:val="43"/>
  </w:num>
  <w:num w:numId="11">
    <w:abstractNumId w:val="18"/>
  </w:num>
  <w:num w:numId="12">
    <w:abstractNumId w:val="45"/>
  </w:num>
  <w:num w:numId="13">
    <w:abstractNumId w:val="35"/>
  </w:num>
  <w:num w:numId="14">
    <w:abstractNumId w:val="27"/>
  </w:num>
  <w:num w:numId="15">
    <w:abstractNumId w:val="26"/>
  </w:num>
  <w:num w:numId="16">
    <w:abstractNumId w:val="44"/>
  </w:num>
  <w:num w:numId="17">
    <w:abstractNumId w:val="4"/>
  </w:num>
  <w:num w:numId="18">
    <w:abstractNumId w:val="2"/>
  </w:num>
  <w:num w:numId="19">
    <w:abstractNumId w:val="28"/>
  </w:num>
  <w:num w:numId="20">
    <w:abstractNumId w:val="12"/>
  </w:num>
  <w:num w:numId="21">
    <w:abstractNumId w:val="16"/>
  </w:num>
  <w:num w:numId="22">
    <w:abstractNumId w:val="37"/>
  </w:num>
  <w:num w:numId="23">
    <w:abstractNumId w:val="0"/>
  </w:num>
  <w:num w:numId="24">
    <w:abstractNumId w:val="15"/>
  </w:num>
  <w:num w:numId="25">
    <w:abstractNumId w:val="3"/>
  </w:num>
  <w:num w:numId="26">
    <w:abstractNumId w:val="40"/>
  </w:num>
  <w:num w:numId="27">
    <w:abstractNumId w:val="42"/>
  </w:num>
  <w:num w:numId="28">
    <w:abstractNumId w:val="13"/>
  </w:num>
  <w:num w:numId="29">
    <w:abstractNumId w:val="21"/>
  </w:num>
  <w:num w:numId="30">
    <w:abstractNumId w:val="41"/>
  </w:num>
  <w:num w:numId="31">
    <w:abstractNumId w:val="10"/>
  </w:num>
  <w:num w:numId="32">
    <w:abstractNumId w:val="6"/>
  </w:num>
  <w:num w:numId="33">
    <w:abstractNumId w:val="5"/>
  </w:num>
  <w:num w:numId="34">
    <w:abstractNumId w:val="8"/>
  </w:num>
  <w:num w:numId="35">
    <w:abstractNumId w:val="33"/>
  </w:num>
  <w:num w:numId="36">
    <w:abstractNumId w:val="30"/>
  </w:num>
  <w:num w:numId="37">
    <w:abstractNumId w:val="14"/>
  </w:num>
  <w:num w:numId="38">
    <w:abstractNumId w:val="38"/>
  </w:num>
  <w:num w:numId="39">
    <w:abstractNumId w:val="29"/>
  </w:num>
  <w:num w:numId="40">
    <w:abstractNumId w:val="31"/>
  </w:num>
  <w:num w:numId="41">
    <w:abstractNumId w:val="32"/>
  </w:num>
  <w:num w:numId="42">
    <w:abstractNumId w:val="9"/>
  </w:num>
  <w:num w:numId="43">
    <w:abstractNumId w:val="34"/>
  </w:num>
  <w:num w:numId="44">
    <w:abstractNumId w:val="11"/>
  </w:num>
  <w:num w:numId="45">
    <w:abstractNumId w:val="7"/>
  </w:num>
  <w:num w:numId="46">
    <w:abstractNumId w:val="2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0EAE"/>
    <w:rsid w:val="0005696B"/>
    <w:rsid w:val="000712BA"/>
    <w:rsid w:val="00073DFD"/>
    <w:rsid w:val="00185951"/>
    <w:rsid w:val="00197EDA"/>
    <w:rsid w:val="0025121F"/>
    <w:rsid w:val="00270567"/>
    <w:rsid w:val="0029605C"/>
    <w:rsid w:val="002C0ABB"/>
    <w:rsid w:val="002C42A7"/>
    <w:rsid w:val="003C3318"/>
    <w:rsid w:val="00480677"/>
    <w:rsid w:val="005443E7"/>
    <w:rsid w:val="00557DC4"/>
    <w:rsid w:val="005A0C67"/>
    <w:rsid w:val="005C4A9C"/>
    <w:rsid w:val="00634939"/>
    <w:rsid w:val="006405E8"/>
    <w:rsid w:val="00660E56"/>
    <w:rsid w:val="0066474D"/>
    <w:rsid w:val="006B086C"/>
    <w:rsid w:val="00704E1D"/>
    <w:rsid w:val="00756E0F"/>
    <w:rsid w:val="00797B72"/>
    <w:rsid w:val="007E2A05"/>
    <w:rsid w:val="007E2BCE"/>
    <w:rsid w:val="00852D17"/>
    <w:rsid w:val="0086089B"/>
    <w:rsid w:val="008D5478"/>
    <w:rsid w:val="00990BF8"/>
    <w:rsid w:val="0099642E"/>
    <w:rsid w:val="009E1949"/>
    <w:rsid w:val="009F5365"/>
    <w:rsid w:val="00A07ADE"/>
    <w:rsid w:val="00A27A66"/>
    <w:rsid w:val="00A72F53"/>
    <w:rsid w:val="00AB3D1C"/>
    <w:rsid w:val="00AB4877"/>
    <w:rsid w:val="00AD5840"/>
    <w:rsid w:val="00C11A06"/>
    <w:rsid w:val="00C46E18"/>
    <w:rsid w:val="00C57734"/>
    <w:rsid w:val="00D31EE3"/>
    <w:rsid w:val="00D375F9"/>
    <w:rsid w:val="00D75BE3"/>
    <w:rsid w:val="00D9160D"/>
    <w:rsid w:val="00E444F2"/>
    <w:rsid w:val="00E70588"/>
    <w:rsid w:val="00EA127B"/>
    <w:rsid w:val="00EA6CC7"/>
    <w:rsid w:val="00EC7482"/>
    <w:rsid w:val="00F526B7"/>
    <w:rsid w:val="00F5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B36"/>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3D1C"/>
    <w:rPr>
      <w:color w:val="0000FF"/>
      <w:u w:val="single"/>
    </w:rPr>
  </w:style>
  <w:style w:type="paragraph" w:styleId="a5">
    <w:name w:val="Normal (Web)"/>
    <w:basedOn w:val="a"/>
    <w:uiPriority w:val="99"/>
    <w:semiHidden/>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4761</Words>
  <Characters>27141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25</cp:revision>
  <dcterms:created xsi:type="dcterms:W3CDTF">2018-12-01T20:44:00Z</dcterms:created>
  <dcterms:modified xsi:type="dcterms:W3CDTF">2021-09-03T12:12:00Z</dcterms:modified>
</cp:coreProperties>
</file>