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5979F4" w:rsidRPr="005979F4">
        <w:rPr>
          <w:rFonts w:ascii="Times New Roman" w:hAnsi="Times New Roman" w:cs="Times New Roman"/>
          <w:sz w:val="28"/>
          <w:szCs w:val="28"/>
          <w:u w:val="single"/>
        </w:rPr>
        <w:t>Общие сведения о работе личного состава ГДЗС в изолирующих противогазах</w:t>
      </w:r>
      <w:r w:rsidRPr="005979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 xml:space="preserve">знаний по </w:t>
      </w:r>
      <w:r w:rsidR="005979F4">
        <w:rPr>
          <w:rFonts w:ascii="Times New Roman" w:hAnsi="Times New Roman" w:cs="Times New Roman"/>
          <w:sz w:val="28"/>
          <w:szCs w:val="28"/>
          <w:u w:val="single"/>
        </w:rPr>
        <w:t>организации газодымозащитной службы и общих принципов работы звеньев ГДЗС в изолирующих противогазах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7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9F4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личного состава к умелым и слаженным действиям в составе </w:t>
      </w:r>
      <w:r w:rsidR="005979F4">
        <w:rPr>
          <w:rFonts w:ascii="Times New Roman" w:hAnsi="Times New Roman" w:cs="Times New Roman"/>
          <w:sz w:val="28"/>
          <w:szCs w:val="28"/>
          <w:u w:val="single"/>
        </w:rPr>
        <w:t>звена ГДЗС.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177E15" w:rsidRDefault="00CD41FB" w:rsidP="00177E15">
      <w:pPr>
        <w:jc w:val="both"/>
        <w:rPr>
          <w:u w:val="single"/>
        </w:rPr>
      </w:pPr>
      <w:r w:rsidRPr="00CD41FB">
        <w:rPr>
          <w:rFonts w:ascii="Times New Roman" w:hAnsi="Times New Roman" w:cs="Times New Roman"/>
          <w:sz w:val="28"/>
          <w:szCs w:val="28"/>
          <w:u w:val="single"/>
        </w:rPr>
        <w:t>Приказ МЧС России от 25.10.2017 № 467</w:t>
      </w:r>
      <w:r w:rsidRPr="00CD41FB">
        <w:rPr>
          <w:rFonts w:ascii="Times New Roman" w:hAnsi="Times New Roman" w:cs="Times New Roman"/>
          <w:sz w:val="28"/>
          <w:szCs w:val="28"/>
          <w:u w:val="single"/>
        </w:rPr>
        <w:br/>
        <w:t>«Об утверждении Положения о пожарно-спасательных гарнизонах»;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7E15" w:rsidRPr="00177E15">
        <w:rPr>
          <w:rFonts w:ascii="Times New Roman" w:hAnsi="Times New Roman" w:cs="Times New Roman"/>
          <w:sz w:val="28"/>
          <w:szCs w:val="28"/>
          <w:u w:val="single"/>
        </w:rPr>
        <w:t>Приказ МЧС России от 09.01.2013 № 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среде»;</w:t>
      </w:r>
      <w:r w:rsidR="00177E15" w:rsidRPr="00177E15">
        <w:rPr>
          <w:u w:val="single"/>
        </w:rPr>
        <w:t xml:space="preserve"> </w:t>
      </w:r>
      <w:r w:rsidR="000712BA" w:rsidRPr="00177E1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C2D3E" w:rsidRPr="00177E15">
        <w:rPr>
          <w:rFonts w:ascii="Times New Roman" w:hAnsi="Times New Roman" w:cs="Times New Roman"/>
          <w:sz w:val="28"/>
          <w:szCs w:val="28"/>
          <w:u w:val="single"/>
        </w:rPr>
        <w:t>чебное пособие Газодымозащитная служба</w:t>
      </w:r>
      <w:r w:rsidR="00F526B7" w:rsidRPr="00177E15">
        <w:rPr>
          <w:rFonts w:ascii="Times New Roman" w:hAnsi="Times New Roman" w:cs="Times New Roman"/>
          <w:sz w:val="28"/>
          <w:szCs w:val="28"/>
          <w:u w:val="single"/>
        </w:rPr>
        <w:t xml:space="preserve"> 200</w:t>
      </w:r>
      <w:r w:rsidR="006C2D3E" w:rsidRPr="00177E1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5696B" w:rsidRPr="00177E15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6C2D3E" w:rsidRPr="00177E15">
        <w:rPr>
          <w:rFonts w:ascii="Times New Roman" w:hAnsi="Times New Roman" w:cs="Times New Roman"/>
          <w:sz w:val="28"/>
          <w:szCs w:val="28"/>
          <w:u w:val="single"/>
        </w:rPr>
        <w:t xml:space="preserve">В.А. Грачев, </w:t>
      </w:r>
      <w:r w:rsidR="0005696B" w:rsidRPr="00177E15">
        <w:rPr>
          <w:rFonts w:ascii="Times New Roman" w:hAnsi="Times New Roman" w:cs="Times New Roman"/>
          <w:sz w:val="28"/>
          <w:szCs w:val="28"/>
          <w:u w:val="single"/>
        </w:rPr>
        <w:t xml:space="preserve">В.В. Теребнев, </w:t>
      </w:r>
      <w:r w:rsidR="006C2D3E" w:rsidRPr="00177E15">
        <w:rPr>
          <w:rFonts w:ascii="Times New Roman" w:eastAsia="MinionPro-Regular" w:hAnsi="Times New Roman" w:cs="Times New Roman"/>
          <w:color w:val="231F20"/>
          <w:sz w:val="28"/>
          <w:szCs w:val="28"/>
          <w:u w:val="single"/>
          <w:lang w:eastAsia="en-US"/>
        </w:rPr>
        <w:t>Д.В. Попловский</w:t>
      </w:r>
      <w:r w:rsidR="0006340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1" w:name="_GoBack"/>
      <w:bookmarkEnd w:id="1"/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C39D4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C39D4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370933" w:rsidRDefault="00370933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C2D3E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b/>
          <w:sz w:val="28"/>
          <w:szCs w:val="28"/>
        </w:rPr>
        <w:t>Газодымозащитная служба</w:t>
      </w:r>
      <w:r w:rsidRPr="00CE2C94">
        <w:rPr>
          <w:rFonts w:ascii="Times New Roman" w:hAnsi="Times New Roman" w:cs="Times New Roman"/>
          <w:sz w:val="28"/>
          <w:szCs w:val="28"/>
        </w:rPr>
        <w:t xml:space="preserve"> - специальная служба пожарной охраны, организуемая в органах управления, подразделениях ГПС, пожарно-</w:t>
      </w:r>
      <w:r w:rsidRPr="00CE2C9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учебных заведениях МЧС России для ведения оперативно-тактических действий в непригодной для дыхания среде (НДС). </w:t>
      </w:r>
    </w:p>
    <w:p w:rsidR="00CE2C94" w:rsidRPr="00CE2C94" w:rsidRDefault="00CE2C94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Организация газодымозащитной службы регламентируется приказом МЧС России от 09.01.2013 № 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 (Зарегистрировано в Минюсте России 15.03.2013 N 27701)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2F" w:rsidRPr="00CE2C94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b/>
          <w:sz w:val="28"/>
          <w:szCs w:val="28"/>
        </w:rPr>
        <w:t>Основные задачи ГДЗС</w:t>
      </w:r>
      <w:r w:rsidRPr="00CE2C94">
        <w:rPr>
          <w:rFonts w:ascii="Times New Roman" w:hAnsi="Times New Roman" w:cs="Times New Roman"/>
          <w:sz w:val="28"/>
          <w:szCs w:val="28"/>
        </w:rPr>
        <w:t>:</w:t>
      </w:r>
    </w:p>
    <w:p w:rsidR="00177E15" w:rsidRPr="00CE2C94" w:rsidRDefault="00177E15" w:rsidP="009C3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создание условий, которые необходимы для спасания людей, эвакуации культурных и материальных ценностей;</w:t>
      </w:r>
    </w:p>
    <w:p w:rsidR="00177E15" w:rsidRPr="00CE2C94" w:rsidRDefault="00177E15" w:rsidP="009C3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защита людей и имущества от воздействия ОФП и (или) ограничение развития пожара;</w:t>
      </w:r>
    </w:p>
    <w:p w:rsidR="00177E15" w:rsidRPr="00CE2C94" w:rsidRDefault="00177E15" w:rsidP="009C3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обеспечение безопасной работы личного состава при тушении пожаров в непригодной для дыхания среде.</w:t>
      </w:r>
    </w:p>
    <w:p w:rsidR="00F937A4" w:rsidRPr="00CE2C94" w:rsidRDefault="00F937A4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Для обеспечения ведения действий по тушению пожаров в непригодной для дыхания среде, личным составом в территориальных органах МЧС России, подразделениях и учреждениях МЧС России создается нештатная газодымозащитная служба (ГДЗС), которая должна быть готова к использованию СИЗОД, применению технических и мобильных средств противодымной защиты (пожарные автомобили дымоудаления, переносные дымососы).</w:t>
      </w:r>
    </w:p>
    <w:p w:rsidR="00F937A4" w:rsidRPr="00CE2C94" w:rsidRDefault="00F937A4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ГДЗС создается во всех подразделениях, имеющих численность личного состава в одном карауле (дежурной смене) 3 человека и более, а в территориальных органах МЧС России (службах пожаротушения) и учреждениях МЧС России - во всех случаях.</w:t>
      </w:r>
    </w:p>
    <w:p w:rsidR="00DA742F" w:rsidRPr="00CE2C94" w:rsidRDefault="00495A7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технического обслуживания и ремонта СИЗОД, а также технических средств ГДЗС создаются базы и обслуживающие посты ГДЗС. Технический ремонт СИЗОД производится на базах ГДЗС, а обслуживание СИЗОД - на обслуживающих постах ГДЗС. Все СИЗОД должны быть сертифицированы.</w:t>
      </w:r>
    </w:p>
    <w:p w:rsidR="00CE2C94" w:rsidRPr="00495A7A" w:rsidRDefault="00CE2C94" w:rsidP="009C39D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94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газодымозащитной службы входят</w:t>
      </w:r>
      <w:r w:rsidRPr="00495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2C94" w:rsidRPr="00495A7A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>газодымозащитники;</w:t>
      </w:r>
    </w:p>
    <w:p w:rsidR="00CE2C94" w:rsidRPr="00495A7A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>старшие мастера (мастера) баз ГДЗС;</w:t>
      </w:r>
    </w:p>
    <w:p w:rsidR="00CE2C94" w:rsidRPr="00495A7A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>технические средства ГДЗС;</w:t>
      </w:r>
    </w:p>
    <w:p w:rsidR="00CE2C94" w:rsidRPr="00495A7A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федеральной противопожарной службы Государственной противопожарной службы, территориальных органов </w:t>
      </w:r>
      <w:r w:rsidRPr="00495A7A">
        <w:rPr>
          <w:rFonts w:ascii="Times New Roman" w:eastAsia="Times New Roman" w:hAnsi="Times New Roman" w:cs="Times New Roman"/>
          <w:sz w:val="28"/>
          <w:szCs w:val="28"/>
        </w:rPr>
        <w:lastRenderedPageBreak/>
        <w:t>МЧС России, подразделений и учреждений МЧС России, обеспечивающие деятельность ГДЗС;</w:t>
      </w:r>
    </w:p>
    <w:p w:rsidR="00CE2C94" w:rsidRPr="00495A7A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>базы и обслуживающие посты ГДЗС, учебные объекты (теплодымокамеры, полосы психологической подготовки, учебные башни) и личный состав, осуществляющий функции ГДЗС;</w:t>
      </w:r>
    </w:p>
    <w:p w:rsidR="00CE2C94" w:rsidRPr="00140E9B" w:rsidRDefault="00CE2C94" w:rsidP="009C39D4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7A">
        <w:rPr>
          <w:rFonts w:ascii="Times New Roman" w:eastAsia="Times New Roman" w:hAnsi="Times New Roman" w:cs="Times New Roman"/>
          <w:sz w:val="28"/>
          <w:szCs w:val="28"/>
        </w:rPr>
        <w:t>специальные пожарные автомобили ГДЗС.</w:t>
      </w:r>
    </w:p>
    <w:p w:rsidR="00DA742F" w:rsidRPr="00CE2C94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Сотрудники ГПС, привлекаемые к тушению пожаров и признанные годными по состоянию здоровья к работе в средствах индивидуальной защиты органов дыхания и зрения (СИЗОД), прошедшие обучение и аттестацию на право работы в СИЗОД, в установленном порядке обеспечиваются кислородными </w:t>
      </w:r>
      <w:r w:rsidR="00F937A4" w:rsidRPr="00CE2C94">
        <w:rPr>
          <w:rFonts w:ascii="Times New Roman" w:hAnsi="Times New Roman" w:cs="Times New Roman"/>
          <w:sz w:val="28"/>
          <w:szCs w:val="28"/>
        </w:rPr>
        <w:t>изолирующими противогазами (ДАСК)</w:t>
      </w:r>
      <w:r w:rsidRPr="00CE2C94">
        <w:rPr>
          <w:rFonts w:ascii="Times New Roman" w:hAnsi="Times New Roman" w:cs="Times New Roman"/>
          <w:sz w:val="28"/>
          <w:szCs w:val="28"/>
        </w:rPr>
        <w:t xml:space="preserve"> или дыхательными аппаратами</w:t>
      </w:r>
      <w:r w:rsidR="00140E9B">
        <w:rPr>
          <w:rFonts w:ascii="Times New Roman" w:hAnsi="Times New Roman" w:cs="Times New Roman"/>
          <w:sz w:val="28"/>
          <w:szCs w:val="28"/>
        </w:rPr>
        <w:t xml:space="preserve"> на сжатом воздухе</w:t>
      </w:r>
      <w:r w:rsidRPr="00CE2C94">
        <w:rPr>
          <w:rFonts w:ascii="Times New Roman" w:hAnsi="Times New Roman" w:cs="Times New Roman"/>
          <w:sz w:val="28"/>
          <w:szCs w:val="28"/>
        </w:rPr>
        <w:t xml:space="preserve"> (ДАСВ).</w:t>
      </w:r>
      <w:r w:rsidR="00F937A4" w:rsidRPr="00CE2C94">
        <w:rPr>
          <w:rFonts w:ascii="Times New Roman" w:hAnsi="Times New Roman" w:cs="Times New Roman"/>
          <w:sz w:val="28"/>
          <w:szCs w:val="28"/>
        </w:rPr>
        <w:t xml:space="preserve"> На каждого газодымозащитника заводится личная карточка по рекомендуемому образцу согласно приложению № 1 к Приказу МЧС России №3 от 09.01.2013.</w:t>
      </w:r>
    </w:p>
    <w:p w:rsidR="0009004D" w:rsidRPr="00495A7A" w:rsidRDefault="0009004D" w:rsidP="009C39D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9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ГДЗС включает в себя</w:t>
      </w:r>
      <w:r w:rsidRPr="00495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распределение прав, обязанностей и ответственности личного состава ГДЗС;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проведение мероприятий по поддержанию сил и средств ГДЗС в постоянной готовности к действиям по предназначению;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формирование звеньев ГДЗС, их подготовка и слаженность действий при тушении пожаров в непригодной для дыхания среде;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изучение и обобщение практики организации тушения пожаров в непригодной для дыхания среде;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проведение мероприятий по созданию безопасных условий труда газодымозащитников;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обеспечение эффективной и безопасной эксплуатации технических средств, используемых ГДЗС;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организация и осуществление теоретической подготовки и практических тренировок газодымозащитников;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сил и средств ГДЗС с аварийно-спасательными формированиями и службами жизнеобеспечения организаций и объектов различных форм собственности;</w:t>
      </w:r>
    </w:p>
    <w:p w:rsidR="0009004D" w:rsidRPr="0039162F" w:rsidRDefault="0009004D" w:rsidP="0039162F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контроль, учет и анализ деятельности ГДЗС по тушению пожаров в непригодной для дыхания среде.</w:t>
      </w:r>
    </w:p>
    <w:p w:rsidR="00495A7A" w:rsidRPr="00CE2C94" w:rsidRDefault="00495A7A" w:rsidP="009C39D4">
      <w:pPr>
        <w:pStyle w:val="a5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E2C94">
        <w:rPr>
          <w:sz w:val="28"/>
          <w:szCs w:val="28"/>
        </w:rPr>
        <w:t xml:space="preserve">В гарнизонах пожарной охраны, обеспечивающих пожарную безопасность метрополитенов, морских портов, создаются отделения ГДЗС на специальных автомобилях, оснащенных ДАСК с условным временем защитного действия </w:t>
      </w:r>
      <w:r w:rsidRPr="00CE2C94">
        <w:rPr>
          <w:sz w:val="28"/>
          <w:szCs w:val="28"/>
        </w:rPr>
        <w:lastRenderedPageBreak/>
        <w:t>не менее 240 минут, обеспечивающие эффективную работу с дымом и газами, проведение спасательных работ. В целях обеспечения пожарной безопасности подземных фойе зданий, зданий повышенной сложности, кабельных тоннелей, подвалов сложной планировки решение о создании отделений ГДЗС, оснащенных ДАСК с условным временем защитного действия не менее 240 минут, принимается соответствующими руководителями (начальниками) территориальных органов МЧС России и подразделений.</w:t>
      </w:r>
    </w:p>
    <w:p w:rsidR="00495A7A" w:rsidRPr="00CE2C94" w:rsidRDefault="00495A7A" w:rsidP="009C39D4">
      <w:pPr>
        <w:pStyle w:val="a5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E2C94">
        <w:rPr>
          <w:sz w:val="28"/>
          <w:szCs w:val="28"/>
        </w:rPr>
        <w:t>За газодымозащитниками, входящими в составы отделений ГДЗС на специальных пожарных автомобилях в том числе за руководством подразделений, ДАСК с условным временем защитного действия не менее 240 минут закрепляются по индивидуальному принципу.</w:t>
      </w:r>
    </w:p>
    <w:p w:rsidR="00495A7A" w:rsidRPr="00CE2C94" w:rsidRDefault="00495A7A" w:rsidP="009C39D4">
      <w:pPr>
        <w:pStyle w:val="a5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E2C94">
        <w:rPr>
          <w:sz w:val="28"/>
          <w:szCs w:val="28"/>
        </w:rPr>
        <w:t>ДАСВ</w:t>
      </w:r>
      <w:r w:rsidR="00140E9B">
        <w:rPr>
          <w:sz w:val="28"/>
          <w:szCs w:val="28"/>
        </w:rPr>
        <w:t xml:space="preserve"> могут</w:t>
      </w:r>
      <w:r w:rsidRPr="00CE2C94">
        <w:rPr>
          <w:sz w:val="28"/>
          <w:szCs w:val="28"/>
        </w:rPr>
        <w:t xml:space="preserve"> закрепляется за газодымозащитниками</w:t>
      </w:r>
      <w:r w:rsidR="00140E9B">
        <w:rPr>
          <w:sz w:val="28"/>
          <w:szCs w:val="28"/>
        </w:rPr>
        <w:t xml:space="preserve"> индивидуально или</w:t>
      </w:r>
      <w:r w:rsidRPr="00CE2C94">
        <w:rPr>
          <w:sz w:val="28"/>
          <w:szCs w:val="28"/>
        </w:rPr>
        <w:t xml:space="preserve"> по групповому принципу: один ДАСВ не более чем на двух человек при условии, что за каждым газодымозащитником персонально закреплена лицевая часть (панорамная маска).</w:t>
      </w:r>
    </w:p>
    <w:p w:rsidR="00495A7A" w:rsidRPr="00CE2C94" w:rsidRDefault="00495A7A" w:rsidP="009C39D4">
      <w:pPr>
        <w:pStyle w:val="a5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E2C94">
        <w:rPr>
          <w:sz w:val="28"/>
          <w:szCs w:val="28"/>
        </w:rPr>
        <w:t>При групповом использовании ДАСВ в целях качественного обслуживания и организации смены караулов (дежурных смен) закрепление ДАСВ за личным составом подразделений производится в следующем порядке: первый — третий караул (дежурная смена), второй — четвертый караул (дежурная смена) при достаточном наличии СИЗОД.</w:t>
      </w:r>
    </w:p>
    <w:p w:rsidR="00495A7A" w:rsidRPr="00CE2C94" w:rsidRDefault="00495A7A" w:rsidP="009C39D4">
      <w:pPr>
        <w:pStyle w:val="a5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E2C94">
        <w:rPr>
          <w:sz w:val="28"/>
          <w:szCs w:val="28"/>
        </w:rPr>
        <w:t>В подразделениях, осуществляющих тушение пожаров на объектах, в которых производственные технологические процессы связаны с получением, переработкой вредных и опасных для человека веществ, специализированных пожарных частях по тушению крупных пожаров федеральной противопожарной службы Государственной противопожарной службы, СИЗОД закрепляются также за водителями пожарных автомобилей, которые в обязательном порядке должны иметь квалификацию «газодымозащитник».</w:t>
      </w:r>
    </w:p>
    <w:p w:rsidR="00DA742F" w:rsidRPr="00CE2C94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В объектовых подразделениях ГПС, охраняющих объекты химической, нефтеперерабатывающей промышленности и объекты, связанные с получением и переработкой газов и использованием ядохимикатов, СИЗОД закрепляются также за водительским составом.</w:t>
      </w:r>
    </w:p>
    <w:p w:rsidR="00DA742F" w:rsidRPr="00CE2C94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В связи с особым характером деятельности газодымозащитной службы руководство ею предполагает неукоснительное выполнение всеми газодымозащитниками, а также сотрудниками ГПС, обеспечивающими деятельность газодымозащитной службы, приказов и распоряжений, отдаваемых руководителями органов управления, подразделений ГПС, должностными лицами гарнизонов пожарной охраны.</w:t>
      </w:r>
    </w:p>
    <w:p w:rsidR="00495A7A" w:rsidRPr="004E6E4E" w:rsidRDefault="00287E4F" w:rsidP="004E6E4E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6E4E">
        <w:rPr>
          <w:rFonts w:ascii="Times New Roman" w:hAnsi="Times New Roman" w:cs="Times New Roman"/>
          <w:b/>
          <w:sz w:val="36"/>
          <w:szCs w:val="28"/>
        </w:rPr>
        <w:lastRenderedPageBreak/>
        <w:t>Обязанности должностных лии газодымозашитной службы</w:t>
      </w:r>
    </w:p>
    <w:p w:rsidR="00CE2C94" w:rsidRPr="00CE2C94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b/>
          <w:sz w:val="28"/>
          <w:szCs w:val="28"/>
        </w:rPr>
        <w:t>К должностным лицам газодымозащитной службы относятся</w:t>
      </w:r>
      <w:r w:rsidRPr="00CE2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начальник газодымозащитной службы,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начальник испытательной пожарной лаборатории,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оперативный дежурный,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начальник пожарной части,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начальник караула,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старший мастер (мастер) ГДЗС,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начальник контрольно-пропускного пункта (КПП),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командир отделения, командир звена ГДЗС, </w:t>
      </w:r>
    </w:p>
    <w:p w:rsidR="00CE2C94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 xml:space="preserve">газодымозащитник, </w:t>
      </w:r>
    </w:p>
    <w:p w:rsidR="00DA742F" w:rsidRPr="00CE2C94" w:rsidRDefault="00DA742F" w:rsidP="009C3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94">
        <w:rPr>
          <w:rFonts w:ascii="Times New Roman" w:hAnsi="Times New Roman" w:cs="Times New Roman"/>
          <w:sz w:val="28"/>
          <w:szCs w:val="28"/>
        </w:rPr>
        <w:t>постовой на посту безопасности.</w:t>
      </w:r>
    </w:p>
    <w:p w:rsidR="00DA742F" w:rsidRPr="00DA742F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b/>
          <w:sz w:val="28"/>
          <w:szCs w:val="28"/>
        </w:rPr>
        <w:t>Начальник газодымозащитной службы обязан</w:t>
      </w:r>
      <w:r w:rsidRPr="00DA742F">
        <w:rPr>
          <w:rFonts w:ascii="Times New Roman" w:hAnsi="Times New Roman" w:cs="Times New Roman"/>
          <w:sz w:val="28"/>
          <w:szCs w:val="28"/>
        </w:rPr>
        <w:t>: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руководить личным составом, входящим в состав ГДЗС, в период несения им боевого дежурства;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оказывать помощь руководителям подразделений гарнизона в организации деятельности ГДЗС;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контролировать деятельность по оснащению и содержанию баз и обслуживающих постов ГДЗС, тренировочных комплексов ГДЗС, организации эксплуатации и технического обслуживания СИЗОД;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обеспечивать и лично контролировать готовность личного состава подразделений гарнизона к работе в непригодной для дыхания среде с использованием СИЗОД, принимать меры к устранению выявленных недостатков;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осуществлять организацию и контроль за соблюдением требований охраны труда при работе в СИЗОД;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проводить анализ деятельности ГДЗС в гарнизоне;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осуществлять организацию создания и работы комиссий по аттестации и допуску личного состава ГДЗС к использованию СИЗОД;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осуществлять организацию и лично проводить занятия с газодымозащитниками, а также обеспечивать подготовку личного состава ГДЗС;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осуществлять организацию учета сил и средств ГДЗС, принимать меры по улучшению ее технической оснащенности;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lastRenderedPageBreak/>
        <w:t>участвовать в расследованиях несчастных случаев при работе газодымозащитников в СИЗОД;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разрабатывать графики использования подразделениями гарнизона тренировочных комплексов ГДЗС, обеспечивать контроль за их подготовкой к занятиям, а также за подготовкой руководителей занятий в тренировочных комплексах ГДЗС;</w:t>
      </w:r>
    </w:p>
    <w:p w:rsidR="00CD41FB" w:rsidRPr="00CD41FB" w:rsidRDefault="00CD41FB" w:rsidP="009C39D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осуществлять организацию разработки, а также самостоятельно разрабатывать документы ГДЗС.</w:t>
      </w:r>
    </w:p>
    <w:p w:rsidR="00CD41FB" w:rsidRPr="00CD41FB" w:rsidRDefault="00CD41FB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Начальник ГДЗС вправе: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проверять несение гарнизонной и караульной служб в подразделениях гарнизона, входящих в состав ГДЗС;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требовать от должностных лиц подразделений гарнизона исполнения положений Боевого устава подразделений пожарной охраны, определяющего порядок организации тушения пожаров и проведения аварийно-спасательных работ, Устава подразделений пожарной охраны, настоящего Положения,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среде;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о деятельности ГДЗС в подразделениях гарнизона, знакомиться с распорядительной и иной документацией;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вносить руководителям подразделений гарнизона предложения по организации деятельности ГДЗС и устранению недостатков в деятельности ГДЗС;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отстранять от работы в СИЗОД газодымозащитников, допустивших нарушение правил охраны труда при работе в СИЗОД, а также лиц, не имеющих допуска к работе в СИЗОД;</w:t>
      </w:r>
    </w:p>
    <w:p w:rsidR="00CD41FB" w:rsidRPr="00CD41FB" w:rsidRDefault="00CD41FB" w:rsidP="009C39D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ходатайствовать перед начальником гарнизона о применении мер поощрения и наложении дисциплинарных взысканий в отношении личного состава ГДЗС.</w:t>
      </w:r>
    </w:p>
    <w:p w:rsidR="00CD41FB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b/>
          <w:sz w:val="28"/>
          <w:szCs w:val="28"/>
        </w:rPr>
        <w:t>Начальник испытательной по</w:t>
      </w:r>
      <w:r w:rsidR="00CD41FB" w:rsidRPr="00CD41FB">
        <w:rPr>
          <w:rFonts w:ascii="Times New Roman" w:hAnsi="Times New Roman" w:cs="Times New Roman"/>
          <w:b/>
          <w:sz w:val="28"/>
          <w:szCs w:val="28"/>
        </w:rPr>
        <w:t>жарной лаборатории ГПС обязан</w:t>
      </w:r>
      <w:r w:rsidR="00CD4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F" w:rsidRPr="00CD41FB" w:rsidRDefault="00DA742F" w:rsidP="009C39D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обеспечивать входной контроль</w:t>
      </w:r>
      <w:r w:rsidR="00CD41FB" w:rsidRPr="00CD41FB">
        <w:rPr>
          <w:rFonts w:ascii="Times New Roman" w:hAnsi="Times New Roman" w:cs="Times New Roman"/>
          <w:sz w:val="28"/>
          <w:szCs w:val="28"/>
        </w:rPr>
        <w:t xml:space="preserve"> химического поглотителя</w:t>
      </w:r>
      <w:r w:rsidRPr="00CD41FB">
        <w:rPr>
          <w:rFonts w:ascii="Times New Roman" w:hAnsi="Times New Roman" w:cs="Times New Roman"/>
          <w:sz w:val="28"/>
          <w:szCs w:val="28"/>
        </w:rPr>
        <w:t xml:space="preserve"> </w:t>
      </w:r>
      <w:r w:rsidR="00CD41FB" w:rsidRPr="00CD41FB">
        <w:rPr>
          <w:rFonts w:ascii="Times New Roman" w:hAnsi="Times New Roman" w:cs="Times New Roman"/>
          <w:sz w:val="28"/>
          <w:szCs w:val="28"/>
        </w:rPr>
        <w:t>(</w:t>
      </w:r>
      <w:r w:rsidRPr="00CD41FB">
        <w:rPr>
          <w:rFonts w:ascii="Times New Roman" w:hAnsi="Times New Roman" w:cs="Times New Roman"/>
          <w:sz w:val="28"/>
          <w:szCs w:val="28"/>
        </w:rPr>
        <w:t>ХП</w:t>
      </w:r>
      <w:r w:rsidR="00CD41FB" w:rsidRPr="00CD41FB">
        <w:rPr>
          <w:rFonts w:ascii="Times New Roman" w:hAnsi="Times New Roman" w:cs="Times New Roman"/>
          <w:sz w:val="28"/>
          <w:szCs w:val="28"/>
        </w:rPr>
        <w:t>)</w:t>
      </w:r>
      <w:r w:rsidRPr="00CD41FB">
        <w:rPr>
          <w:rFonts w:ascii="Times New Roman" w:hAnsi="Times New Roman" w:cs="Times New Roman"/>
          <w:sz w:val="28"/>
          <w:szCs w:val="28"/>
        </w:rPr>
        <w:t>, поступающего в территориальный орган управления, подразделение ГПС, учреждение;</w:t>
      </w:r>
    </w:p>
    <w:p w:rsidR="00DA742F" w:rsidRPr="00CD41FB" w:rsidRDefault="00DA742F" w:rsidP="009C39D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принимать участие в контроле качества воздуха на базе ГДЗС;</w:t>
      </w:r>
    </w:p>
    <w:p w:rsidR="00DA742F" w:rsidRPr="00CD41FB" w:rsidRDefault="00DA742F" w:rsidP="009C39D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lastRenderedPageBreak/>
        <w:t>систематизировать и анализировать результаты входного контроля в целях принятия решения по качеству продукции;</w:t>
      </w:r>
    </w:p>
    <w:p w:rsidR="00DA742F" w:rsidRPr="00CD41FB" w:rsidRDefault="00DA742F" w:rsidP="009C39D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готовить и направлять, при нео</w:t>
      </w:r>
      <w:r w:rsidR="00180BD1">
        <w:rPr>
          <w:rFonts w:ascii="Times New Roman" w:hAnsi="Times New Roman" w:cs="Times New Roman"/>
          <w:sz w:val="28"/>
          <w:szCs w:val="28"/>
        </w:rPr>
        <w:t>бходимости, предприятию-изгото</w:t>
      </w:r>
      <w:r w:rsidRPr="00CD41FB">
        <w:rPr>
          <w:rFonts w:ascii="Times New Roman" w:hAnsi="Times New Roman" w:cs="Times New Roman"/>
          <w:sz w:val="28"/>
          <w:szCs w:val="28"/>
        </w:rPr>
        <w:t>вителю рекламацию на некачественный ХП;</w:t>
      </w:r>
    </w:p>
    <w:p w:rsidR="00DA742F" w:rsidRPr="00CD41FB" w:rsidRDefault="00DA742F" w:rsidP="009C39D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вести установленную документацию.</w:t>
      </w:r>
    </w:p>
    <w:p w:rsidR="00DA742F" w:rsidRPr="00DA742F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Оперативный дежурный обязан</w:t>
      </w:r>
      <w:r w:rsidRPr="00DA742F">
        <w:rPr>
          <w:rFonts w:ascii="Times New Roman" w:hAnsi="Times New Roman" w:cs="Times New Roman"/>
          <w:sz w:val="28"/>
          <w:szCs w:val="28"/>
        </w:rPr>
        <w:t>: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руководить газодымозащитной службой и анализировать ее деятельность в караулах (дежурных сменах) своей смены;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знать степень подготовленности к работе в СИЗОД караулов (дежурных смен) и газодымозащитников своей смены;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осуществлять контроль за организацией и деятельностью ГДЗС в подразделениях ГПС, вносить предложения по проектам документов ГДЗС и разрабатывать мероприятия по ее совершенствованию;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обеспечивать требования безопасности при эксплуатации и обслуживании СИЗОД;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организовывать с газодымозащитниками отработку оперативнотактических действий в СИЗОД при проведении пожарно- тактических учений и занятий по решению пожарно-тактических задач как на чистом воздухе, так и в непригодной для дыхания среде;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обеспечивать в своих сменах надлежащий контроль за выполнением графиков использования подразделениями ГПС учебных объектов, подготовкой их к занятиям, а также за подготовкой руководителей занятий к их проведению;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руководить тренировками газодымозащитников в теплодымокамерах в порядке, определяемом органом управления ГПС;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изучать и внедрять передовой опыт в практику деятельности ГДЗС и подготовки газодымозащитников;</w:t>
      </w:r>
    </w:p>
    <w:p w:rsidR="00DA742F" w:rsidRPr="00292AAA" w:rsidRDefault="00DA742F" w:rsidP="009C39D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контролировать наличие резерва кислородных и воздушных баллонов и регенеративных патронов с ХП на базе, контрольном посту ГДЗС.</w:t>
      </w:r>
    </w:p>
    <w:p w:rsidR="00DA742F" w:rsidRPr="00DA742F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DA742F">
        <w:rPr>
          <w:rFonts w:ascii="Times New Roman" w:hAnsi="Times New Roman" w:cs="Times New Roman"/>
          <w:sz w:val="28"/>
          <w:szCs w:val="28"/>
        </w:rPr>
        <w:t>При ведении оперативно-тактических действий на пожаре начальник ГДЗС и оперативный дежурный выполняют обязанности оперативных должностных лиц на пожаре в установленном порядке.</w:t>
      </w:r>
    </w:p>
    <w:p w:rsidR="00DA742F" w:rsidRPr="00DA742F" w:rsidRDefault="00DA742F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Начальник пожарной части обязан</w:t>
      </w:r>
      <w:r w:rsidRPr="00DA742F">
        <w:rPr>
          <w:rFonts w:ascii="Times New Roman" w:hAnsi="Times New Roman" w:cs="Times New Roman"/>
          <w:sz w:val="28"/>
          <w:szCs w:val="28"/>
        </w:rPr>
        <w:t>:</w:t>
      </w:r>
    </w:p>
    <w:p w:rsidR="00DA742F" w:rsidRPr="00213117" w:rsidRDefault="00DA742F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руководить газодымозащитной службой подчиненного подразделения;</w:t>
      </w:r>
    </w:p>
    <w:p w:rsidR="00DA742F" w:rsidRPr="00213117" w:rsidRDefault="00DA742F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lastRenderedPageBreak/>
        <w:t>вести учет установленных органом управления ГПС показателей деятельности газодымозащитной службы подразделения, анализировать их и разрабатывать мероприятия по ее совершенствованию;</w:t>
      </w:r>
    </w:p>
    <w:p w:rsidR="00DA742F" w:rsidRPr="00213117" w:rsidRDefault="00DA742F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знать степень подготовленности к работе в СИЗОД газодымозащитников подразделения;</w:t>
      </w:r>
    </w:p>
    <w:p w:rsidR="00DA742F" w:rsidRPr="00213117" w:rsidRDefault="00DA742F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обеспечивать правильную эксплуатацию СИЗОД, приборов и оборудования ГДЗС подразделения, проведение первичных и ежегодных технических обслуживаний СИЗОД, а также наличие и надлежащее хранение запаса эксплуатационных и расходных материалов;</w:t>
      </w:r>
    </w:p>
    <w:p w:rsidR="00DA742F" w:rsidRPr="00213117" w:rsidRDefault="00DA742F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обеспечивать своевременное направление личного состава подразделения на медицинское освидетельствование и закрепление за ним в установленном порядке СИЗОД;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принимать участие в разработке графиков использования учебных объектов для подготовки (тренировки) газодымозащитников;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обеспечивать своевременное направление личного состава под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разделения на курсы специального первоначального обучения для полу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чения квалификации газодымозащитника;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проверять готовность газодымозащитников к ведению оператив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но-тактических действий в непригодной для дыхания среде, своевре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менно устранять выявленные недостатки;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организовывать и лично проводить занятия и практические тре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нировки с газодымозащитниками, обеспечивая безопасность работы в СИЗОД;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проводить в установленном порядке расследование и учет не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счастных случаев с газодымозащитниками;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контролировать сроки и качество ведения установленной Настав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лением по ГДЗС документации, своевременно делать отметки в личной карточке газодымозащитника, в том числе в предусмотренной для на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чальника части графе;</w:t>
      </w:r>
    </w:p>
    <w:p w:rsidR="00292AAA" w:rsidRPr="00213117" w:rsidRDefault="00292AAA" w:rsidP="00213117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разрабатывать инструкции по мерам пожарной безопасности и тре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бования безопасности для помещений базы и контрольного поста ГДЗС.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Начальник караула обязан</w:t>
      </w:r>
      <w:r w:rsidRPr="00292AAA">
        <w:rPr>
          <w:rFonts w:ascii="Times New Roman" w:hAnsi="Times New Roman" w:cs="Times New Roman"/>
          <w:sz w:val="28"/>
          <w:szCs w:val="28"/>
        </w:rPr>
        <w:t>: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руководить газодымозащитниками в карауле (дежурной смене) и обеспечивать их готовность к участию в оперативно-тактических дей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ствиях по тушению пожаров в непригодной для дыхания среде;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организовывать и лично проводить занятия с личным составом караула (дежурной смены) в СИЗОД;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lastRenderedPageBreak/>
        <w:t>обеспечивать правильную эксплуатацию и техническое обслужи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вание личным составом караула (дежурной смены) СИЗОД, а также своевременное и правильное ведение установленной документации;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принимать СИЗОД, приборы, оборудование и документацию на контрольном посту ГДЗС согласно описи, а также обеспечивать их со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хранность;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требовать от личного состава караула (дежурной смены) твердого знания устройства, правильной эксплуатации СИЗОД, точного выпол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нения ими правил работы в СИЗОД;</w:t>
      </w:r>
    </w:p>
    <w:p w:rsidR="00292AAA" w:rsidRPr="00213117" w:rsidRDefault="00292AAA" w:rsidP="0021311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руководить работой газодымозащитников караула (дежурной сме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ны) при тушении пожаров и проведении практических занятий, обеспе</w:t>
      </w:r>
      <w:r w:rsidRPr="00213117">
        <w:rPr>
          <w:rFonts w:ascii="Times New Roman" w:hAnsi="Times New Roman" w:cs="Times New Roman"/>
          <w:sz w:val="28"/>
          <w:szCs w:val="28"/>
        </w:rPr>
        <w:softHyphen/>
        <w:t>чивая безопасность работ.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292AAA">
        <w:rPr>
          <w:rFonts w:ascii="Times New Roman" w:hAnsi="Times New Roman" w:cs="Times New Roman"/>
          <w:sz w:val="28"/>
          <w:szCs w:val="28"/>
        </w:rPr>
        <w:t>. Должностные обязанности помощника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AA">
        <w:rPr>
          <w:rFonts w:ascii="Times New Roman" w:hAnsi="Times New Roman" w:cs="Times New Roman"/>
          <w:sz w:val="28"/>
          <w:szCs w:val="28"/>
        </w:rPr>
        <w:t>караула по вопросам газодымозащитной службы определяются руководи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телем подразделения ГПС.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Старший мастер (мастер) ГДЗС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Старший мастер (мастер) ГДЗС подчиняется непосредственно ру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ководителю подразделения ГПС (отряда, пожарной части), при кото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ром создана база ГДЗС, а также начальнику газодымозащитной службы. На пожаре он подчиняется руководителю тушения пожара (далее — РТП) и действует по его указанию.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Он обязан</w:t>
      </w:r>
      <w:r w:rsidRPr="00292AAA">
        <w:rPr>
          <w:rFonts w:ascii="Times New Roman" w:hAnsi="Times New Roman" w:cs="Times New Roman"/>
          <w:sz w:val="28"/>
          <w:szCs w:val="28"/>
        </w:rPr>
        <w:t>: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организовать работу базы ГДЗС;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составлять годовой график проверки № 3 СИЗОД, обеспечивать сроки и качество работ по их ремонту и дезинфекции, наполнению кис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лородных и воздушных баллонов, снаряжению регенеративных патро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нов, техническому освидетельствованию контрольно-измерительных приборов;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обеспечивать работу базы ГДЗС, правильную техническую экс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плуатацию и надлежащее техническое состояние специального обору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дования;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своевременно испытывать малолитражные кислородные и воз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душные баллоны, обеспечивая выполнение обязательных норм и правил по безопасности;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вести установленную техническую и отчетную документацию, учет закрепленных СИЗОД и запасных частей к ним, приборов и обору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дования базы ГДЗС;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lastRenderedPageBreak/>
        <w:t>оказывать помощь подразделениям ГПС в оборудовании конт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рольных постов ГДЗС, проведении технического обслуживания СИЗОД, контролировать сроки и качество этой работы;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производить в установленном порядке приемку ХП после входно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го контроля на качество продукции;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организовывать и обеспечивать работу передвижной базы ГДЗС на месте пожара;</w:t>
      </w:r>
    </w:p>
    <w:p w:rsidR="00292AAA" w:rsidRPr="00292AAA" w:rsidRDefault="00292AAA" w:rsidP="009C39D4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проходить тренировки в СИЗОД в непригодной для дыхания среде.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AA">
        <w:rPr>
          <w:rFonts w:ascii="Times New Roman" w:hAnsi="Times New Roman" w:cs="Times New Roman"/>
          <w:b/>
          <w:sz w:val="28"/>
          <w:szCs w:val="28"/>
        </w:rPr>
        <w:t>Начальник контрольно-пропускного пункта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При сложных и затяжных пожарах (авариях) и работе на них не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скольких звеньев и отделений ГДЗС руководитель тушения пожара организует контрольно-пропускной пункт в специально отведенном для этого месте (помещении).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Руководитель тушения пожара назначает начальника контрольно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пропускного пункта из числа наиболее подготовленных и опытных участ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ников тушения пожара. В помощь начальнику КПП руководитель туше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ния пожара выделяет необходимое количество лиц среднего и младшего нач</w:t>
      </w:r>
      <w:r>
        <w:rPr>
          <w:rFonts w:ascii="Times New Roman" w:hAnsi="Times New Roman" w:cs="Times New Roman"/>
          <w:sz w:val="28"/>
          <w:szCs w:val="28"/>
        </w:rPr>
        <w:t xml:space="preserve">альствующего </w:t>
      </w:r>
      <w:r w:rsidRPr="00292AAA">
        <w:rPr>
          <w:rFonts w:ascii="Times New Roman" w:hAnsi="Times New Roman" w:cs="Times New Roman"/>
          <w:sz w:val="28"/>
          <w:szCs w:val="28"/>
        </w:rPr>
        <w:t>состава.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Начальник КПП непосредственно подчиняется РТП, а при наличии штаба пожаротушения — начальнику штаба и в соответствии с их указа</w:t>
      </w:r>
      <w:r w:rsidRPr="00292AAA">
        <w:rPr>
          <w:rFonts w:ascii="Times New Roman" w:hAnsi="Times New Roman" w:cs="Times New Roman"/>
          <w:sz w:val="28"/>
          <w:szCs w:val="28"/>
        </w:rPr>
        <w:softHyphen/>
        <w:t>ниями обеспечивает бесперебойную работу звеньев ГДЗС на пожаре.</w:t>
      </w:r>
    </w:p>
    <w:p w:rsidR="00292AAA" w:rsidRPr="00292AAA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A">
        <w:rPr>
          <w:rFonts w:ascii="Times New Roman" w:hAnsi="Times New Roman" w:cs="Times New Roman"/>
          <w:sz w:val="28"/>
          <w:szCs w:val="28"/>
        </w:rPr>
        <w:t>Он обязан: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обеспечивать готовность звеньев к направлению в непригодную для дыхания среду и инструктаж личного состава указанных звеньев в соответствии с распоряжениями руководителя тушения пожара (на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чальника участка тушения пожара);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вести учет работающих звеньев, находящихся на отдыхе и в резер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ве, обеспечивать своевременную смену звеньев, работающих в непри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годной для дыхания среде;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проводить регулярную проверку постов безопасности и наличие связи постов с работающими звеньями;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обеспечивать РТП информацией о работе звеньев;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создавать необходимый запас баллонов с кислородом (воздухом) и регенеративных патронов;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организовывать отдых личного состава;</w:t>
      </w:r>
    </w:p>
    <w:p w:rsidR="00292AAA" w:rsidRPr="00FC4410" w:rsidRDefault="00292AAA" w:rsidP="009C39D4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lastRenderedPageBreak/>
        <w:t>с помощью прибывающих на пожар медицинских работников обеспечивать наблюдение за состоянием здоровья личного состава, ра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ботающего в СИЗОД.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На контрольно-пропускном пункте необходимо иметь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резервные СИЗОД;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запасные баллоны с кислородом (воздухом) и регенеративные патроны;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контрольные приборы для проверки СИЗОД;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комплект ключей;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бак или термос с кипяченой водой;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аптечку с медикаментами;</w:t>
      </w:r>
    </w:p>
    <w:p w:rsidR="00292AAA" w:rsidRPr="00FC4410" w:rsidRDefault="00292AAA" w:rsidP="009C39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дезинфицирующий раствор для обработки масок.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В зимнее время для предохранения личного состава от простуды по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сле выхода из непригодной для дыхания среды начальник контроль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но-пропускного пункта подготавливает теплое помещение или автобус с отоплением.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Командир отделения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Командир отделения отвечает за готовность газодымозащитников отделения к работе в СИЗОД, хранение и правильную эксплуатацию противогазов, дыхательных аппаратов, приборов и оборудования, нахо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дящихся на вооружении отделения.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Он обязан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знать степень подготовленности к работе в СИЗОД каждого из га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зодымозащитников отделения;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уметь выполнять обязанности командира звена (отделения) ГДЗС и руководить работой звена ГДЗС на пожаре (учении);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обеспечивать содержание в исправном состоянии СИЗОД и дру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гих технических средств ГДЗС своего отделения, правильную эксплуа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тацию и своевременное обслуживание; вести установленную докумен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тацию;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следить за укомплектованностью пожарного автомобиля резерв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ными дыхательными аппаратами, кислородными (воздушными) балло</w:t>
      </w:r>
      <w:r w:rsidRPr="00FC4410">
        <w:rPr>
          <w:rFonts w:ascii="Times New Roman" w:hAnsi="Times New Roman" w:cs="Times New Roman"/>
          <w:sz w:val="28"/>
          <w:szCs w:val="28"/>
        </w:rPr>
        <w:softHyphen/>
        <w:t>нами и регенеративными патронами;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проводить занятия и тренировки с личным составом отделения по эксплуатации СИЗОД и использованию технических средств ГДЗС, обеспечивая безопасное выполнение работ;</w:t>
      </w:r>
    </w:p>
    <w:p w:rsidR="00292AAA" w:rsidRPr="00FC4410" w:rsidRDefault="00292AAA" w:rsidP="009C39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проводить техническое обслуживание резервных СИЗОД.</w:t>
      </w:r>
    </w:p>
    <w:p w:rsidR="00292AAA" w:rsidRPr="00FC4410" w:rsidRDefault="00FC4410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292AAA" w:rsidRPr="00FC4410">
        <w:rPr>
          <w:rFonts w:ascii="Times New Roman" w:hAnsi="Times New Roman" w:cs="Times New Roman"/>
          <w:b/>
          <w:sz w:val="28"/>
          <w:szCs w:val="28"/>
        </w:rPr>
        <w:t xml:space="preserve"> звена ГДЗС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lastRenderedPageBreak/>
        <w:t>В целях ведения действий личным составом по тушению пожаров в непригодной для дыхания среде и выполнения поставленной задачи, соблюдения звеном ГДЗС правил работы в СИЗОД командир звена ГДЗС назначается из числа наиболее опытных и подготовленных лиц младшего и среднего начальствующего состава федеральной противопожарной службы Государственной противопожарной службы.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дыхания среде, командир звена ГДЗС подчиняется РТП, начальнику УТП (СТП).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Командир звена ГДЗС при осуществлении своей деятельности обязан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знать задачу своего звена ГДЗС, наметить план действий по ее выполнению и маршрут движения, довести информацию о возможной опасности до газодымозащитников;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руководить работой звена ГДЗС, выполняя требования правил работы в СИЗОД и требования безопасности;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знать и уметь проводить приемы оказания первой помощи пострадавшим;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убедиться в готовности личного состава звена ГДЗС к выполнению поставленной задачи;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проверять наличие и исправность требуемого минимума экипировки газодымозащитников, необходимой для выполнения поставленной задачи;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указать газодымозащитникам места расположения КПП и поста безопасности;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проводить рабочую проверку закрепленного СИЗОД, контролировать ее проведение газодымозащитниками и правильность включения в СИЗОД;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проверять перед входом в непригодную для дыхания среду давление воздуха (кислорода) в баллонах СИЗОД газодымозащитников и сообщить постовому на посту безопасности наименьшее значение давления воздуха (кислорода);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проверить правильность проведенных соответствующих записей постовым на посту безопасности;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сообщать газодымозащитникам при подходе к месту проведения тушения пожаров в непригодной для дыхания среде контрольное давление СИЗОД, при котором необходимо возвращаться к посту безопасности;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чередовать напряженную работу газодымозащитников с периодами отдыха;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 xml:space="preserve">следить за самочувствием газодымозащитников, правильным использованием ими снаряжения, оборудования и инструмента, осуществлять контроль за расходованием воздуха (кислорода) по показаниям манометра и при достижении контрольного давления, </w:t>
      </w:r>
      <w:r w:rsidRPr="00FC4410">
        <w:rPr>
          <w:rFonts w:ascii="Times New Roman" w:hAnsi="Times New Roman" w:cs="Times New Roman"/>
          <w:sz w:val="28"/>
          <w:szCs w:val="28"/>
        </w:rPr>
        <w:lastRenderedPageBreak/>
        <w:t>установленного с учетом обеспечения запаса воздуха (кислорода), необходимого для выхода из непригодной для дыхания среды, выводить звено ГДЗС на свежий воздух только в полном составе;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при обнаружении неисправности СИЗОД у одного из газодымозащитников звена ГДЗС принять меры к устранению ее на месте, а если это сделать невозможно — вывести звено ГДЗС в полном составе на свежий воздух и немедленно доложить РТП, начальнику КПП (СТП). В случае потери сознания газодымозащитником или ухудшения его самочувствия незамедлительно оказывается первая помощь;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газодымозащитников звена ГДЗС;</w:t>
      </w:r>
    </w:p>
    <w:p w:rsidR="00292AAA" w:rsidRPr="00FC4410" w:rsidRDefault="00292AAA" w:rsidP="009C39D4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определять при выходе из непригодной для дыхания среды место выключения из СИЗОД и давать команду звену ГДЗС на выключение из СИЗОД.</w:t>
      </w:r>
    </w:p>
    <w:p w:rsidR="00292AAA" w:rsidRPr="00FC4410" w:rsidRDefault="00FC4410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Газодымозащитник</w:t>
      </w:r>
      <w:r w:rsidR="00292AAA" w:rsidRPr="00FC4410">
        <w:rPr>
          <w:rFonts w:ascii="Times New Roman" w:hAnsi="Times New Roman" w:cs="Times New Roman"/>
          <w:b/>
          <w:sz w:val="28"/>
          <w:szCs w:val="28"/>
        </w:rPr>
        <w:t xml:space="preserve"> ГДЗС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Газодымозащитник при осуществлении своей деятельности обязан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быть в постоянной готовности к ведению действий по тушению пожаров в непригодной для дыхания среде, совершенствовать в установленном порядке свою физическую, специальную, медицинскую, психологическую подготовку;</w:t>
      </w:r>
    </w:p>
    <w:p w:rsidR="00292AAA" w:rsidRPr="00FC4410" w:rsidRDefault="00292AAA" w:rsidP="009C39D4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содержать в полной технической исправности СИЗОД, другой закрепленный за ним пожарный инструмент и оборудование, обеспечивать в установленные сроки техническое обслуживание СИЗОД;</w:t>
      </w:r>
    </w:p>
    <w:p w:rsidR="00292AAA" w:rsidRPr="00FC4410" w:rsidRDefault="00292AAA" w:rsidP="009C39D4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пребывания звена ГДЗС в СИЗОД в непригодной для дыхания среде;</w:t>
      </w:r>
    </w:p>
    <w:p w:rsidR="00292AAA" w:rsidRPr="00FC4410" w:rsidRDefault="00292AAA" w:rsidP="009C39D4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уметь оказывать первую помощь пострадавшим на пожаре;</w:t>
      </w:r>
    </w:p>
    <w:p w:rsidR="00292AAA" w:rsidRPr="00FC4410" w:rsidRDefault="00292AAA" w:rsidP="009C39D4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совершенствовать навыки действий в составе звена ГДЗС при ведении тушения пожаров в непригодной для дыхания среде.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в непригодной для дыхания среде газодымозащитник обязан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подчиняться командиру звена ГДЗС, знать задачу звена ГДЗС и выполнять ее;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знать место расположения поста безопасности и КПП;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строго соблюдать маршрут движения звена ГДЗС и правила работы в СИЗОД, выполнять приказы, отданные командиром звена ГДЗС;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lastRenderedPageBreak/>
        <w:t>не оставлять звено ГДЗС без разрешения командира звена ГДЗС;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следить на маршруте движения за изменением обстановки, обращать внимание на состояние строительных конструкций, как во время движения, так и на месте проведения работ;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запоминать маршрут к месту проведения тушения пожаров в непригодной для дыхания среде;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следить по манометру за давлением воздуха (кислорода) в баллоне СИЗОД;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не пользоваться без необходимости аварийным клапаном (байпасом);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включаться в СИЗОД и выключаться из него по команде командира звена ГДЗС;</w:t>
      </w:r>
    </w:p>
    <w:p w:rsidR="00292AAA" w:rsidRPr="00FC4410" w:rsidRDefault="00292AAA" w:rsidP="009C39D4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докладывать командиру звена ГДЗС об изменении обстановки, обнаруженных неисправностях в СИЗОД или появлении плохого самочувствия (головной боли, ощущения кислого вкуса во рту, затруднения дыхания) и действовать по его указанию.</w:t>
      </w:r>
    </w:p>
    <w:p w:rsidR="00292AAA" w:rsidRPr="00FC4410" w:rsidRDefault="00FC4410" w:rsidP="009C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Постовой</w:t>
      </w:r>
      <w:r w:rsidR="00292AAA" w:rsidRPr="00FC4410">
        <w:rPr>
          <w:rFonts w:ascii="Times New Roman" w:hAnsi="Times New Roman" w:cs="Times New Roman"/>
          <w:b/>
          <w:sz w:val="28"/>
          <w:szCs w:val="28"/>
        </w:rPr>
        <w:t xml:space="preserve"> на посту безопасности (ПБ)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Постовой на посту безопасности выставляется на месте тушения пожара в непригодной для дыхания среде (учении) на свежем воздухе перед входом в непригодную для дыхания среду. Постовыми на посту безопасности назначаются личный состав, прошедший обучение и допущенный для выполнения этих обязанностей распорядительным документом начальника (руководителя) подразделения.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Постовой на посту безопасности при осуществлении своей деятельности обязан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выполнять требования, предусмотренные для него Порядком тушения пожаров под</w:t>
      </w:r>
      <w:r w:rsidR="00FC4410" w:rsidRPr="00FC4410">
        <w:rPr>
          <w:rFonts w:ascii="Times New Roman" w:hAnsi="Times New Roman" w:cs="Times New Roman"/>
          <w:sz w:val="28"/>
          <w:szCs w:val="28"/>
        </w:rPr>
        <w:t>разделениями пожарной охраны</w:t>
      </w:r>
      <w:r w:rsidRPr="00FC4410">
        <w:rPr>
          <w:rFonts w:ascii="Times New Roman" w:hAnsi="Times New Roman" w:cs="Times New Roman"/>
          <w:sz w:val="28"/>
          <w:szCs w:val="28"/>
        </w:rPr>
        <w:t>;</w:t>
      </w:r>
    </w:p>
    <w:p w:rsidR="00292AAA" w:rsidRPr="00FC4410" w:rsidRDefault="00292AAA" w:rsidP="009C39D4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добросовестно исполнять обязанности, ничем не отвлекаться и не покидать пост безопасности до выполнения задачи звеном ГДЗС и без команды должностного лица федеральной противопожарной службы Государственной противопожарной службы на пожаре, которому он подчинен;</w:t>
      </w:r>
    </w:p>
    <w:p w:rsidR="00292AAA" w:rsidRPr="00FC4410" w:rsidRDefault="00292AAA" w:rsidP="009C39D4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работы звена ГДЗС в СИЗОД, вести журнал учета времени пребывания звеньев ГДЗС в непригодной для дыхания среде по рекомендуемому образцу согласно приложению N 4 к настоящим Правилам;</w:t>
      </w:r>
    </w:p>
    <w:p w:rsidR="00292AAA" w:rsidRPr="00FC4410" w:rsidRDefault="00292AAA" w:rsidP="009C39D4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lastRenderedPageBreak/>
        <w:t>рассчитывать перед входом звена ГДЗС в непригодную для дыхания среду ожидаемое время его возвращения, сообщать результат расчета командиру звена ГДЗС и заносить в журнал учета работающих звеньев ГДЗС.</w:t>
      </w:r>
    </w:p>
    <w:p w:rsidR="00292AAA" w:rsidRPr="00FC4410" w:rsidRDefault="00292AAA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b/>
          <w:sz w:val="28"/>
          <w:szCs w:val="28"/>
        </w:rPr>
        <w:t>При получении от командира звена ГДЗС сведений о максимальном падении давления воздуха (кислорода) в СИЗОД сообщить ему информацию</w:t>
      </w:r>
      <w:r w:rsidRPr="00FC4410">
        <w:rPr>
          <w:rFonts w:ascii="Times New Roman" w:hAnsi="Times New Roman" w:cs="Times New Roman"/>
          <w:sz w:val="28"/>
          <w:szCs w:val="28"/>
        </w:rPr>
        <w:t>: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 давлении воздуха (кислорода) в баллоне СИЗОД, при котором звену ГДЗС необходимо возвращаться на свежий воздух;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 примерном времени работы звена ГДЗС у очага пожара и (или) места проведения спасательных работ;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об учете газодымозащитников, находящихся в непригодной для дыхания среде и возвратившихся из нее;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поддерживать постоянную связь со звеном ГДЗС и выполнять указания командира звена ГДЗС, в случае потери связи со звеном ГДЗС сообщить РТП, начальнику КПП, УТП (СТП) и действовать по их указанию;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не допускать лиц, не входящих в состав звена ГДЗС, в непригодную для дыхания среду;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не допускать скопление людей у места входа звена ГДЗС в задымленное помещение;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внимательно вести наблюдение за обстановкой на пожаре и состоянием строительных конструкций в районе поста безопасности. При изменениях состояния строительных конструкций в установленном порядке информировать должностных лиц федеральной противопожарной службы Государственной противопожарной службы на пожаре и командира звена ГДЗС. В случае если звену ГДЗС угрожает опасность, немедленно сообщить о ее характере и определить с командиром звена ГДЗС порядок совместных действий;</w:t>
      </w:r>
    </w:p>
    <w:p w:rsidR="00292AAA" w:rsidRPr="00FC4410" w:rsidRDefault="00292AAA" w:rsidP="009C39D4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410">
        <w:rPr>
          <w:rFonts w:ascii="Times New Roman" w:hAnsi="Times New Roman" w:cs="Times New Roman"/>
          <w:sz w:val="28"/>
          <w:szCs w:val="28"/>
        </w:rPr>
        <w:t>информировать командира звена ГДЗС через каждые 10 минут о времени, прошедшем с момента включения в СИЗОД.</w:t>
      </w:r>
    </w:p>
    <w:p w:rsidR="005657F5" w:rsidRPr="00213117" w:rsidRDefault="005657F5" w:rsidP="0021311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3117">
        <w:rPr>
          <w:rFonts w:ascii="Times New Roman" w:hAnsi="Times New Roman" w:cs="Times New Roman"/>
          <w:b/>
          <w:sz w:val="36"/>
          <w:szCs w:val="28"/>
        </w:rPr>
        <w:t>Допуск личного состава к работе в СИЗОД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>Допуск сотрудника ГПС к работе в СИЗОД определяется приказом органа управления, подразделения ГПС после прохождения им воен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но-врачебной комиссии и специального обучения по программе подго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товки газодымозащитников и аттестации на право работы в СИЗОД.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 xml:space="preserve">В пожарную охрану для выполнения работ в СИЗОД в условиях воздействия опасных факторов пожара принимаются лица с хорошими показателями </w:t>
      </w:r>
      <w:r w:rsidRPr="005657F5">
        <w:rPr>
          <w:rFonts w:ascii="Times New Roman" w:hAnsi="Times New Roman" w:cs="Times New Roman"/>
          <w:sz w:val="28"/>
          <w:szCs w:val="28"/>
        </w:rPr>
        <w:lastRenderedPageBreak/>
        <w:t>функционального состояния сердечно-сосудистой, дыха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тельной, центральной нервной системы, с хорошей физической рабо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тоспособностью и выносливостью, без выраженных отклонений антро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пометрических данных (особое внимание обращается на избыточный вес), не имеющие заболеваний, препятствующих выполнению тяжелых физических работ в особо опасной обстановке. Поэтому при професси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ональном подборе личного состава для ГДЗС большое внимание обра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щают на состояние здоровья, физическую подготовленность, мораль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но-волевые качества и другие субъективные показатели, характеризу</w:t>
      </w:r>
      <w:r>
        <w:rPr>
          <w:rFonts w:ascii="Times New Roman" w:hAnsi="Times New Roman" w:cs="Times New Roman"/>
          <w:sz w:val="28"/>
          <w:szCs w:val="28"/>
        </w:rPr>
        <w:softHyphen/>
        <w:t>емые пробой Мартинэ</w:t>
      </w:r>
      <w:r w:rsidRPr="005657F5">
        <w:rPr>
          <w:rFonts w:ascii="Times New Roman" w:hAnsi="Times New Roman" w:cs="Times New Roman"/>
          <w:sz w:val="28"/>
          <w:szCs w:val="28"/>
        </w:rPr>
        <w:t>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>При медицинском осмотре личного состава пожарной охраны на предмет установления пригодности для работы в СИЗОД необходимо ру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ководствоваться перечнем медицинских противопоказаний.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>Медицинский осмотр личного состава, который привлекается для работы в СИЗОД, проводится в военно-врачебных или клинико-экс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пертных комиссиях.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>Личный состав пожарных частей, размещенных далеко от област</w:t>
      </w:r>
      <w:r w:rsidRPr="005657F5">
        <w:rPr>
          <w:rFonts w:ascii="Times New Roman" w:hAnsi="Times New Roman" w:cs="Times New Roman"/>
          <w:sz w:val="28"/>
          <w:szCs w:val="28"/>
        </w:rPr>
        <w:softHyphen/>
        <w:t>ных и республиканских центров, может проходить медицинский осмотр в городских, районных или заводских поликлиниках.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9C39D4">
        <w:rPr>
          <w:rFonts w:ascii="Times New Roman" w:hAnsi="Times New Roman" w:cs="Times New Roman"/>
          <w:b/>
          <w:sz w:val="28"/>
          <w:szCs w:val="28"/>
        </w:rPr>
        <w:t>Военно-врачебная или клинико-экспертная комиссия выносит ре</w:t>
      </w:r>
      <w:r w:rsidRPr="009C39D4">
        <w:rPr>
          <w:rFonts w:ascii="Times New Roman" w:hAnsi="Times New Roman" w:cs="Times New Roman"/>
          <w:b/>
          <w:sz w:val="28"/>
          <w:szCs w:val="28"/>
        </w:rPr>
        <w:softHyphen/>
        <w:t>шение</w:t>
      </w:r>
      <w:r w:rsidRPr="005657F5">
        <w:rPr>
          <w:rFonts w:ascii="Times New Roman" w:hAnsi="Times New Roman" w:cs="Times New Roman"/>
          <w:sz w:val="28"/>
          <w:szCs w:val="28"/>
        </w:rPr>
        <w:t>:</w:t>
      </w:r>
    </w:p>
    <w:p w:rsidR="005657F5" w:rsidRPr="009C39D4" w:rsidRDefault="005657F5" w:rsidP="009C39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9D4">
        <w:rPr>
          <w:rFonts w:ascii="Times New Roman" w:hAnsi="Times New Roman" w:cs="Times New Roman"/>
          <w:sz w:val="28"/>
          <w:szCs w:val="28"/>
        </w:rPr>
        <w:t>годен для работы в СИЗОД;</w:t>
      </w:r>
    </w:p>
    <w:p w:rsidR="005657F5" w:rsidRPr="009C39D4" w:rsidRDefault="005657F5" w:rsidP="009C39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9D4">
        <w:rPr>
          <w:rFonts w:ascii="Times New Roman" w:hAnsi="Times New Roman" w:cs="Times New Roman"/>
          <w:sz w:val="28"/>
          <w:szCs w:val="28"/>
        </w:rPr>
        <w:t>не годен для работы в СИЗОД.</w:t>
      </w:r>
    </w:p>
    <w:p w:rsidR="005657F5" w:rsidRPr="005657F5" w:rsidRDefault="005657F5" w:rsidP="009C39D4">
      <w:pPr>
        <w:jc w:val="both"/>
        <w:rPr>
          <w:rFonts w:ascii="Times New Roman" w:hAnsi="Times New Roman" w:cs="Times New Roman"/>
          <w:sz w:val="28"/>
          <w:szCs w:val="28"/>
        </w:rPr>
      </w:pPr>
      <w:r w:rsidRPr="005657F5">
        <w:rPr>
          <w:rFonts w:ascii="Times New Roman" w:hAnsi="Times New Roman" w:cs="Times New Roman"/>
          <w:sz w:val="28"/>
          <w:szCs w:val="28"/>
        </w:rPr>
        <w:t>В дальнейшем медицинский осмотр лиц, которые работают в СИЗОД, проводится участковым врачом ежегодно, а его результаты фиксируются в личной карточке газодымозащитника.</w:t>
      </w:r>
    </w:p>
    <w:p w:rsidR="009F5365" w:rsidRPr="0066474D" w:rsidRDefault="009F5365" w:rsidP="009C39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C3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9C39D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21F" w:rsidRPr="00063400" w:rsidRDefault="0005696B" w:rsidP="00063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25121F" w:rsidRPr="000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81" w:rsidRDefault="005C7281">
      <w:pPr>
        <w:spacing w:after="0" w:line="240" w:lineRule="auto"/>
      </w:pPr>
      <w:r>
        <w:separator/>
      </w:r>
    </w:p>
  </w:endnote>
  <w:endnote w:type="continuationSeparator" w:id="0">
    <w:p w:rsidR="005C7281" w:rsidRDefault="005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81" w:rsidRDefault="005C7281">
      <w:pPr>
        <w:spacing w:after="0" w:line="240" w:lineRule="auto"/>
      </w:pPr>
      <w:r>
        <w:separator/>
      </w:r>
    </w:p>
  </w:footnote>
  <w:footnote w:type="continuationSeparator" w:id="0">
    <w:p w:rsidR="005C7281" w:rsidRDefault="005C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0"/>
    <w:multiLevelType w:val="hybridMultilevel"/>
    <w:tmpl w:val="805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A9A"/>
    <w:multiLevelType w:val="hybridMultilevel"/>
    <w:tmpl w:val="CFD0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9FA"/>
    <w:multiLevelType w:val="hybridMultilevel"/>
    <w:tmpl w:val="2190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6154"/>
    <w:multiLevelType w:val="multilevel"/>
    <w:tmpl w:val="5EA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3075"/>
    <w:multiLevelType w:val="hybridMultilevel"/>
    <w:tmpl w:val="5D1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C90"/>
    <w:multiLevelType w:val="hybridMultilevel"/>
    <w:tmpl w:val="13D4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2194"/>
    <w:multiLevelType w:val="hybridMultilevel"/>
    <w:tmpl w:val="DCDC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64FB"/>
    <w:multiLevelType w:val="multilevel"/>
    <w:tmpl w:val="6CEA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616ED"/>
    <w:multiLevelType w:val="hybridMultilevel"/>
    <w:tmpl w:val="90D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2DF"/>
    <w:multiLevelType w:val="hybridMultilevel"/>
    <w:tmpl w:val="33C4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65C5C"/>
    <w:multiLevelType w:val="hybridMultilevel"/>
    <w:tmpl w:val="0BAC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F25F8"/>
    <w:multiLevelType w:val="hybridMultilevel"/>
    <w:tmpl w:val="B496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B31F2"/>
    <w:multiLevelType w:val="hybridMultilevel"/>
    <w:tmpl w:val="9100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63CA"/>
    <w:multiLevelType w:val="hybridMultilevel"/>
    <w:tmpl w:val="1826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A7A88"/>
    <w:multiLevelType w:val="hybridMultilevel"/>
    <w:tmpl w:val="0676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0E85"/>
    <w:multiLevelType w:val="hybridMultilevel"/>
    <w:tmpl w:val="666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3388"/>
    <w:multiLevelType w:val="hybridMultilevel"/>
    <w:tmpl w:val="2D9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24310"/>
    <w:multiLevelType w:val="hybridMultilevel"/>
    <w:tmpl w:val="1A80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7633"/>
    <w:multiLevelType w:val="hybridMultilevel"/>
    <w:tmpl w:val="8538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509E"/>
    <w:multiLevelType w:val="hybridMultilevel"/>
    <w:tmpl w:val="FDE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84DBC"/>
    <w:multiLevelType w:val="hybridMultilevel"/>
    <w:tmpl w:val="ED9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20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461D7"/>
    <w:rsid w:val="0005696B"/>
    <w:rsid w:val="00063400"/>
    <w:rsid w:val="000712BA"/>
    <w:rsid w:val="0009004D"/>
    <w:rsid w:val="00140E9B"/>
    <w:rsid w:val="00177E15"/>
    <w:rsid w:val="00180BD1"/>
    <w:rsid w:val="00185951"/>
    <w:rsid w:val="00213117"/>
    <w:rsid w:val="0025121F"/>
    <w:rsid w:val="00287E4F"/>
    <w:rsid w:val="00292AAA"/>
    <w:rsid w:val="0029605C"/>
    <w:rsid w:val="002C42A7"/>
    <w:rsid w:val="00370933"/>
    <w:rsid w:val="0039162F"/>
    <w:rsid w:val="003C3318"/>
    <w:rsid w:val="00456B74"/>
    <w:rsid w:val="00495A7A"/>
    <w:rsid w:val="004E6E4E"/>
    <w:rsid w:val="005657F5"/>
    <w:rsid w:val="005979F4"/>
    <w:rsid w:val="005A0C67"/>
    <w:rsid w:val="005C4A9C"/>
    <w:rsid w:val="005C7281"/>
    <w:rsid w:val="00634939"/>
    <w:rsid w:val="00660E56"/>
    <w:rsid w:val="0066474D"/>
    <w:rsid w:val="006B086C"/>
    <w:rsid w:val="006C2D3E"/>
    <w:rsid w:val="00756E0F"/>
    <w:rsid w:val="00797B72"/>
    <w:rsid w:val="007E2BCE"/>
    <w:rsid w:val="00852D17"/>
    <w:rsid w:val="0086089B"/>
    <w:rsid w:val="008D5478"/>
    <w:rsid w:val="009C39D4"/>
    <w:rsid w:val="009F5365"/>
    <w:rsid w:val="00A07ADE"/>
    <w:rsid w:val="00AB4877"/>
    <w:rsid w:val="00AD5840"/>
    <w:rsid w:val="00C11A06"/>
    <w:rsid w:val="00C67487"/>
    <w:rsid w:val="00CD41FB"/>
    <w:rsid w:val="00CE2C94"/>
    <w:rsid w:val="00D31EE3"/>
    <w:rsid w:val="00D667CF"/>
    <w:rsid w:val="00DA742F"/>
    <w:rsid w:val="00E70588"/>
    <w:rsid w:val="00EA6CC7"/>
    <w:rsid w:val="00F526B7"/>
    <w:rsid w:val="00F56598"/>
    <w:rsid w:val="00F93293"/>
    <w:rsid w:val="00F937A4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0F7A6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7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customStyle="1" w:styleId="Bodytext2">
    <w:name w:val="Body text (2)_"/>
    <w:basedOn w:val="a0"/>
    <w:rsid w:val="00DA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DA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rsid w:val="00DA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0">
    <w:name w:val="Body text (9)"/>
    <w:basedOn w:val="Bodytext9"/>
    <w:rsid w:val="00DA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DA742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DA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rsid w:val="00DA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DA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2">
    <w:name w:val="Heading #3 (2)_"/>
    <w:basedOn w:val="a0"/>
    <w:rsid w:val="00DA742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20">
    <w:name w:val="Heading #3 (2)"/>
    <w:basedOn w:val="Heading32"/>
    <w:rsid w:val="00DA742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A7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7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77E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37A4"/>
    <w:rPr>
      <w:b/>
      <w:bCs/>
    </w:rPr>
  </w:style>
  <w:style w:type="character" w:customStyle="1" w:styleId="Bodytext2115ptItalic">
    <w:name w:val="Body text (2) + 11.5 pt;Italic"/>
    <w:basedOn w:val="Bodytext2"/>
    <w:rsid w:val="00292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">
    <w:name w:val="Body text (3)_"/>
    <w:basedOn w:val="a0"/>
    <w:rsid w:val="00292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0">
    <w:name w:val="Body text (3)"/>
    <w:basedOn w:val="Bodytext3"/>
    <w:rsid w:val="00292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rsid w:val="005657F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5657F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5657F5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5657F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56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56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MicrosoftSansSerif85pt">
    <w:name w:val="Body text (2) + Microsoft Sans Serif;8.5 pt"/>
    <w:basedOn w:val="Bodytext2"/>
    <w:rsid w:val="005657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7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23</cp:revision>
  <dcterms:created xsi:type="dcterms:W3CDTF">2018-12-01T20:44:00Z</dcterms:created>
  <dcterms:modified xsi:type="dcterms:W3CDTF">2021-09-03T16:12:00Z</dcterms:modified>
</cp:coreProperties>
</file>