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5448DE" w:rsidRPr="005448DE">
        <w:rPr>
          <w:rFonts w:ascii="Times New Roman" w:hAnsi="Times New Roman" w:cs="Times New Roman"/>
          <w:sz w:val="28"/>
          <w:szCs w:val="28"/>
        </w:rPr>
        <w:t>"Организация гарнизонной и караульной служб</w:t>
      </w:r>
      <w:r w:rsidR="005448DE">
        <w:rPr>
          <w:rFonts w:ascii="Times New Roman" w:hAnsi="Times New Roman" w:cs="Times New Roman"/>
          <w:sz w:val="28"/>
          <w:szCs w:val="28"/>
        </w:rPr>
        <w:t xml:space="preserve"> </w:t>
      </w:r>
      <w:r w:rsidR="00A772E0" w:rsidRPr="00A772E0">
        <w:rPr>
          <w:rFonts w:ascii="Times New Roman" w:hAnsi="Times New Roman" w:cs="Times New Roman"/>
          <w:sz w:val="28"/>
          <w:szCs w:val="28"/>
        </w:rPr>
        <w:t>пожа</w:t>
      </w:r>
      <w:r w:rsidR="00A772E0">
        <w:rPr>
          <w:rFonts w:ascii="Times New Roman" w:hAnsi="Times New Roman" w:cs="Times New Roman"/>
          <w:sz w:val="28"/>
          <w:szCs w:val="28"/>
        </w:rPr>
        <w:t>рной охраны</w:t>
      </w:r>
      <w:r w:rsidR="005448DE" w:rsidRPr="005448DE">
        <w:rPr>
          <w:rFonts w:ascii="Times New Roman" w:hAnsi="Times New Roman" w:cs="Times New Roman"/>
          <w:sz w:val="28"/>
          <w:szCs w:val="28"/>
        </w:rPr>
        <w:t>".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A63ACF">
      <w:pPr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A63ACF" w:rsidRPr="00A63ACF">
        <w:rPr>
          <w:rFonts w:ascii="Times New Roman" w:hAnsi="Times New Roman" w:cs="Times New Roman"/>
          <w:sz w:val="28"/>
          <w:szCs w:val="28"/>
          <w:u w:val="single"/>
        </w:rPr>
        <w:t>Формирование у обучаемых знаний и практических навыков по организации службы и подготовки пожарного в подразделениях ГПС МЧС России, необходимых для качественного выполнения задач, стоящих перед Государственной Противопожарной Службой (ГПС) МЧС России.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A63ACF" w:rsidRDefault="00A63ACF" w:rsidP="00A63A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3ACF">
        <w:rPr>
          <w:rFonts w:ascii="Times New Roman" w:hAnsi="Times New Roman" w:cs="Times New Roman"/>
          <w:sz w:val="28"/>
          <w:szCs w:val="28"/>
          <w:u w:val="single"/>
        </w:rPr>
        <w:t xml:space="preserve">Приказ МЧС России от 25.10.2017 № 467 «Об утверждении Положения о пожарно-спасательных гарнизонах»; </w:t>
      </w:r>
      <w:r w:rsidRPr="00A63ACF">
        <w:rPr>
          <w:rFonts w:ascii="Times New Roman" w:hAnsi="Times New Roman" w:cs="Times New Roman"/>
          <w:sz w:val="28"/>
          <w:szCs w:val="28"/>
          <w:u w:val="single"/>
        </w:rPr>
        <w:br/>
        <w:t xml:space="preserve">Приказ МЧС России от 20.10.2017 N 452 «Об утверждении Устава </w:t>
      </w:r>
      <w:r w:rsidR="00D11481">
        <w:rPr>
          <w:rFonts w:ascii="Times New Roman" w:hAnsi="Times New Roman" w:cs="Times New Roman"/>
          <w:sz w:val="28"/>
          <w:szCs w:val="28"/>
          <w:u w:val="single"/>
        </w:rPr>
        <w:t>подразделений пожарной охраны»</w:t>
      </w:r>
      <w:bookmarkStart w:id="1" w:name="_GoBack"/>
      <w:bookmarkEnd w:id="1"/>
      <w:r w:rsidR="0005696B" w:rsidRPr="00A63AC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  <w:r w:rsidRPr="009F5365">
        <w:rPr>
          <w:rFonts w:ascii="Times New Roman" w:hAnsi="Times New Roman" w:cs="Times New Roman"/>
          <w:sz w:val="28"/>
          <w:szCs w:val="28"/>
        </w:rPr>
        <w:br/>
      </w:r>
    </w:p>
    <w:p w:rsidR="003271D9" w:rsidRPr="005B2621" w:rsidRDefault="003271D9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 xml:space="preserve">Система управления противопожарной службы включает в себя организацию гарнизонной </w:t>
      </w:r>
      <w:r w:rsidR="00166D6A" w:rsidRPr="005B2621">
        <w:rPr>
          <w:rFonts w:ascii="Times New Roman" w:hAnsi="Times New Roman" w:cs="Times New Roman"/>
          <w:sz w:val="28"/>
          <w:szCs w:val="28"/>
        </w:rPr>
        <w:t>службы и подготовку</w:t>
      </w:r>
      <w:r w:rsidR="004F6C99" w:rsidRPr="005B2621">
        <w:rPr>
          <w:rFonts w:ascii="Times New Roman" w:hAnsi="Times New Roman" w:cs="Times New Roman"/>
          <w:sz w:val="28"/>
          <w:szCs w:val="28"/>
        </w:rPr>
        <w:t xml:space="preserve"> караульной службы</w:t>
      </w:r>
      <w:r w:rsidR="00166D6A" w:rsidRPr="005B2621">
        <w:rPr>
          <w:rFonts w:ascii="Times New Roman" w:hAnsi="Times New Roman" w:cs="Times New Roman"/>
          <w:sz w:val="28"/>
          <w:szCs w:val="28"/>
        </w:rPr>
        <w:t xml:space="preserve"> в пожарных подразделениях.</w:t>
      </w:r>
      <w:r w:rsidRPr="005B2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6A" w:rsidRPr="005B2621" w:rsidRDefault="00166D6A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Порядок организации деятельности пожарно-спасательных гарнизонов регламентируется приказом МЧС России от 25.10.2017 № 467 «Об утверждении Положения о пожарно-спасательных гарнизонах».</w:t>
      </w:r>
    </w:p>
    <w:p w:rsidR="00166D6A" w:rsidRPr="005B2621" w:rsidRDefault="00166D6A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b/>
          <w:sz w:val="28"/>
          <w:szCs w:val="28"/>
        </w:rPr>
        <w:lastRenderedPageBreak/>
        <w:t>Пожарно-спасательный гарнизон</w:t>
      </w:r>
      <w:r w:rsidRPr="005B2621">
        <w:rPr>
          <w:rFonts w:ascii="Times New Roman" w:hAnsi="Times New Roman" w:cs="Times New Roman"/>
          <w:sz w:val="28"/>
          <w:szCs w:val="28"/>
        </w:rPr>
        <w:t xml:space="preserve"> — это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работ.</w:t>
      </w:r>
    </w:p>
    <w:p w:rsidR="00166D6A" w:rsidRPr="005B2621" w:rsidRDefault="00166D6A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D6A" w:rsidRPr="005B2621" w:rsidRDefault="004F6C99" w:rsidP="005B2621">
      <w:pPr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b/>
          <w:sz w:val="28"/>
          <w:szCs w:val="28"/>
        </w:rPr>
        <w:t>Положение о пожарно-спасательных гарнизонах определяет</w:t>
      </w:r>
      <w:r w:rsidRPr="005B26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C99" w:rsidRPr="005B2621" w:rsidRDefault="004F6C99" w:rsidP="001E0E7B">
      <w:pPr>
        <w:pStyle w:val="a3"/>
        <w:numPr>
          <w:ilvl w:val="0"/>
          <w:numId w:val="13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порядок организации деятельности пожарно-спасательных гарнизонов, в том числе организации и осуществления гарнизонной службы, полномочия начальников и должностных лиц пожарно-спасательных гарнизонов по выполнению задач гарнизонной службы;</w:t>
      </w:r>
    </w:p>
    <w:p w:rsidR="004F6C99" w:rsidRPr="005B2621" w:rsidRDefault="004F6C99" w:rsidP="001E0E7B">
      <w:pPr>
        <w:pStyle w:val="a3"/>
        <w:numPr>
          <w:ilvl w:val="0"/>
          <w:numId w:val="13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</w:p>
    <w:p w:rsidR="004F6C99" w:rsidRPr="005B2621" w:rsidRDefault="004F6C99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Органы управления, органы государственного</w:t>
      </w:r>
      <w:r w:rsidR="00166D6A" w:rsidRPr="005B2621">
        <w:rPr>
          <w:rFonts w:ascii="Times New Roman" w:hAnsi="Times New Roman" w:cs="Times New Roman"/>
          <w:sz w:val="28"/>
          <w:szCs w:val="28"/>
        </w:rPr>
        <w:t xml:space="preserve"> пожарного надзора</w:t>
      </w:r>
      <w:r w:rsidRPr="005B2621">
        <w:rPr>
          <w:rFonts w:ascii="Times New Roman" w:hAnsi="Times New Roman" w:cs="Times New Roman"/>
          <w:sz w:val="28"/>
          <w:szCs w:val="28"/>
        </w:rPr>
        <w:t xml:space="preserve">, подразделения пожарной охраны, аварийно-спасательные и поисково-спасательные формирования, спасательные воинские формирования </w:t>
      </w:r>
      <w:r w:rsidR="00166D6A" w:rsidRPr="005B2621">
        <w:rPr>
          <w:rFonts w:ascii="Times New Roman" w:hAnsi="Times New Roman" w:cs="Times New Roman"/>
          <w:sz w:val="28"/>
          <w:szCs w:val="28"/>
        </w:rPr>
        <w:t>МЧС России,</w:t>
      </w:r>
      <w:r w:rsidRPr="005B2621">
        <w:rPr>
          <w:rFonts w:ascii="Times New Roman" w:hAnsi="Times New Roman" w:cs="Times New Roman"/>
          <w:sz w:val="28"/>
          <w:szCs w:val="28"/>
        </w:rPr>
        <w:t xml:space="preserve"> военизированные горноспасательные части, находящиеся в ведении МЧС России, другие организации и учреждения независимо от их ведомственной принадлежности, организационно-правовых форм, в том числе входящие в состав территориальных и функциональных подсистем единой государственной системы предупреждения и ликвидации чрезвычайных ситуаций </w:t>
      </w:r>
      <w:r w:rsidR="00166D6A" w:rsidRPr="005B2621">
        <w:rPr>
          <w:rFonts w:ascii="Times New Roman" w:hAnsi="Times New Roman" w:cs="Times New Roman"/>
          <w:sz w:val="28"/>
          <w:szCs w:val="28"/>
        </w:rPr>
        <w:t>(</w:t>
      </w:r>
      <w:r w:rsidRPr="005B2621">
        <w:rPr>
          <w:rFonts w:ascii="Times New Roman" w:hAnsi="Times New Roman" w:cs="Times New Roman"/>
          <w:sz w:val="28"/>
          <w:szCs w:val="28"/>
        </w:rPr>
        <w:t>РСЧС), к функциям которых отнесены профилактика и тушение пожаров, а также проведе</w:t>
      </w:r>
      <w:r w:rsidR="00166D6A" w:rsidRPr="005B2621">
        <w:rPr>
          <w:rFonts w:ascii="Times New Roman" w:hAnsi="Times New Roman" w:cs="Times New Roman"/>
          <w:sz w:val="28"/>
          <w:szCs w:val="28"/>
        </w:rPr>
        <w:t xml:space="preserve">ние аварийно-спасательных работ, </w:t>
      </w:r>
      <w:r w:rsidRPr="005B2621">
        <w:rPr>
          <w:rFonts w:ascii="Times New Roman" w:hAnsi="Times New Roman" w:cs="Times New Roman"/>
          <w:sz w:val="28"/>
          <w:szCs w:val="28"/>
        </w:rPr>
        <w:t>расположенные постоянно или временно на территории с установленными административными границами либо в одном населенном пункте или в нескольких близлежащих населенных пунктах, объединяются</w:t>
      </w:r>
      <w:r w:rsidR="00166D6A" w:rsidRPr="005B2621">
        <w:rPr>
          <w:rFonts w:ascii="Times New Roman" w:hAnsi="Times New Roman" w:cs="Times New Roman"/>
          <w:sz w:val="28"/>
          <w:szCs w:val="28"/>
        </w:rPr>
        <w:t xml:space="preserve"> в гарнизоны</w:t>
      </w:r>
      <w:r w:rsidRPr="005B2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99" w:rsidRPr="005B2621" w:rsidRDefault="004F6C99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 xml:space="preserve">В каждом гарнизоне организуются гарнизонная и караульная службы. </w:t>
      </w:r>
    </w:p>
    <w:p w:rsidR="005B2621" w:rsidRDefault="005B2621" w:rsidP="005B2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06" w:rsidRPr="005B2621" w:rsidRDefault="00544306" w:rsidP="005B26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2621">
        <w:rPr>
          <w:rFonts w:ascii="Times New Roman" w:hAnsi="Times New Roman" w:cs="Times New Roman"/>
          <w:b/>
          <w:sz w:val="32"/>
          <w:szCs w:val="28"/>
        </w:rPr>
        <w:t>Организация гарнизонной службы пожарной охраны.</w:t>
      </w:r>
    </w:p>
    <w:p w:rsidR="004F6C99" w:rsidRPr="005B2621" w:rsidRDefault="004F6C99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Гарнизонная служба создается для организации управления и координации деятельности подразделений гарнизона, обеспечения постоянной готовности сил и средств гарнизона к тушению пожаров и проведению АСР, обеспечения взаимодействия со службами жизнеобеспечения населенных пунктов и организаций, расположенных в границах гарнизона</w:t>
      </w:r>
      <w:r w:rsidR="00544306" w:rsidRPr="005B2621">
        <w:rPr>
          <w:rFonts w:ascii="Times New Roman" w:hAnsi="Times New Roman" w:cs="Times New Roman"/>
          <w:sz w:val="28"/>
          <w:szCs w:val="28"/>
        </w:rPr>
        <w:t xml:space="preserve">, </w:t>
      </w:r>
      <w:r w:rsidRPr="005B2621">
        <w:rPr>
          <w:rFonts w:ascii="Times New Roman" w:hAnsi="Times New Roman" w:cs="Times New Roman"/>
          <w:sz w:val="28"/>
          <w:szCs w:val="28"/>
        </w:rPr>
        <w:t xml:space="preserve">организации связи между подразделениями гарнизона и службами жизнеобеспечения, единого квалифицированного руководства </w:t>
      </w:r>
      <w:r w:rsidRPr="005B2621">
        <w:rPr>
          <w:rFonts w:ascii="Times New Roman" w:hAnsi="Times New Roman" w:cs="Times New Roman"/>
          <w:sz w:val="28"/>
          <w:szCs w:val="28"/>
        </w:rPr>
        <w:lastRenderedPageBreak/>
        <w:t xml:space="preserve">силами и средствами гарнизона в повседневной деятельности и при тушении пожаров, проведении АСР. </w:t>
      </w:r>
    </w:p>
    <w:p w:rsidR="00544306" w:rsidRPr="005B2621" w:rsidRDefault="00544306" w:rsidP="005B26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06" w:rsidRPr="005B2621" w:rsidRDefault="00544306" w:rsidP="005B2621">
      <w:pPr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b/>
          <w:sz w:val="28"/>
          <w:szCs w:val="28"/>
        </w:rPr>
        <w:t xml:space="preserve">Виды пожарно-спасательных гарнизонов. </w:t>
      </w:r>
      <w:r w:rsidRPr="005B2621">
        <w:rPr>
          <w:rFonts w:ascii="Times New Roman" w:hAnsi="Times New Roman" w:cs="Times New Roman"/>
          <w:b/>
          <w:sz w:val="28"/>
          <w:szCs w:val="28"/>
        </w:rPr>
        <w:br/>
      </w:r>
    </w:p>
    <w:p w:rsidR="00544306" w:rsidRPr="005B2621" w:rsidRDefault="00544306" w:rsidP="005B26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Гарнизоны пожарной охраны подразделяются на территориальные и местные. Местные гарнизоны входят в состав территориального гарнизона.</w:t>
      </w:r>
    </w:p>
    <w:p w:rsidR="00544306" w:rsidRPr="005B2621" w:rsidRDefault="00544306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В территориальный гарнизон объединяются подразделения, расположенные на территории одного субъекта Российской Федерации.</w:t>
      </w:r>
    </w:p>
    <w:p w:rsidR="00544306" w:rsidRPr="005B2621" w:rsidRDefault="00544306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В местные гарнизоны объединяются подразделения,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 (далее – муниципальное образование).</w:t>
      </w:r>
    </w:p>
    <w:p w:rsidR="005B2621" w:rsidRDefault="005B2621" w:rsidP="005B2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06" w:rsidRPr="005B2621" w:rsidRDefault="00544306" w:rsidP="005B2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21">
        <w:rPr>
          <w:rFonts w:ascii="Times New Roman" w:hAnsi="Times New Roman" w:cs="Times New Roman"/>
          <w:b/>
          <w:sz w:val="28"/>
          <w:szCs w:val="28"/>
        </w:rPr>
        <w:t>Границы пожарно-спасательных гарнизонов.</w:t>
      </w:r>
    </w:p>
    <w:p w:rsidR="00544306" w:rsidRPr="005B2621" w:rsidRDefault="00544306" w:rsidP="005B2621">
      <w:pPr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b/>
          <w:sz w:val="28"/>
          <w:szCs w:val="28"/>
        </w:rPr>
        <w:t>Границами гарнизонов являются</w:t>
      </w:r>
      <w:r w:rsidRPr="005B2621">
        <w:rPr>
          <w:rFonts w:ascii="Times New Roman" w:hAnsi="Times New Roman" w:cs="Times New Roman"/>
          <w:sz w:val="28"/>
          <w:szCs w:val="28"/>
        </w:rPr>
        <w:t>:</w:t>
      </w:r>
    </w:p>
    <w:p w:rsidR="00544306" w:rsidRPr="005B2621" w:rsidRDefault="00544306" w:rsidP="005B262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территориального гарнизона – границы субъекта Российской Федерации;</w:t>
      </w:r>
    </w:p>
    <w:p w:rsidR="00544306" w:rsidRPr="005B2621" w:rsidRDefault="00544306" w:rsidP="005B262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местного гарнизона – границы одного или нескольких граничащих между собой муниципальных образований.</w:t>
      </w:r>
    </w:p>
    <w:p w:rsidR="00544306" w:rsidRPr="005B2621" w:rsidRDefault="00544306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В муниципальных образованиях, расположенных в границах местных гарнизонов, функции по профилактике и тушению пожаров, проведению аварийно-спасательных работ и других неотложных работ, в том числе при ликвидации последствий чрезвычайных ситуаций (далее – проведение АСР), возложенные на подразделения гарнизона, могут выполняться подразделениями корпуса сил добровольной пожарно-спасательной службы, включающими в себя силы и средства Государственной противопожарной службы (далее – ГПС), муниципальной пожарной охраны и добровольной пожарной охраны, организационно-методическое руководство которыми осуществляется начальником местного гарнизона.</w:t>
      </w:r>
    </w:p>
    <w:p w:rsidR="00544306" w:rsidRPr="00544306" w:rsidRDefault="00544306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гарнизонной службы являются</w:t>
      </w:r>
      <w:r w:rsidRPr="005443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применения сил и средств гарнизона при тушении пожаров и проведении АСР;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управления силами и средствами гарнизона;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взаимодействия со службами жизнеобеспечения;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организация применения сил и средств гарнизона для тушения пожаров и проведения АСР;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обеспечение руководства силами и средствами гарнизона в повседневной деятельности и при тушении пожаров, проведении АСР;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контроль готовности подразделений гарнизона к тушению пожаров и проведению АСР, проведение проверок организации караульной службы в подразделениях гарнизона;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подготовки подразделений, организации связи и взаимодействия со службами жизнеобеспечения;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совместных мероприятий с подразделениями гарнизона;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обеспечение подготовки личного состава подразделений гарнизона, должностных лиц гарнизона, путем проведения пожарно-тактических учений и занятий, командно-штабных учений (далее соответственно – ПТУ, ПТЗ, КШУ), соревнований, сборов, семинаров и иных мероприятий;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мероприятий по привлечению личного состава, свободного от несения службы (работы), к тушению пожаров и проведению АСР;</w:t>
      </w:r>
    </w:p>
    <w:p w:rsidR="00544306" w:rsidRPr="00544306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изучение и разбор крупных пожаров, а также контроль за подготовкой их описаний, разработка мероприятий, направленных на устранение причин и условий, способствующих возникновению и развитию пожаров;</w:t>
      </w:r>
    </w:p>
    <w:p w:rsidR="00544306" w:rsidRPr="005B2621" w:rsidRDefault="00544306" w:rsidP="005B262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06">
        <w:rPr>
          <w:rFonts w:ascii="Times New Roman" w:eastAsia="Times New Roman" w:hAnsi="Times New Roman" w:cs="Times New Roman"/>
          <w:sz w:val="28"/>
          <w:szCs w:val="28"/>
        </w:rPr>
        <w:t>осуществление учета и контроля сил и средств гарнизона.</w:t>
      </w:r>
    </w:p>
    <w:p w:rsidR="00F5454A" w:rsidRPr="00F5454A" w:rsidRDefault="00F5454A" w:rsidP="005B2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4A">
        <w:rPr>
          <w:rFonts w:ascii="Times New Roman" w:eastAsia="Times New Roman" w:hAnsi="Times New Roman" w:cs="Times New Roman"/>
          <w:sz w:val="28"/>
          <w:szCs w:val="28"/>
        </w:rPr>
        <w:t>Для обеспечения выполнения задач гарнизонной службы в гарнизоне создается нештатный орган управления гарнизоном (Управление гарнизона) и назначаются следующие нештатные должностные лица гарнизона:</w:t>
      </w:r>
    </w:p>
    <w:p w:rsidR="00F5454A" w:rsidRPr="00F5454A" w:rsidRDefault="00F5454A" w:rsidP="005B2621">
      <w:pPr>
        <w:numPr>
          <w:ilvl w:val="0"/>
          <w:numId w:val="2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4A">
        <w:rPr>
          <w:rFonts w:ascii="Times New Roman" w:eastAsia="Times New Roman" w:hAnsi="Times New Roman" w:cs="Times New Roman"/>
          <w:sz w:val="28"/>
          <w:szCs w:val="28"/>
        </w:rPr>
        <w:t>начальник гарнизона;</w:t>
      </w:r>
    </w:p>
    <w:p w:rsidR="00F5454A" w:rsidRPr="00F5454A" w:rsidRDefault="00F5454A" w:rsidP="005B2621">
      <w:pPr>
        <w:numPr>
          <w:ilvl w:val="0"/>
          <w:numId w:val="2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4A">
        <w:rPr>
          <w:rFonts w:ascii="Times New Roman" w:eastAsia="Times New Roman" w:hAnsi="Times New Roman" w:cs="Times New Roman"/>
          <w:sz w:val="28"/>
          <w:szCs w:val="28"/>
        </w:rPr>
        <w:t>заместитель (заместители) начальника гарнизона (по оперативному реагированию, по взаимодействию со службами жизнеобеспечения, по тыловому обеспечению, по проведению профилактических мероприятий);</w:t>
      </w:r>
    </w:p>
    <w:p w:rsidR="00F5454A" w:rsidRPr="00F5454A" w:rsidRDefault="00F5454A" w:rsidP="005B2621">
      <w:pPr>
        <w:numPr>
          <w:ilvl w:val="0"/>
          <w:numId w:val="2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4A">
        <w:rPr>
          <w:rFonts w:ascii="Times New Roman" w:eastAsia="Times New Roman" w:hAnsi="Times New Roman" w:cs="Times New Roman"/>
          <w:sz w:val="28"/>
          <w:szCs w:val="28"/>
        </w:rPr>
        <w:t>оперативный дежурный гарнизона;</w:t>
      </w:r>
    </w:p>
    <w:p w:rsidR="00F5454A" w:rsidRPr="00F5454A" w:rsidRDefault="00F5454A" w:rsidP="005B2621">
      <w:pPr>
        <w:numPr>
          <w:ilvl w:val="0"/>
          <w:numId w:val="2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4A">
        <w:rPr>
          <w:rFonts w:ascii="Times New Roman" w:eastAsia="Times New Roman" w:hAnsi="Times New Roman" w:cs="Times New Roman"/>
          <w:sz w:val="28"/>
          <w:szCs w:val="28"/>
        </w:rPr>
        <w:t>диспетчер гарнизона;</w:t>
      </w:r>
    </w:p>
    <w:p w:rsidR="00F5454A" w:rsidRPr="005B2621" w:rsidRDefault="00F5454A" w:rsidP="005B2621">
      <w:pPr>
        <w:numPr>
          <w:ilvl w:val="0"/>
          <w:numId w:val="2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4A">
        <w:rPr>
          <w:rFonts w:ascii="Times New Roman" w:eastAsia="Times New Roman" w:hAnsi="Times New Roman" w:cs="Times New Roman"/>
          <w:sz w:val="28"/>
          <w:szCs w:val="28"/>
        </w:rPr>
        <w:t xml:space="preserve">начальники нештатных служб гарнизона (оперативного реагирования, </w:t>
      </w:r>
      <w:proofErr w:type="spellStart"/>
      <w:r w:rsidRPr="00F5454A">
        <w:rPr>
          <w:rFonts w:ascii="Times New Roman" w:eastAsia="Times New Roman" w:hAnsi="Times New Roman" w:cs="Times New Roman"/>
          <w:sz w:val="28"/>
          <w:szCs w:val="28"/>
        </w:rPr>
        <w:t>газодымозащитной</w:t>
      </w:r>
      <w:proofErr w:type="spellEnd"/>
      <w:r w:rsidRPr="00F5454A">
        <w:rPr>
          <w:rFonts w:ascii="Times New Roman" w:eastAsia="Times New Roman" w:hAnsi="Times New Roman" w:cs="Times New Roman"/>
          <w:sz w:val="28"/>
          <w:szCs w:val="28"/>
        </w:rPr>
        <w:t>, технической, связи, профилактики пожаров).</w:t>
      </w:r>
    </w:p>
    <w:p w:rsidR="00F5454A" w:rsidRPr="005B2621" w:rsidRDefault="00F5454A" w:rsidP="005B2621">
      <w:pPr>
        <w:spacing w:before="100" w:beforeAutospacing="1" w:after="100" w:afterAutospacing="1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sz w:val="28"/>
          <w:szCs w:val="28"/>
        </w:rPr>
        <w:t>Начальниками гарнизонов по должности являются</w:t>
      </w:r>
      <w:r w:rsidRPr="005B26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454A" w:rsidRPr="005B2621" w:rsidRDefault="00F5454A" w:rsidP="005B262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sz w:val="28"/>
          <w:szCs w:val="28"/>
        </w:rPr>
        <w:t>территориального гарнизона – начальник ГУ МЧС России;</w:t>
      </w:r>
    </w:p>
    <w:p w:rsidR="00F5454A" w:rsidRPr="005B2621" w:rsidRDefault="00F5454A" w:rsidP="005B262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sz w:val="28"/>
          <w:szCs w:val="28"/>
        </w:rPr>
        <w:t xml:space="preserve">местного гарнизона – начальник пожарно-спасательного подразделения федеральной противопожарной службы (далее – ФПС), </w:t>
      </w:r>
      <w:r w:rsidRPr="005B2621">
        <w:rPr>
          <w:rFonts w:ascii="Times New Roman" w:eastAsia="Times New Roman" w:hAnsi="Times New Roman" w:cs="Times New Roman"/>
          <w:sz w:val="28"/>
          <w:szCs w:val="28"/>
        </w:rPr>
        <w:lastRenderedPageBreak/>
        <w:t>дислоцированного на территории муниципального образования, а при отсутствии пожарно-спасательного подразделения ФПС – сотрудник органа ГПН, допущенный в установленном порядке к руководству тушением пожаров.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К силам и средствам гарнизона относятся: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должностные лица гарнизона и личный состав подразделений гарнизона;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пожарная техника, находящаяся на вооружении подразделений гарнизона:</w:t>
      </w:r>
    </w:p>
    <w:p w:rsidR="0059552C" w:rsidRPr="0059552C" w:rsidRDefault="0059552C" w:rsidP="005B2621">
      <w:pPr>
        <w:numPr>
          <w:ilvl w:val="0"/>
          <w:numId w:val="17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мобильные средства пожаротушения (пожарные (пожарно-спасательные автомобили (ПА), пожарные самолеты, вертолеты, пожарные поезда, пожарные суда, приспособленные технические средства (тягачи, прицепы и трактора), пожарные мотопомпы);</w:t>
      </w:r>
    </w:p>
    <w:p w:rsidR="0059552C" w:rsidRPr="0059552C" w:rsidRDefault="0059552C" w:rsidP="005B2621">
      <w:pPr>
        <w:numPr>
          <w:ilvl w:val="0"/>
          <w:numId w:val="17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первичные средства пожаротушения (переносные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переносные);</w:t>
      </w:r>
    </w:p>
    <w:p w:rsidR="0059552C" w:rsidRPr="0059552C" w:rsidRDefault="0059552C" w:rsidP="005B2621">
      <w:pPr>
        <w:numPr>
          <w:ilvl w:val="0"/>
          <w:numId w:val="17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пожарное оборудование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лестницы);</w:t>
      </w:r>
    </w:p>
    <w:p w:rsidR="0059552C" w:rsidRPr="0059552C" w:rsidRDefault="0059552C" w:rsidP="005B2621">
      <w:pPr>
        <w:numPr>
          <w:ilvl w:val="0"/>
          <w:numId w:val="17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людей при пожаре (средства индивидуальной защиты органов дыхания и зрения (СИЗОД) и средства индивидуальной защиты пожарных) и средства спасения людей при пожаре (индивидуальные и коллективные);</w:t>
      </w:r>
    </w:p>
    <w:p w:rsidR="0059552C" w:rsidRPr="0059552C" w:rsidRDefault="0059552C" w:rsidP="005B2621">
      <w:pPr>
        <w:numPr>
          <w:ilvl w:val="0"/>
          <w:numId w:val="17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пожарный инструмент (механизированный и немеханизированный);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вспомогательная техника, находящаяся на вооружении подразделений гарнизона;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 xml:space="preserve">) аварийно-спасательная техника (аварийно-спасательные автомобили, мотоциклы, </w:t>
      </w:r>
      <w:proofErr w:type="spellStart"/>
      <w:r w:rsidRPr="0059552C">
        <w:rPr>
          <w:rFonts w:ascii="Times New Roman" w:eastAsia="Times New Roman" w:hAnsi="Times New Roman" w:cs="Times New Roman"/>
          <w:sz w:val="28"/>
          <w:szCs w:val="28"/>
        </w:rPr>
        <w:t>мотовездеходы</w:t>
      </w:r>
      <w:proofErr w:type="spellEnd"/>
      <w:r w:rsidRPr="0059552C">
        <w:rPr>
          <w:rFonts w:ascii="Times New Roman" w:eastAsia="Times New Roman" w:hAnsi="Times New Roman" w:cs="Times New Roman"/>
          <w:sz w:val="28"/>
          <w:szCs w:val="28"/>
        </w:rPr>
        <w:t>, беспилотные летательные аппараты, робототехнические комплексы, плавательные средства), находящаяся на вооружении подразделений гарнизона;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огнетушащие вещества, имеющиеся в подразделениях гарнизона;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инструменты и оборудование для оказания первой помощи пострадавшим, находящиеся на вооружении подразделений гарнизона;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специальные системы и средства связи и управления действиями по тушению пожаров и ликвидации ЧС;</w:t>
      </w:r>
    </w:p>
    <w:p w:rsidR="0059552C" w:rsidRPr="0059552C" w:rsidRDefault="0059552C" w:rsidP="005B2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) другое имущество, оборудование и инструменты применительно к конкретному виду ЧС, находящиеся на вооружении подразделений гарнизона.</w:t>
      </w:r>
    </w:p>
    <w:p w:rsidR="00544306" w:rsidRPr="005B2621" w:rsidRDefault="00544306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306" w:rsidRPr="005B2621" w:rsidRDefault="00544306" w:rsidP="005B2621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2621">
        <w:rPr>
          <w:rFonts w:ascii="Times New Roman" w:hAnsi="Times New Roman" w:cs="Times New Roman"/>
          <w:b/>
          <w:sz w:val="32"/>
          <w:szCs w:val="28"/>
        </w:rPr>
        <w:t>Организация караульной службы в подразделениях пожарной охраны.</w:t>
      </w:r>
    </w:p>
    <w:p w:rsidR="0059552C" w:rsidRPr="005B2621" w:rsidRDefault="0059552C" w:rsidP="005B26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21">
        <w:rPr>
          <w:rFonts w:ascii="Times New Roman" w:hAnsi="Times New Roman" w:cs="Times New Roman"/>
          <w:sz w:val="28"/>
          <w:szCs w:val="28"/>
        </w:rPr>
        <w:t>С 2018 года порядок организации и несения караульной службы в подразделениях всех видов пожарной охраны определяет Устав подразделений пожарной охраны утвержденный приказом МЧС России от 20.10.2017 № 452.</w:t>
      </w:r>
    </w:p>
    <w:p w:rsidR="004F6C99" w:rsidRPr="005B2621" w:rsidRDefault="004F6C99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b/>
          <w:sz w:val="28"/>
          <w:szCs w:val="28"/>
        </w:rPr>
        <w:t>Караульная служба</w:t>
      </w:r>
      <w:r w:rsidRPr="005B2621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подразделений гарнизона к действиям по тушению пожаров и проведению АСР, профессиональной подготовки личного состава подразделений гарнизона. Задачи и функции караульной службы определяются Уставом подразделений пожарной </w:t>
      </w:r>
      <w:r w:rsidR="00544306" w:rsidRPr="005B2621">
        <w:rPr>
          <w:rFonts w:ascii="Times New Roman" w:hAnsi="Times New Roman" w:cs="Times New Roman"/>
          <w:sz w:val="28"/>
          <w:szCs w:val="28"/>
        </w:rPr>
        <w:t>охраны, утверждаемым МЧС России.</w:t>
      </w:r>
    </w:p>
    <w:p w:rsidR="0059552C" w:rsidRPr="005B2621" w:rsidRDefault="0059552C" w:rsidP="005B2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2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Караул</w:t>
      </w:r>
      <w:r w:rsidR="005B262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пожарной охраны</w:t>
      </w:r>
      <w:r w:rsidRPr="005B262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B26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это личный состав подразделения </w:t>
      </w:r>
      <w:r w:rsidRPr="005B262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пожарной охраны</w:t>
      </w:r>
      <w:r w:rsidRPr="005B26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осуществляющий караульную службу в течение дежурства с использованием </w:t>
      </w:r>
      <w:r w:rsidRPr="005B262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пожарной</w:t>
      </w:r>
      <w:r w:rsidRPr="005B26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 аварийно-спасательной техники этого подразделения. </w:t>
      </w:r>
    </w:p>
    <w:p w:rsidR="0059552C" w:rsidRPr="0059552C" w:rsidRDefault="0059552C" w:rsidP="005B2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Должностными лицами подразделения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осуществляющими караульную службу, являются: </w:t>
      </w:r>
    </w:p>
    <w:p w:rsidR="0059552C" w:rsidRPr="0059552C" w:rsidRDefault="0059552C" w:rsidP="005B2621">
      <w:pPr>
        <w:numPr>
          <w:ilvl w:val="0"/>
          <w:numId w:val="18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начальник подразделения и его заместитель (заместители);</w:t>
      </w:r>
    </w:p>
    <w:p w:rsidR="0059552C" w:rsidRPr="0059552C" w:rsidRDefault="0059552C" w:rsidP="005B2621">
      <w:pPr>
        <w:numPr>
          <w:ilvl w:val="0"/>
          <w:numId w:val="18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личный состав служб обеспечения;</w:t>
      </w:r>
    </w:p>
    <w:p w:rsidR="0059552C" w:rsidRPr="0059552C" w:rsidRDefault="0059552C" w:rsidP="005B2621">
      <w:pPr>
        <w:numPr>
          <w:ilvl w:val="0"/>
          <w:numId w:val="18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личный состав, к функциональным обязанностям которого отнесено</w:t>
      </w:r>
      <w:r w:rsidR="00C60975" w:rsidRPr="005B2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проведение пожарно-профилактического обслуживания;</w:t>
      </w:r>
    </w:p>
    <w:p w:rsidR="00C60975" w:rsidRPr="005B2621" w:rsidRDefault="0059552C" w:rsidP="005B2621">
      <w:pPr>
        <w:numPr>
          <w:ilvl w:val="0"/>
          <w:numId w:val="18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личный состав, к функциональным обязанностям которого отнесено</w:t>
      </w:r>
      <w:r w:rsidR="00C60975" w:rsidRPr="005B2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52C">
        <w:rPr>
          <w:rFonts w:ascii="Times New Roman" w:eastAsia="Times New Roman" w:hAnsi="Times New Roman" w:cs="Times New Roman"/>
          <w:sz w:val="28"/>
          <w:szCs w:val="28"/>
        </w:rPr>
        <w:t>проведение боевых действий по тушению пожаров.</w:t>
      </w:r>
    </w:p>
    <w:p w:rsidR="0059552C" w:rsidRPr="0059552C" w:rsidRDefault="00C60975" w:rsidP="005B2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2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караульной службы</w:t>
      </w:r>
      <w:r w:rsidR="0059552C" w:rsidRPr="005955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профессиональной подготовки личного состава дежурного караула подразделения в соответствии с Порядком подготовки личного состава пожарной охраны;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оперативно-тактическое изучение района (подрайона) выезда подразделения;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контроль за состоянием противопожарного водоснабжения в районе (подрайоне) выезда подразделения;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организация работы с документами предварительного планирования боевых действий по тушению пожаров;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поддержание связи между подразделениями гарнизона и службами жизнеобеспечения;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техники и вооружения;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восстановление боеготовности отделений после проведения боевых действий по тушению пожаров;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разработка порядка привлечения караулов подразделения, свободных от несения караульной службы, к боевым действиям по тушению пожаров;</w:t>
      </w:r>
    </w:p>
    <w:p w:rsidR="0059552C" w:rsidRPr="0059552C" w:rsidRDefault="0059552C" w:rsidP="005B2621">
      <w:pPr>
        <w:numPr>
          <w:ilvl w:val="0"/>
          <w:numId w:val="2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52C">
        <w:rPr>
          <w:rFonts w:ascii="Times New Roman" w:eastAsia="Times New Roman" w:hAnsi="Times New Roman" w:cs="Times New Roman"/>
          <w:sz w:val="28"/>
          <w:szCs w:val="28"/>
        </w:rPr>
        <w:t>иные мероприятия, необходимые для выполнения задач караульной службы.</w:t>
      </w:r>
    </w:p>
    <w:p w:rsidR="0059552C" w:rsidRPr="00544306" w:rsidRDefault="0059552C" w:rsidP="003271D9"/>
    <w:p w:rsidR="00A63ACF" w:rsidRPr="009F5365" w:rsidRDefault="00A63ACF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5B2621" w:rsidRDefault="0066474D" w:rsidP="0005696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5B2621">
        <w:rPr>
          <w:rFonts w:ascii="Times New Roman" w:hAnsi="Times New Roman" w:cs="Times New Roman"/>
          <w:sz w:val="22"/>
          <w:szCs w:val="28"/>
        </w:rPr>
        <w:t xml:space="preserve">   </w:t>
      </w:r>
      <w:r w:rsidR="0005696B" w:rsidRPr="005B2621">
        <w:rPr>
          <w:rFonts w:ascii="Times New Roman" w:hAnsi="Times New Roman" w:cs="Times New Roman"/>
          <w:sz w:val="22"/>
          <w:szCs w:val="28"/>
        </w:rPr>
        <w:t xml:space="preserve"> (должность, звание, Ф.И.О. </w:t>
      </w:r>
      <w:proofErr w:type="gramStart"/>
      <w:r w:rsidR="0005696B" w:rsidRPr="005B2621">
        <w:rPr>
          <w:rFonts w:ascii="Times New Roman" w:hAnsi="Times New Roman" w:cs="Times New Roman"/>
          <w:sz w:val="22"/>
          <w:szCs w:val="28"/>
        </w:rPr>
        <w:t xml:space="preserve">лица,   </w:t>
      </w:r>
      <w:proofErr w:type="gramEnd"/>
      <w:r w:rsidR="0005696B" w:rsidRPr="005B2621">
        <w:rPr>
          <w:rFonts w:ascii="Times New Roman" w:hAnsi="Times New Roman" w:cs="Times New Roman"/>
          <w:sz w:val="22"/>
          <w:szCs w:val="28"/>
        </w:rPr>
        <w:t xml:space="preserve">      </w:t>
      </w:r>
      <w:r w:rsidRPr="005B2621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="0005696B" w:rsidRPr="005B2621">
        <w:rPr>
          <w:rFonts w:ascii="Times New Roman" w:hAnsi="Times New Roman" w:cs="Times New Roman"/>
          <w:sz w:val="22"/>
          <w:szCs w:val="28"/>
        </w:rPr>
        <w:t xml:space="preserve">         </w:t>
      </w:r>
      <w:r w:rsidR="005B2621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 w:rsidR="0005696B" w:rsidRPr="005B2621">
        <w:rPr>
          <w:rFonts w:ascii="Times New Roman" w:hAnsi="Times New Roman" w:cs="Times New Roman"/>
          <w:sz w:val="22"/>
          <w:szCs w:val="28"/>
        </w:rPr>
        <w:t xml:space="preserve"> (подпись)</w:t>
      </w:r>
    </w:p>
    <w:p w:rsidR="0005696B" w:rsidRPr="005B2621" w:rsidRDefault="0005696B" w:rsidP="0005696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5B2621">
        <w:rPr>
          <w:rFonts w:ascii="Times New Roman" w:hAnsi="Times New Roman" w:cs="Times New Roman"/>
          <w:sz w:val="22"/>
          <w:szCs w:val="28"/>
        </w:rPr>
        <w:t xml:space="preserve">   </w:t>
      </w:r>
      <w:r w:rsidR="0066474D" w:rsidRPr="005B2621">
        <w:rPr>
          <w:rFonts w:ascii="Times New Roman" w:hAnsi="Times New Roman" w:cs="Times New Roman"/>
          <w:sz w:val="22"/>
          <w:szCs w:val="28"/>
        </w:rPr>
        <w:t xml:space="preserve">   </w:t>
      </w:r>
      <w:r w:rsidRPr="005B2621">
        <w:rPr>
          <w:rFonts w:ascii="Times New Roman" w:hAnsi="Times New Roman" w:cs="Times New Roman"/>
          <w:sz w:val="22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857C6"/>
    <w:multiLevelType w:val="hybridMultilevel"/>
    <w:tmpl w:val="004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2CE0"/>
    <w:multiLevelType w:val="multilevel"/>
    <w:tmpl w:val="6EE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E55"/>
    <w:multiLevelType w:val="multilevel"/>
    <w:tmpl w:val="1F0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6EC3"/>
    <w:multiLevelType w:val="multilevel"/>
    <w:tmpl w:val="F8E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D3326"/>
    <w:multiLevelType w:val="multilevel"/>
    <w:tmpl w:val="F7F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8F7741"/>
    <w:multiLevelType w:val="multilevel"/>
    <w:tmpl w:val="79E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21557"/>
    <w:multiLevelType w:val="multilevel"/>
    <w:tmpl w:val="BC88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066A7"/>
    <w:multiLevelType w:val="multilevel"/>
    <w:tmpl w:val="BDA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B75C8"/>
    <w:multiLevelType w:val="multilevel"/>
    <w:tmpl w:val="89D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AA2740"/>
    <w:multiLevelType w:val="hybridMultilevel"/>
    <w:tmpl w:val="17D8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37B53"/>
    <w:multiLevelType w:val="hybridMultilevel"/>
    <w:tmpl w:val="DAB0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9241C"/>
    <w:multiLevelType w:val="multilevel"/>
    <w:tmpl w:val="EE0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9"/>
  </w:num>
  <w:num w:numId="6">
    <w:abstractNumId w:val="17"/>
  </w:num>
  <w:num w:numId="7">
    <w:abstractNumId w:val="0"/>
  </w:num>
  <w:num w:numId="8">
    <w:abstractNumId w:val="11"/>
  </w:num>
  <w:num w:numId="9">
    <w:abstractNumId w:val="10"/>
  </w:num>
  <w:num w:numId="10">
    <w:abstractNumId w:val="19"/>
  </w:num>
  <w:num w:numId="11">
    <w:abstractNumId w:val="20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21"/>
  </w:num>
  <w:num w:numId="17">
    <w:abstractNumId w:val="2"/>
  </w:num>
  <w:num w:numId="18">
    <w:abstractNumId w:val="12"/>
  </w:num>
  <w:num w:numId="19">
    <w:abstractNumId w:val="13"/>
  </w:num>
  <w:num w:numId="20">
    <w:abstractNumId w:val="7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166D6A"/>
    <w:rsid w:val="001E0E7B"/>
    <w:rsid w:val="0025121F"/>
    <w:rsid w:val="003271D9"/>
    <w:rsid w:val="003C3318"/>
    <w:rsid w:val="004F6C99"/>
    <w:rsid w:val="00544306"/>
    <w:rsid w:val="005448DE"/>
    <w:rsid w:val="0059552C"/>
    <w:rsid w:val="005B2621"/>
    <w:rsid w:val="0066474D"/>
    <w:rsid w:val="007E2BCE"/>
    <w:rsid w:val="00833A06"/>
    <w:rsid w:val="009F5365"/>
    <w:rsid w:val="00A63ACF"/>
    <w:rsid w:val="00A772E0"/>
    <w:rsid w:val="00C60975"/>
    <w:rsid w:val="00D11481"/>
    <w:rsid w:val="00EA6CC7"/>
    <w:rsid w:val="00F5454A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497E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3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3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63AC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6C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6D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fieldvalue">
    <w:name w:val="mark_field_value"/>
    <w:basedOn w:val="a0"/>
    <w:rsid w:val="0016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10</cp:revision>
  <dcterms:created xsi:type="dcterms:W3CDTF">2018-12-01T20:44:00Z</dcterms:created>
  <dcterms:modified xsi:type="dcterms:W3CDTF">2021-09-03T16:33:00Z</dcterms:modified>
</cp:coreProperties>
</file>