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2843DD" w:rsidRPr="002843DD">
        <w:rPr>
          <w:rFonts w:ascii="Times New Roman" w:hAnsi="Times New Roman" w:cs="Times New Roman"/>
          <w:sz w:val="28"/>
          <w:szCs w:val="28"/>
        </w:rPr>
        <w:t>Обязанности, права и ответственность участников тушения пожара</w:t>
      </w:r>
      <w:r w:rsidRPr="002843DD"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2843DD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 w:rsidRPr="002843DD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2843DD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 w:rsidRPr="002843DD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2843DD" w:rsidRPr="002843DD">
        <w:rPr>
          <w:rFonts w:ascii="Times New Roman" w:hAnsi="Times New Roman" w:cs="Times New Roman"/>
          <w:sz w:val="28"/>
          <w:szCs w:val="28"/>
          <w:u w:val="single"/>
        </w:rPr>
        <w:t>знаний обязанностей, прав и ответственности</w:t>
      </w:r>
      <w:r w:rsidR="00284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3DD" w:rsidRPr="002843DD">
        <w:rPr>
          <w:rFonts w:ascii="Times New Roman" w:hAnsi="Times New Roman" w:cs="Times New Roman"/>
          <w:sz w:val="28"/>
          <w:szCs w:val="28"/>
          <w:u w:val="single"/>
        </w:rPr>
        <w:t>участников тушения пожара</w:t>
      </w:r>
      <w:r w:rsidRPr="002843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05696B" w:rsidRDefault="00A500AD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679D2">
        <w:rPr>
          <w:rFonts w:ascii="Times New Roman" w:hAnsi="Times New Roman" w:cs="Times New Roman"/>
          <w:sz w:val="28"/>
          <w:szCs w:val="28"/>
          <w:u w:val="single"/>
        </w:rPr>
        <w:t>Приказ МЧС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16.10.2017 № 444; К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>урс лекций «Пожарна</w:t>
      </w:r>
      <w:r w:rsidR="009B4F37">
        <w:rPr>
          <w:rFonts w:ascii="Times New Roman" w:hAnsi="Times New Roman" w:cs="Times New Roman"/>
          <w:sz w:val="28"/>
          <w:szCs w:val="28"/>
          <w:u w:val="single"/>
        </w:rPr>
        <w:t>я тактика» Н.Ю. Клименти 2013 г</w:t>
      </w:r>
      <w:r w:rsidR="000569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1A5227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1A5227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00B1" w:rsidRDefault="00B200B1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00B1" w:rsidRDefault="00B200B1" w:rsidP="00B200B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b/>
          <w:sz w:val="28"/>
          <w:szCs w:val="28"/>
        </w:rPr>
        <w:t>Участниками боевых действий по тушению пожара являются</w:t>
      </w:r>
      <w:r w:rsidR="00421B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B1">
        <w:rPr>
          <w:rFonts w:ascii="Times New Roman" w:hAnsi="Times New Roman" w:cs="Times New Roman"/>
          <w:sz w:val="28"/>
          <w:szCs w:val="28"/>
        </w:rPr>
        <w:t>личный состав подразделений и органов управления гарнизона пожарной охраны, принимающий непосредст</w:t>
      </w:r>
      <w:r>
        <w:rPr>
          <w:rFonts w:ascii="Times New Roman" w:hAnsi="Times New Roman" w:cs="Times New Roman"/>
          <w:sz w:val="28"/>
          <w:szCs w:val="28"/>
        </w:rPr>
        <w:t>венное участие в тушении пожара.</w:t>
      </w:r>
    </w:p>
    <w:p w:rsidR="00421B6A" w:rsidRDefault="00421B6A" w:rsidP="00B200B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6A" w:rsidRDefault="00421B6A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При проведении боевых действий по тушению пожаров на месте пожара силами подразделений пожарной охраны, привлеченными силами единой государственной системы предупреждения и ликвидации 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B6A">
        <w:rPr>
          <w:rFonts w:ascii="Times New Roman" w:eastAsia="Times New Roman" w:hAnsi="Times New Roman" w:cs="Times New Roman"/>
          <w:sz w:val="28"/>
          <w:szCs w:val="28"/>
        </w:rPr>
        <w:t>проводится разведка пожара, включающая в себя необходимые действия для обеспечения безопасности людей, спасения имущества, в том числе:</w:t>
      </w:r>
    </w:p>
    <w:p w:rsidR="00421B6A" w:rsidRPr="00421B6A" w:rsidRDefault="00421B6A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6A" w:rsidRPr="00421B6A" w:rsidRDefault="00421B6A" w:rsidP="001A5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проникновение в места распространения (возможного распространения) опасных факторов пожара;</w:t>
      </w:r>
      <w:bookmarkStart w:id="1" w:name="_GoBack"/>
      <w:bookmarkEnd w:id="1"/>
    </w:p>
    <w:p w:rsidR="00421B6A" w:rsidRPr="00421B6A" w:rsidRDefault="00421B6A" w:rsidP="001A5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условий, препятствующих развитию пожара и обеспечивающих его ликвидацию; </w:t>
      </w:r>
    </w:p>
    <w:p w:rsidR="00421B6A" w:rsidRPr="00421B6A" w:rsidRDefault="00421B6A" w:rsidP="001A5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использование 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421B6A" w:rsidRPr="00421B6A" w:rsidRDefault="00421B6A" w:rsidP="001A5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ограничение или запрещение доступа к месту пожара, ограничение или запрещение движения транспорта и пешеходов на прилегающих к нему территориях;</w:t>
      </w:r>
    </w:p>
    <w:p w:rsidR="00421B6A" w:rsidRPr="00421B6A" w:rsidRDefault="00421B6A" w:rsidP="001A5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охрана места тушения пожара (в том числе на время расследования обстоятельств и причин их возникновения) до прибытия правоохранительных органов;</w:t>
      </w:r>
    </w:p>
    <w:p w:rsidR="00421B6A" w:rsidRPr="00421B6A" w:rsidRDefault="00421B6A" w:rsidP="001A5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эвакуация с места пожара людей и имущества, оказание первой помощи;</w:t>
      </w:r>
    </w:p>
    <w:p w:rsidR="00421B6A" w:rsidRPr="00421B6A" w:rsidRDefault="00421B6A" w:rsidP="001A522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приостановление деятельности организаций, оказавшихся в зонах воздействия ОФП, если существует угроза причинения вреда жизни и здоровью работников данных организаций и иных граждан, находящихся на их территориях.</w:t>
      </w:r>
    </w:p>
    <w:p w:rsidR="00B200B1" w:rsidRPr="00B200B1" w:rsidRDefault="00B200B1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75" w:rsidRPr="00B200B1" w:rsidRDefault="00BD7C75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b/>
          <w:sz w:val="28"/>
          <w:szCs w:val="28"/>
        </w:rPr>
        <w:t>Участники боевых действий по тушению пожаров, ведущие разведку пожара, обязаны</w:t>
      </w:r>
      <w:r w:rsidRPr="00B200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C75" w:rsidRPr="00B200B1" w:rsidRDefault="00BD7C75" w:rsidP="001A522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0B1">
        <w:rPr>
          <w:rFonts w:ascii="Times New Roman" w:eastAsia="Times New Roman" w:hAnsi="Times New Roman" w:cs="Times New Roman"/>
          <w:sz w:val="28"/>
          <w:szCs w:val="28"/>
        </w:rPr>
        <w:t>иметь при себе СИЗОД, необходимые средства спасения, связи, тушения, приборы освещения, инструмент для вскрытия и разборки конструкций, средства страховки и иное необходимое оборудование для проведения боевых действий по тушению пожаров;</w:t>
      </w:r>
    </w:p>
    <w:p w:rsidR="00BD7C75" w:rsidRPr="00B200B1" w:rsidRDefault="00BD7C75" w:rsidP="001A522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0B1">
        <w:rPr>
          <w:rFonts w:ascii="Times New Roman" w:eastAsia="Times New Roman" w:hAnsi="Times New Roman" w:cs="Times New Roman"/>
          <w:sz w:val="28"/>
          <w:szCs w:val="28"/>
        </w:rPr>
        <w:t>проводить работы по спасению людей в случае возникновения угрозы их жизни и здоровью;</w:t>
      </w:r>
    </w:p>
    <w:p w:rsidR="00BD7C75" w:rsidRPr="00B200B1" w:rsidRDefault="00BD7C75" w:rsidP="001A522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0B1">
        <w:rPr>
          <w:rFonts w:ascii="Times New Roman" w:eastAsia="Times New Roman" w:hAnsi="Times New Roman" w:cs="Times New Roman"/>
          <w:sz w:val="28"/>
          <w:szCs w:val="28"/>
        </w:rPr>
        <w:t>оказывать при необходимости первую помощь пострадавшим;</w:t>
      </w:r>
    </w:p>
    <w:p w:rsidR="00BD7C75" w:rsidRPr="00B200B1" w:rsidRDefault="00BD7C75" w:rsidP="001A522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0B1">
        <w:rPr>
          <w:rFonts w:ascii="Times New Roman" w:eastAsia="Times New Roman" w:hAnsi="Times New Roman" w:cs="Times New Roman"/>
          <w:sz w:val="28"/>
          <w:szCs w:val="28"/>
        </w:rPr>
        <w:t>соблюдать требования правил охраны труда и правил работы в СИЗОД;</w:t>
      </w:r>
    </w:p>
    <w:p w:rsidR="00BD7C75" w:rsidRPr="00B200B1" w:rsidRDefault="00BD7C75" w:rsidP="001A522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0B1">
        <w:rPr>
          <w:rFonts w:ascii="Times New Roman" w:eastAsia="Times New Roman" w:hAnsi="Times New Roman" w:cs="Times New Roman"/>
          <w:sz w:val="28"/>
          <w:szCs w:val="28"/>
        </w:rPr>
        <w:t>принимать в случае обнаружения очага пожара необходимые меры по его тушению;</w:t>
      </w:r>
    </w:p>
    <w:p w:rsidR="00BD7C75" w:rsidRPr="00B200B1" w:rsidRDefault="00BD7C75" w:rsidP="001A522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0B1">
        <w:rPr>
          <w:rFonts w:ascii="Times New Roman" w:eastAsia="Times New Roman" w:hAnsi="Times New Roman" w:cs="Times New Roman"/>
          <w:sz w:val="28"/>
          <w:szCs w:val="28"/>
        </w:rPr>
        <w:t>докладывать своевременно в установленном РТП порядке результаты разведки пожара и полученную в ее ходе информацию.</w:t>
      </w:r>
    </w:p>
    <w:p w:rsidR="00B200B1" w:rsidRPr="007D3B21" w:rsidRDefault="00B200B1" w:rsidP="00B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75" w:rsidRPr="00421B6A" w:rsidRDefault="00BD7C75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При наличии явных признаков горения разведка пожара проводится со стволом «первой помощи», при этом насос автоцистерны заполняется водой для быстрой ее подачи в рабочую линию (при пожаре на этажах зданий создается резерв рукавных линий у зоны пожара для осуществления маневров со стволом).</w:t>
      </w:r>
    </w:p>
    <w:p w:rsidR="00B200B1" w:rsidRDefault="00B200B1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421B6A" w:rsidRDefault="00B200B1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Участники боевых действий по тушению пожаров,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421B6A" w:rsidRDefault="00421B6A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6A" w:rsidRDefault="00B200B1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Участниками боевых действий по тушению пожаров должны</w:t>
      </w:r>
      <w:r w:rsidRPr="00421B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1B6A" w:rsidRDefault="00421B6A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6A" w:rsidRPr="00421B6A" w:rsidRDefault="00B200B1" w:rsidP="001A5227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21B6A">
        <w:rPr>
          <w:rFonts w:ascii="Times New Roman" w:eastAsia="Times New Roman" w:hAnsi="Times New Roman" w:cs="Times New Roman"/>
          <w:sz w:val="28"/>
          <w:szCs w:val="28"/>
        </w:rPr>
        <w:t xml:space="preserve">полняться требования </w:t>
      </w:r>
      <w:r w:rsidR="00421B6A" w:rsidRPr="00421B6A">
        <w:rPr>
          <w:rFonts w:ascii="Times New Roman" w:eastAsia="Times New Roman" w:hAnsi="Times New Roman" w:cs="Times New Roman"/>
          <w:bCs/>
          <w:sz w:val="28"/>
          <w:szCs w:val="28"/>
        </w:rPr>
        <w:t>Боевого устава подразделений пожарной охраны</w:t>
      </w:r>
      <w:r w:rsidRPr="00421B6A">
        <w:rPr>
          <w:rFonts w:ascii="Times New Roman" w:eastAsia="Times New Roman" w:hAnsi="Times New Roman" w:cs="Times New Roman"/>
          <w:sz w:val="28"/>
          <w:szCs w:val="28"/>
        </w:rPr>
        <w:t>, а также проводиться действия, необходимые для выполнения поставленных задач и не противоречащие требованиям законодательства Российской Федерации, правилам охраны труда;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обеспечиваться бесперебойная работа закрепленной пожарной и аварийно- спасательной техники, а также техники, приспособленной для целей тушения пожаров и проведения АСР, пожарного инструмента и оборудования, аварийно- спасательного оборудования, осуществляться контроль за их сохранностью, приниматься меры по выявлению и устранению неисправностей;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осуществляться контроль за изменением обстановки на месте пожара, подаваемыми командами и сигналами, на основании подаваемых команд и сигналов вноситься коррективы в собственные действия с последующим докладом непосредственному руководителю;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поддерживаться связь при проведении боевых действий по тушению пожаров;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соблюдаться правила охраны труда;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проводиться мероприятия по ограничению развития пожара и обеспечению его ликвидации;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осуществляться эвакуация людей и имущества с места пожара;</w:t>
      </w:r>
    </w:p>
    <w:p w:rsidR="00B200B1" w:rsidRPr="00421B6A" w:rsidRDefault="00B200B1" w:rsidP="001A522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проявляться взаимовыручка и оказываться при необходимости первая помощь пострадавшим.</w:t>
      </w:r>
    </w:p>
    <w:p w:rsidR="00421B6A" w:rsidRDefault="00421B6A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Default="00B200B1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b/>
          <w:sz w:val="28"/>
          <w:szCs w:val="28"/>
        </w:rPr>
        <w:t>Участниками боевых действий по тушению пожаров должны выполняться обязанности по следующим основным должностям</w:t>
      </w:r>
      <w:r w:rsidRPr="00421B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1B6A" w:rsidRPr="00421B6A" w:rsidRDefault="00421B6A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421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) нештатные должности в составе оперативного штаба на месте пожара:</w:t>
      </w:r>
    </w:p>
    <w:p w:rsidR="00B200B1" w:rsidRPr="00421B6A" w:rsidRDefault="00B200B1" w:rsidP="001A52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начальник оперативного штаба;</w:t>
      </w:r>
    </w:p>
    <w:p w:rsidR="00B200B1" w:rsidRPr="00421B6A" w:rsidRDefault="00B200B1" w:rsidP="001A52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оперативного штаба;</w:t>
      </w:r>
    </w:p>
    <w:p w:rsidR="00B200B1" w:rsidRPr="00421B6A" w:rsidRDefault="00B200B1" w:rsidP="001A52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начальник тыла;</w:t>
      </w:r>
    </w:p>
    <w:p w:rsidR="00B200B1" w:rsidRPr="00421B6A" w:rsidRDefault="00B200B1" w:rsidP="001A52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начальник контрольно-пропускного пункта ГДЗС;</w:t>
      </w:r>
    </w:p>
    <w:p w:rsidR="00B200B1" w:rsidRPr="00421B6A" w:rsidRDefault="00B200B1" w:rsidP="001A52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ответственный за охрану труда;</w:t>
      </w:r>
    </w:p>
    <w:p w:rsidR="00B200B1" w:rsidRPr="00421B6A" w:rsidRDefault="00B200B1" w:rsidP="001A52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должностные лица ОГ;</w:t>
      </w:r>
    </w:p>
    <w:p w:rsidR="00B200B1" w:rsidRPr="007D3B21" w:rsidRDefault="00B200B1" w:rsidP="00421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) нештатные должности на месте пожара: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РТП;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начальник БУ (СПР);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оперативный дежурный;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постовой на посту безопасности ГДЗС;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командир звена ГДЗС;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газодымозащитник;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ствольщик (подствольщик);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lastRenderedPageBreak/>
        <w:t>связной;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в) штатные должности на месте пожара: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начальник караула;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командир отделения;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начальник аварийно-спасательного расчета;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водитель ПА (АСА);</w:t>
      </w:r>
    </w:p>
    <w:p w:rsidR="00B200B1" w:rsidRPr="00421B6A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пожарный;</w:t>
      </w:r>
    </w:p>
    <w:p w:rsidR="00B200B1" w:rsidRDefault="00B200B1" w:rsidP="001A52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6A">
        <w:rPr>
          <w:rFonts w:ascii="Times New Roman" w:eastAsia="Times New Roman" w:hAnsi="Times New Roman" w:cs="Times New Roman"/>
          <w:sz w:val="28"/>
          <w:szCs w:val="28"/>
        </w:rPr>
        <w:t>спасатель.</w:t>
      </w:r>
    </w:p>
    <w:p w:rsidR="00421B6A" w:rsidRPr="00421B6A" w:rsidRDefault="00421B6A" w:rsidP="004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D4" w:rsidRPr="00B70AD4" w:rsidRDefault="00B70AD4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32"/>
          <w:szCs w:val="28"/>
        </w:rPr>
        <w:t>Начальник ШТАБА</w:t>
      </w:r>
    </w:p>
    <w:p w:rsidR="00B200B1" w:rsidRDefault="00B200B1" w:rsidP="00421B6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Начальник штаба</w:t>
      </w:r>
      <w:r w:rsidRPr="00421B6A">
        <w:rPr>
          <w:rFonts w:ascii="Times New Roman" w:eastAsia="Times New Roman" w:hAnsi="Times New Roman" w:cs="Times New Roman"/>
          <w:sz w:val="28"/>
          <w:szCs w:val="28"/>
        </w:rPr>
        <w:t xml:space="preserve"> подчиняется непосредственно РТП и несет персональную ответственность за выполнение задач, возложенных на оперативный штаб на месте пожара. В непосредственном подчинении начальника штаба находятся должностные лица оперативного штаба на месте пожара.</w:t>
      </w:r>
    </w:p>
    <w:p w:rsidR="00421B6A" w:rsidRDefault="00421B6A" w:rsidP="004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4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1">
        <w:rPr>
          <w:rFonts w:ascii="Times New Roman" w:eastAsia="Times New Roman" w:hAnsi="Times New Roman" w:cs="Times New Roman"/>
          <w:sz w:val="28"/>
          <w:szCs w:val="28"/>
        </w:rPr>
        <w:t>Начальником штаба по согласованию с РТП назначаются заместитель и помощники, между которыми распределяются обязанности по выполнению задач в соответ</w:t>
      </w:r>
      <w:r w:rsidR="000603CD">
        <w:rPr>
          <w:rFonts w:ascii="Times New Roman" w:eastAsia="Times New Roman" w:hAnsi="Times New Roman" w:cs="Times New Roman"/>
          <w:sz w:val="28"/>
          <w:szCs w:val="28"/>
        </w:rPr>
        <w:t xml:space="preserve">ствии с требованиями 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Боевого устава, с передачей указанным лицам части своих полномочий.</w:t>
      </w:r>
    </w:p>
    <w:p w:rsidR="00421B6A" w:rsidRDefault="00421B6A" w:rsidP="004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4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Начальник штаба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0603CD" w:rsidRDefault="00B200B1" w:rsidP="001A522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своевременное доведение до РТП на основе данных разведки пожара, докладов участников боевых действий по тушению пожаров, информации диспетчера гарнизона (подразделения пожарной охраны) и       других сведений предложений по организации боевых действий по тушению пожаров, потребности в огнетушащих веществах, созданию резерва сил и средств;</w:t>
      </w:r>
    </w:p>
    <w:p w:rsidR="00B200B1" w:rsidRPr="000603CD" w:rsidRDefault="00B200B1" w:rsidP="001A522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организует доведение указаний РТП до участников боевых действий по тушению пожаров, обеспечивает их регистрацию и контроль исполнения, ведение документов оперативного штаба на месте пожара;</w:t>
      </w:r>
    </w:p>
    <w:p w:rsidR="00B200B1" w:rsidRPr="000603CD" w:rsidRDefault="00B200B1" w:rsidP="001A522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организует расстановку подчиненных сил и средств;</w:t>
      </w:r>
    </w:p>
    <w:p w:rsidR="00B200B1" w:rsidRPr="000603CD" w:rsidRDefault="00B200B1" w:rsidP="001A522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докладывает РТП и сообщает диспетчеру гарнизона (подразделения пожарной охраны) оперативную информацию об обстановке на месте пожара; организует взаимодействие с судебно-экспертными учреждениями.</w:t>
      </w:r>
    </w:p>
    <w:p w:rsidR="000603CD" w:rsidRDefault="000603CD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Начальник штаба имеет право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0603CD" w:rsidRDefault="00B200B1" w:rsidP="001A522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отдавать в пределах своей компетенции обязательные для исполнения указания участникам боевых действий по тушению пожаров, должностным лицам служб жизнеобеспечения населения, организаций, на территориях которых проводятся боевые действия по тушению пожаров, а также другим должностным лицам, прибывшим на место пожара;</w:t>
      </w:r>
    </w:p>
    <w:p w:rsidR="00B200B1" w:rsidRPr="000603CD" w:rsidRDefault="00B200B1" w:rsidP="001A522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отдавать от лица РТП указания участникам боевых действий по тушению пожаров с последующим обязательным докладом о них РТП;</w:t>
      </w:r>
    </w:p>
    <w:p w:rsidR="00B200B1" w:rsidRPr="000603CD" w:rsidRDefault="00B200B1" w:rsidP="001A522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требовать от участников боевых действий по тушению пожаров и должностных лиц служб жизнеобеспечения населения, организаций, а также других должностных лиц, прибывших на место пожара, исполнения своих обязанностей, а также указаний РТП и собственных указаний;</w:t>
      </w:r>
    </w:p>
    <w:p w:rsidR="00B200B1" w:rsidRPr="000603CD" w:rsidRDefault="00B200B1" w:rsidP="001A522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отменять или приостанавливать исполнение ранее отданных указаний при возникновении явной угрозы для жизни и здоровья людей, в том числе участников боевых действий по тушению пожаров (вероятность обрушения конструкций, взрыва и других изменений обстановки при пожаре, требующих принятия безотлагательных решений).</w:t>
      </w:r>
    </w:p>
    <w:p w:rsidR="000603CD" w:rsidRDefault="000603CD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Default="00B200B1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Заместитель начальника штаба</w:t>
      </w:r>
      <w:r w:rsidRPr="000603CD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начальником штаба, выполняет указания РТП и начальника штаба, а также выполняет переданные ему полномочия начальника штаба.</w:t>
      </w:r>
    </w:p>
    <w:p w:rsidR="000603CD" w:rsidRPr="000603CD" w:rsidRDefault="000603CD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D4" w:rsidRPr="00B70AD4" w:rsidRDefault="00B70AD4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32"/>
          <w:szCs w:val="28"/>
        </w:rPr>
        <w:t>Начальник тыла</w:t>
      </w:r>
    </w:p>
    <w:p w:rsidR="00B200B1" w:rsidRPr="000603CD" w:rsidRDefault="00B200B1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Начальник тыла</w:t>
      </w:r>
      <w:r w:rsidRPr="000603CD">
        <w:rPr>
          <w:rFonts w:ascii="Times New Roman" w:eastAsia="Times New Roman" w:hAnsi="Times New Roman" w:cs="Times New Roman"/>
          <w:sz w:val="28"/>
          <w:szCs w:val="28"/>
        </w:rPr>
        <w:t xml:space="preserve"> подчиняется непосредственно начальнику штаба и несет персональную ответственность за организацию работы тыла на пожаре, включающего в себя силы и средства подразделений пожарной охраны, не выведенные на боевые позиции, а также резерв огнетушащих веществ, пожарного инструмента и оборудования, аварийно-спасательного оборудования. Для обеспечения работы тыла на крупных пожарах, по решению РТП назначаются помощники начальника тыла.</w:t>
      </w:r>
    </w:p>
    <w:p w:rsidR="000603CD" w:rsidRDefault="000603CD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Начальник тыла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проводит разведку водоисточников, выбор насосно-рукавных систем, встречу и расстановку на водоисточники пожарной техники;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сосредоточивает резерв сил и средств, необходимый для проведения боевых действий по тушению пожаров;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обеспечивает бесперебойную подачу огнетушащих веществ, организует доставку к месту пожара специальных огнетушащих веществ и материалов;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принимает меры к обеспечению участников боевых действий по тушению пожаров защитной одеждой и средствами защиты;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организует своевременное обеспечение пожарной, аварийно-спасательной техники, а также техники, приспособленной для целей тушения пожаров и проведения АСР, горюче-смазочными и другими эксплуатационными материалами;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работ по защите рукавных линий;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принимает меры по восстановлению (в случае выхода из строя) работоспособности пожарной и аварийно-спасательной техники, пожарного оборудования, средств индивидуальной защиты пожарных и самоспасания пожарных, пожарного инструмента, средств спасения людей;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меры по обеспечению участников боевых действий по тушению пожаров питанием при тушении затяжных пожаров;</w:t>
      </w:r>
    </w:p>
    <w:p w:rsidR="00B200B1" w:rsidRPr="000603CD" w:rsidRDefault="00B200B1" w:rsidP="001A522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обеспечивает ведение документации.</w:t>
      </w:r>
    </w:p>
    <w:p w:rsidR="000603CD" w:rsidRDefault="000603CD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b/>
          <w:sz w:val="28"/>
          <w:szCs w:val="28"/>
        </w:rPr>
        <w:t>Начальник тыла имеет право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0603CD" w:rsidRDefault="00B200B1" w:rsidP="001A522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отдавать в пределах своей компетенции обязательные для исполнения указания участникам боевых действий по тушению пожаров, задействованным в работе тыла;</w:t>
      </w:r>
    </w:p>
    <w:p w:rsidR="00B200B1" w:rsidRPr="000603CD" w:rsidRDefault="00B200B1" w:rsidP="001A522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требовать от участников боевых действий по тушению пожаров и должностных лиц служб жизнеобеспечения населенного пункта, организаций, а также других должностных лиц, прибывших на место пожара, исполнения своих обязанностей, а также указаний оперативного штаба на месте пожара и собственных указаний;</w:t>
      </w:r>
    </w:p>
    <w:p w:rsidR="00B200B1" w:rsidRPr="000603CD" w:rsidRDefault="00B200B1" w:rsidP="001A522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вносить предложения РТП и оперативному штабу на месте пожара о необходимости создания резерва сил и средств для проведения боевых действий по тушению пожаров;</w:t>
      </w:r>
    </w:p>
    <w:p w:rsidR="00B200B1" w:rsidRPr="000603CD" w:rsidRDefault="00B200B1" w:rsidP="001A522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отдавать, с согласия РТП (начальника штаба), указания диспетчеру гарнизона (подразделения пожарной охраны) о доставке к месту пожара необходимых материально-технических ресурсов.</w:t>
      </w:r>
    </w:p>
    <w:p w:rsidR="000603CD" w:rsidRDefault="000603CD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D4" w:rsidRPr="00B70AD4" w:rsidRDefault="00FD0F28" w:rsidP="00B20E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Начальник КПП ГДЗС</w:t>
      </w:r>
    </w:p>
    <w:p w:rsidR="00B200B1" w:rsidRPr="000603CD" w:rsidRDefault="00B200B1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28"/>
          <w:szCs w:val="28"/>
        </w:rPr>
        <w:t>Начальник КПП ГДЗС</w:t>
      </w:r>
      <w:r w:rsidRPr="000603CD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контрольно-пропускной пункт ГДЗС, создаваемый для организации ГДЗС на месте пожара при работе трех и более звеньев ГДЗС, и несет персональную ответственность за его работу. Начальник КПП ГДЗС на пожаре непосредственно подчиняется начальнику штаба, а при организации КПП ГДЗС на БУ (СПР) – начальнику БУ (СПР).</w:t>
      </w:r>
    </w:p>
    <w:p w:rsidR="000603CD" w:rsidRDefault="000603CD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28"/>
          <w:szCs w:val="28"/>
        </w:rPr>
        <w:t>Начальник КПП ГДЗС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B70AD4" w:rsidRDefault="00B200B1" w:rsidP="001A522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определяет место размещения, состав КПП ГДЗС и обеспечивает его работу;</w:t>
      </w:r>
    </w:p>
    <w:p w:rsidR="00B200B1" w:rsidRPr="00B70AD4" w:rsidRDefault="00B200B1" w:rsidP="001A522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проведения проверок СИЗОД, в том числе посредством организации контрольных постов ГДЗС;</w:t>
      </w:r>
    </w:p>
    <w:p w:rsidR="00B200B1" w:rsidRPr="00B70AD4" w:rsidRDefault="00B200B1" w:rsidP="001A522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привлекает медицинский персонал для контроля за работой личного состава пожарной охраны в СИЗОД;</w:t>
      </w:r>
    </w:p>
    <w:p w:rsidR="00B200B1" w:rsidRPr="00B70AD4" w:rsidRDefault="00B200B1" w:rsidP="001A522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обеспечивает готовность звеньев ГДЗС к работе в непригодной для дыхания среде и учет их работы;</w:t>
      </w:r>
    </w:p>
    <w:p w:rsidR="00B200B1" w:rsidRPr="00B70AD4" w:rsidRDefault="00B200B1" w:rsidP="001A522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организует работу и осуществляет проверки постов безопасности;</w:t>
      </w:r>
    </w:p>
    <w:p w:rsidR="00B200B1" w:rsidRPr="00B70AD4" w:rsidRDefault="00B200B1" w:rsidP="001A522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ведет служебную документацию.</w:t>
      </w:r>
    </w:p>
    <w:p w:rsidR="000603CD" w:rsidRDefault="000603CD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D4" w:rsidRPr="00B70AD4" w:rsidRDefault="00B70AD4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32"/>
          <w:szCs w:val="28"/>
        </w:rPr>
        <w:t>Ответственный за охрану труда (ОТ)</w:t>
      </w:r>
    </w:p>
    <w:p w:rsidR="00B70AD4" w:rsidRPr="00B70AD4" w:rsidRDefault="00B70AD4" w:rsidP="00B70A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b/>
          <w:sz w:val="28"/>
          <w:szCs w:val="28"/>
        </w:rPr>
        <w:t>В состав ОТ</w:t>
      </w:r>
      <w:r w:rsidRPr="00AF1A31">
        <w:rPr>
          <w:rFonts w:ascii="Times New Roman" w:hAnsi="Times New Roman" w:cs="Times New Roman"/>
          <w:sz w:val="28"/>
          <w:szCs w:val="28"/>
        </w:rPr>
        <w:t xml:space="preserve"> территориального гарниз</w:t>
      </w:r>
      <w:r>
        <w:rPr>
          <w:rFonts w:ascii="Times New Roman" w:hAnsi="Times New Roman" w:cs="Times New Roman"/>
          <w:sz w:val="28"/>
          <w:szCs w:val="28"/>
        </w:rPr>
        <w:t xml:space="preserve">она включаются должностные лица </w:t>
      </w:r>
      <w:r w:rsidRPr="00AF1A31">
        <w:rPr>
          <w:rFonts w:ascii="Times New Roman" w:hAnsi="Times New Roman" w:cs="Times New Roman"/>
          <w:sz w:val="28"/>
          <w:szCs w:val="28"/>
        </w:rPr>
        <w:t>территориального органа МЧС России –</w:t>
      </w:r>
      <w:r>
        <w:rPr>
          <w:rFonts w:ascii="Times New Roman" w:hAnsi="Times New Roman" w:cs="Times New Roman"/>
          <w:sz w:val="28"/>
          <w:szCs w:val="28"/>
        </w:rPr>
        <w:t xml:space="preserve"> органа, уполномоченного решать задачи </w:t>
      </w:r>
      <w:r w:rsidRPr="00AF1A31">
        <w:rPr>
          <w:rFonts w:ascii="Times New Roman" w:hAnsi="Times New Roman" w:cs="Times New Roman"/>
          <w:sz w:val="28"/>
          <w:szCs w:val="28"/>
        </w:rPr>
        <w:t xml:space="preserve">гражданской обороны и задачи по предупреждению и ликвидации ЧС </w:t>
      </w:r>
      <w:r w:rsidRPr="00AF1A31">
        <w:rPr>
          <w:rFonts w:ascii="Times New Roman" w:hAnsi="Times New Roman" w:cs="Times New Roman"/>
          <w:sz w:val="28"/>
          <w:szCs w:val="28"/>
        </w:rPr>
        <w:lastRenderedPageBreak/>
        <w:t>по субъекту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F1A31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едставители центра управления в кризисных ситуациях ГУ МЧС России </w:t>
      </w:r>
      <w:r w:rsidRPr="00AF1A31">
        <w:rPr>
          <w:rFonts w:ascii="Times New Roman" w:hAnsi="Times New Roman" w:cs="Times New Roman"/>
          <w:sz w:val="28"/>
          <w:szCs w:val="28"/>
        </w:rPr>
        <w:t>и другие лица в зависимости от характера пожара.</w:t>
      </w:r>
    </w:p>
    <w:p w:rsidR="00B200B1" w:rsidRPr="000603CD" w:rsidRDefault="00B200B1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CD">
        <w:rPr>
          <w:rFonts w:ascii="Times New Roman" w:eastAsia="Times New Roman" w:hAnsi="Times New Roman" w:cs="Times New Roman"/>
          <w:sz w:val="28"/>
          <w:szCs w:val="28"/>
        </w:rPr>
        <w:t>Ответственный за охрану труда должен контролировать соблюдение требований охраны труда на месте пожара участниками боевых действий по тушению пожаров, давать рекомендации РТП по безопасному проведению боевых действий по тушению пожаров.</w:t>
      </w:r>
    </w:p>
    <w:p w:rsidR="000603CD" w:rsidRDefault="000603CD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B70AD4" w:rsidRDefault="00B70AD4" w:rsidP="00B70AD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32"/>
          <w:szCs w:val="28"/>
        </w:rPr>
        <w:t>Оперативная группа (ОГ)</w:t>
      </w:r>
    </w:p>
    <w:p w:rsidR="00B70AD4" w:rsidRPr="00B70AD4" w:rsidRDefault="00B70AD4" w:rsidP="00B70AD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ОГ являются</w:t>
      </w:r>
      <w:r w:rsidRPr="00B70A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AD4" w:rsidRPr="00B70AD4" w:rsidRDefault="00B70AD4" w:rsidP="001A5227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оперативного штаба рабочей группы комиссии по предупреждению и ликвидации ЧС и обеспечению пожарной безопасности при тушении крупного пожара;</w:t>
      </w:r>
    </w:p>
    <w:p w:rsidR="00B70AD4" w:rsidRPr="00B70AD4" w:rsidRDefault="00B70AD4" w:rsidP="001A5227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представление в ЦУКС отчетных и информационных документов;</w:t>
      </w:r>
    </w:p>
    <w:p w:rsidR="00B70AD4" w:rsidRPr="00B70AD4" w:rsidRDefault="00B70AD4" w:rsidP="001A5227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организация связи (в том числе видеоконференц-связи) с места пожара;</w:t>
      </w:r>
    </w:p>
    <w:p w:rsidR="00B70AD4" w:rsidRPr="00B70AD4" w:rsidRDefault="00B70AD4" w:rsidP="001A5227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организация работы с представителями средств массовой информации.</w:t>
      </w:r>
    </w:p>
    <w:p w:rsidR="00B70AD4" w:rsidRPr="00B70AD4" w:rsidRDefault="00B70AD4" w:rsidP="001A5227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Решение о выдвижении ОГ на место пожара принимается начальником гарнизона или диспетчером гарнизона.</w:t>
      </w:r>
    </w:p>
    <w:p w:rsidR="00B70AD4" w:rsidRDefault="00B70AD4" w:rsidP="00B70AD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D4" w:rsidRPr="00B70AD4" w:rsidRDefault="00B70AD4" w:rsidP="00B70AD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28"/>
          <w:szCs w:val="28"/>
        </w:rPr>
        <w:t>ОГ обеспечивается следующими документами</w:t>
      </w:r>
      <w:r w:rsidRPr="00B70A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AD4" w:rsidRPr="00B70AD4" w:rsidRDefault="00B70AD4" w:rsidP="001A5227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образцами распорядительных документов по ликвидации ЧС по всем типам ЧС, характерным для территории муниципального района;</w:t>
      </w:r>
    </w:p>
    <w:p w:rsidR="00B70AD4" w:rsidRPr="00B70AD4" w:rsidRDefault="00B70AD4" w:rsidP="001A5227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паспортами территорий муниципальных образований, населенных пунктов, паспортами потенциально опасных объектов, объектов системы социальной защиты населения и объектов с массовым пребыванием людей (в электронном виде);</w:t>
      </w:r>
    </w:p>
    <w:p w:rsidR="00B70AD4" w:rsidRPr="00B70AD4" w:rsidRDefault="00B70AD4" w:rsidP="001A5227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позывными радиостанций УКВ-диапазона ДДС, подразделений гарнизона;</w:t>
      </w:r>
    </w:p>
    <w:p w:rsidR="00B70AD4" w:rsidRPr="00B70AD4" w:rsidRDefault="00B70AD4" w:rsidP="001A5227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справочниками водоисточников;</w:t>
      </w:r>
    </w:p>
    <w:p w:rsidR="00B70AD4" w:rsidRPr="00B70AD4" w:rsidRDefault="00B70AD4" w:rsidP="001A5227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sz w:val="28"/>
          <w:szCs w:val="28"/>
        </w:rPr>
        <w:t>планами и карточками тушения пожара (в электронном виде).</w:t>
      </w:r>
    </w:p>
    <w:p w:rsidR="00B70AD4" w:rsidRDefault="00B70AD4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D4" w:rsidRPr="00B70AD4" w:rsidRDefault="00B70AD4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32"/>
          <w:szCs w:val="28"/>
        </w:rPr>
        <w:t>Начальник боевого участка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(сектора проведения работ)</w:t>
      </w:r>
    </w:p>
    <w:p w:rsidR="00B200B1" w:rsidRPr="000603CD" w:rsidRDefault="00B200B1" w:rsidP="000603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28"/>
          <w:szCs w:val="28"/>
        </w:rPr>
        <w:t>Начальник БУ (СПР)</w:t>
      </w:r>
      <w:r w:rsidRPr="000603CD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подчиняется РТП, несет персональную ответственность за выполнение поставленных на БУ (СПР) задач, постоянно находится на территории БУ (СПР), покидая ее только с разрешения РТП. Начальнику БУ подчинены участники боевых действий по тушению пожаров на указанном БУ. Начальнику СПР подчинены начальники БУ.</w:t>
      </w:r>
    </w:p>
    <w:p w:rsidR="000603CD" w:rsidRDefault="000603CD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0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D4">
        <w:rPr>
          <w:rFonts w:ascii="Times New Roman" w:eastAsia="Times New Roman" w:hAnsi="Times New Roman" w:cs="Times New Roman"/>
          <w:b/>
          <w:sz w:val="28"/>
          <w:szCs w:val="28"/>
        </w:rPr>
        <w:t>Начальник БУ (СПР)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проводит разведку пожара, сообщает о ее результатах РТП;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спасение людей и эвакуацию имущества на БУ (СПР) и выполнение решений РТП, в том числе по ограничению прав должностных лиц и граждан на территории БУ (СПР);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расстановку подчиненных сил и средств;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подачу огнетушащих веществ на боевые позиции;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организует связь;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запрашивает в случае ухудшения обстановки на БУ (СПР) дополнительные силы и средства подразделений пожарной охраны для выполнения поставленных задач;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организует на БУ (СПР) работу звеньев ГДЗС;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правил охраны труда, доводит до участников боевых действий по тушению пожаров информацию о возникновении угрозы для их жизни и здоровья;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принимает меры к сохранению обнаруженных на БУ (СПР) возможных вещественных доказательств и имущества, имеющих отношение к пожару;</w:t>
      </w:r>
    </w:p>
    <w:p w:rsidR="00B200B1" w:rsidRPr="00FD0F28" w:rsidRDefault="00B200B1" w:rsidP="001A522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докладывает РТП информацию о выполнении поставленных задач, предполагаемой причине пожара и лицах, причастных к его возникновению.</w:t>
      </w:r>
    </w:p>
    <w:p w:rsidR="005F0534" w:rsidRDefault="005F0534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Начальник БУ (СПР) имеет право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отдавать в пределах своей компетенции обязательные для исполнения указания участникам боевых действий по тушению пожаров на БУ (СПР);</w:t>
      </w:r>
    </w:p>
    <w:p w:rsidR="00B200B1" w:rsidRPr="00FD0F28" w:rsidRDefault="00B200B1" w:rsidP="001A5227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отменять или приостанавливать исполнение ранее отданных указаний при возникновении явной угрозы для жизни и здоровья людей, в том числе участников боевых действий по тушению пожаров (вероятное обрушение конструкций, взрыв и другие изменения обстановки при пожаре, требующие принятия безотлагательных решений);</w:t>
      </w:r>
    </w:p>
    <w:p w:rsidR="00B200B1" w:rsidRPr="00FD0F28" w:rsidRDefault="00B200B1" w:rsidP="001A5227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получать необходимую для организации боевых действий по тушению пожаров информацию от РТП (руководителя ликвидации ЧС), оперативного штаба на месте пожара, администрации организаций и служб жизнеобеспечения;</w:t>
      </w:r>
    </w:p>
    <w:p w:rsidR="00B200B1" w:rsidRPr="00FD0F28" w:rsidRDefault="00B200B1" w:rsidP="001A5227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определять порядок убытия с БУ (СПР) подразделений пожарной охраны, привлеченных сил и средств.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Оперативный дежурный</w:t>
      </w: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534">
        <w:rPr>
          <w:rFonts w:ascii="Times New Roman" w:eastAsia="Times New Roman" w:hAnsi="Times New Roman" w:cs="Times New Roman"/>
          <w:sz w:val="28"/>
          <w:szCs w:val="28"/>
        </w:rPr>
        <w:t>Оперативный дежурный является РТП в безусловном порядке по прибытии к месту пожара.</w:t>
      </w:r>
    </w:p>
    <w:p w:rsidR="00B200B1" w:rsidRPr="007D3B21" w:rsidRDefault="00B200B1" w:rsidP="00FD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1">
        <w:rPr>
          <w:rFonts w:ascii="Times New Roman" w:eastAsia="Times New Roman" w:hAnsi="Times New Roman" w:cs="Times New Roman"/>
          <w:sz w:val="28"/>
          <w:szCs w:val="28"/>
        </w:rPr>
        <w:t>В случае, когда руководство тушением пожара передается старшему по должности должностному лицу, оперативный дежурный должен доложить ему информацию об обстановке на пожаре и поступить в его распоряжение.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Начальник караула</w:t>
      </w:r>
    </w:p>
    <w:p w:rsidR="00B200B1" w:rsidRPr="007D3B21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Начальник караула</w:t>
      </w:r>
      <w:r w:rsidRPr="005F0534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караул и несет персональную ответственность за выполнение возложенных на караул задач.</w:t>
      </w:r>
      <w:r w:rsidR="005F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По прибытии к месту пожара начальник караула организует проведение боевых действий по тушению пожаров.</w:t>
      </w:r>
      <w:r w:rsidR="005F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проведением боевых действий по тушению 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пожаров руководит лицо, старшее по должности, начальник караула должен доложить ему о прибытии и поступить в его распоряжение.</w:t>
      </w:r>
    </w:p>
    <w:p w:rsidR="005F0534" w:rsidRDefault="005F0534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Начальник караула руководит личным составом караула при проведении боевых действий по тушению пожаров, в том числе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взаимодействие отделений караула, а также караула и других участников боевых действий по тушению пожаров, прибывших к месту пожара;</w:t>
      </w:r>
    </w:p>
    <w:p w:rsidR="00B200B1" w:rsidRPr="00FD0F28" w:rsidRDefault="00B200B1" w:rsidP="001A52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ставит задачи подчиненному личному составу;</w:t>
      </w:r>
    </w:p>
    <w:p w:rsidR="00B200B1" w:rsidRPr="00FD0F28" w:rsidRDefault="00B200B1" w:rsidP="001A52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подчиненным личным составом команд и сигналов;</w:t>
      </w:r>
    </w:p>
    <w:p w:rsidR="00B200B1" w:rsidRPr="00FD0F28" w:rsidRDefault="00B200B1" w:rsidP="001A52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подчиненным личным составом правил охраны труда;</w:t>
      </w:r>
    </w:p>
    <w:p w:rsidR="00B200B1" w:rsidRPr="00FD0F28" w:rsidRDefault="00B200B1" w:rsidP="001A52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контролирует работу подчиненного личного состава на специальной пожарной (аварийно-спасательной) технике, с пожарным инструментом и оборудованием, а также с аварийно-спасательным оборудованием;</w:t>
      </w:r>
    </w:p>
    <w:p w:rsidR="00B200B1" w:rsidRPr="00FD0F28" w:rsidRDefault="00B200B1" w:rsidP="001A52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поддерживает связь со старшим должностным лицом гарнизона, своевременно докладывает ему об изменении обстановки.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Командир отделения</w:t>
      </w: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Командир отделения</w:t>
      </w:r>
      <w:r w:rsidRPr="005F0534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боевой расчет на ПА или ином мобильном средстве пожаротушения и несет персональную ответственность за выполнение возложенных на отделение задач.</w:t>
      </w:r>
    </w:p>
    <w:p w:rsidR="005F0534" w:rsidRDefault="005F0534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Default="00B200B1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При прибытии к месту пожара в составе караула командир отделения выполняет задачи, поставленные ему начальником караула, в том числе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руководит действиями подчиненного личного состава;</w:t>
      </w:r>
    </w:p>
    <w:p w:rsidR="00B200B1" w:rsidRPr="00FD0F28" w:rsidRDefault="00B200B1" w:rsidP="001A5227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указывает подчиненному личному составу водоисточник, направление и способы прокладки рукавных линий, место установки разветвления, количество и виды стволов, боевые позиции ствольщиков, места установки пожарных лестниц; обеспечивает выполнение подчиненным личным составом поставленных задач;</w:t>
      </w:r>
    </w:p>
    <w:p w:rsidR="00B200B1" w:rsidRPr="00FD0F28" w:rsidRDefault="00B200B1" w:rsidP="001A5227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подчиненным личным составом правил охраны труда при выполнении поставленных задач;</w:t>
      </w:r>
    </w:p>
    <w:p w:rsidR="00B200B1" w:rsidRPr="00FD0F28" w:rsidRDefault="00B200B1" w:rsidP="001A5227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поддерживает связь с начальником караула; обеспечивает работу закрепленного ПА;</w:t>
      </w:r>
    </w:p>
    <w:p w:rsidR="00B200B1" w:rsidRPr="00FD0F28" w:rsidRDefault="00B200B1" w:rsidP="001A5227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проверяет наличие личного состава, закрепленного за отделением пожарного оборудования, средств индивидуальной защиты пожарных и самоспасания пожарных, пожарного инструмента, средств спасения людей, средств связи при завершении сбора сил и средств после ликвидации пожара и докладывает начальнику караула о готовности отделения к возвращению в место постоянной дислокации;</w:t>
      </w:r>
    </w:p>
    <w:p w:rsidR="00B200B1" w:rsidRPr="00FD0F28" w:rsidRDefault="00B200B1" w:rsidP="001A5227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организует проведение боевых действий по тушению пожаров по прибытии на место пожара в составе отделения.</w:t>
      </w:r>
    </w:p>
    <w:p w:rsidR="00FD0F28" w:rsidRDefault="00FD0F28" w:rsidP="00FD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FD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1">
        <w:rPr>
          <w:rFonts w:ascii="Times New Roman" w:eastAsia="Times New Roman" w:hAnsi="Times New Roman" w:cs="Times New Roman"/>
          <w:sz w:val="28"/>
          <w:szCs w:val="28"/>
        </w:rPr>
        <w:t>В случае, если руководство тушением пожара осуществляется лицом, старшим по должности, командир отделения должен доложить ему о прибытии и поступить в его распоряжение.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Начальник аварийно-спасательного расчета</w:t>
      </w: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Начальник аварийно-спасательного расчета</w:t>
      </w:r>
      <w:r w:rsidRPr="005F0534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аварийно- спасательный расчет на АСА или иной аварийно-спасательной технике, оснащенной аварийно-спасательным оборудованием, и несет персональную ответственность за выполнение возложенных на аварийно-спасательный расчет задач.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При прибытии к месту пожара начальник аварийно-спасательного расчета должен выполнять задачи, поставленные ему РТП на месте пожара, в том числе</w:t>
      </w:r>
      <w:r w:rsidRPr="005F05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доложить РТП о прибытии на пожар в составе аварийно-спасательного расчета и поступить в его распоряжение;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руководить действиями подчиненного личного состава;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указывать подчиненному личному составу способы и технические средства спасения людей, животных, материальных ценностей, направление и способы прокладки рукавных линий, электрических кабелей, места установки аварийно- спасательного оборудования, его количество и виды;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подчиненным личным составом поставленных задач;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подчиненным личным составом правил охраны труда при проведении боевых действий по тушению пожаров;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поддерживать связь с РТП;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обеспечивать работу закрепленного АСА и аварийно-спасательного оборудования;</w:t>
      </w:r>
    </w:p>
    <w:p w:rsidR="00B200B1" w:rsidRPr="00FD0F28" w:rsidRDefault="00B200B1" w:rsidP="001A5227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проверять наличие личного состава и аварийно-спасательного оборудования при завершении сбора сил и средств после ликвидации пожара и доложить РТП о готовности аварийно-спасательного расчета к возвращению в место постоянной дислокации.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6E0" w:rsidRPr="00C646E0" w:rsidRDefault="00C646E0" w:rsidP="00C646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46E0">
        <w:rPr>
          <w:rFonts w:ascii="Times New Roman" w:hAnsi="Times New Roman" w:cs="Times New Roman"/>
          <w:b/>
          <w:sz w:val="32"/>
          <w:szCs w:val="28"/>
        </w:rPr>
        <w:t>Командир звена ГДЗС</w:t>
      </w:r>
    </w:p>
    <w:p w:rsidR="00FD0F28" w:rsidRPr="00C646E0" w:rsidRDefault="00FD0F28" w:rsidP="00C646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В целях ведения действий личным составом по тушению пожаров в непригодной для дыхания среде и выполнения поставленной задачи, соблюдения звеном ГДЗС правил работы в СИЗОД командир звена ГДЗС назначается из числа наиболее опытных и подготовленных лиц младшего и среднего начальствующего состава федеральной противопожарной службы Государственной противопожарной службы.</w:t>
      </w:r>
    </w:p>
    <w:p w:rsidR="00FD0F28" w:rsidRPr="00C646E0" w:rsidRDefault="00FD0F28" w:rsidP="00C646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lastRenderedPageBreak/>
        <w:t>При ведении действий по тушению пожаров в непригодной для дыхания среде, командир звена ГДЗС подчиняется РТП, начальнику УТП (СТП).</w:t>
      </w:r>
    </w:p>
    <w:p w:rsidR="00FD0F28" w:rsidRPr="00C646E0" w:rsidRDefault="00FD0F28" w:rsidP="00C646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b/>
          <w:sz w:val="28"/>
          <w:szCs w:val="28"/>
        </w:rPr>
        <w:t>Командир звена ГДЗС при осуществлении своей деятельности обязан</w:t>
      </w:r>
      <w:r w:rsidRPr="00C646E0">
        <w:rPr>
          <w:rFonts w:ascii="Times New Roman" w:hAnsi="Times New Roman" w:cs="Times New Roman"/>
          <w:sz w:val="28"/>
          <w:szCs w:val="28"/>
        </w:rPr>
        <w:t>: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знать задачу своего звена ГДЗС, наметить план действий по ее выполнению и маршрут движения, довести информацию о возможной опасности до газодымозащитников;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руководить работой звена ГДЗС, выполняя требования правил работы в СИЗОД и требования безопасности;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знать и уметь проводить приемы оказания первой помощи пострадавшим;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убедиться в готовности личного состава звена ГДЗС к выполнению поставленной задачи;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проверять наличие и исправность требуемого минимума экипировки газодымозащитников, необходимой для выполнения поставленной задачи;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указать газодымозащитникам места расположения КПП и поста безопасности;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проводить рабочую проверку закрепленного СИЗОД, контролировать ее проведение газодымозащитниками и правильность включения в СИЗОД;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проверять перед входом в непригодную для дыхания среду давление воздуха (кислорода) в баллонах СИЗОД газодымозащитников и сообщить постовому на посту безопасности наименьшее значение давления воздуха (кислорода);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проверить правильность проведенных соответствующих записей постовым на посту безопасности;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сообщать газодымозащитникам при подходе к месту проведения тушения пожаров в непригодной для дыхания среде контрольное давление СИЗОД, при котором необходимо возвращаться к посту безопасности;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чередовать напряженную работу газодымозащитников с периодами отдыха;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следить за самочувствием газодымозащитников, правильным использованием ими снаряжения, оборудования и инструмента, осуществлять контроль за расходованием воздуха (кислорода) по показаниям манометра и при достижении контрольного давления, установленного с учетом обеспечения запаса воздуха (кислорода), необходимого для выхода из непригодной для дыхания среды, выводить звено ГДЗС на свежий воздух только в полном составе;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СИЗОД у одного из газодымозащитников звена ГДЗС принять меры к устранению ее на месте, а если это сделать невозможно — вывести звено ГДЗС в полном составе на свежий воздух и </w:t>
      </w:r>
      <w:r w:rsidRPr="00C646E0">
        <w:rPr>
          <w:rFonts w:ascii="Times New Roman" w:hAnsi="Times New Roman" w:cs="Times New Roman"/>
          <w:sz w:val="28"/>
          <w:szCs w:val="28"/>
        </w:rPr>
        <w:lastRenderedPageBreak/>
        <w:t>немедленно доложить РТП, начальнику КПП (СТП). В случае потери сознания газодымозащитником или ухудшения его самочувствия незамедлительно оказывается первая помощь;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газодымозащитников звена ГДЗС;</w:t>
      </w:r>
    </w:p>
    <w:p w:rsidR="00FD0F28" w:rsidRPr="00C646E0" w:rsidRDefault="00FD0F28" w:rsidP="001A522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определять при выходе из непригодной для дыхания среды место выключения из СИЗОД и давать команду звену ГДЗС на выключение из СИЗОД.</w:t>
      </w:r>
    </w:p>
    <w:p w:rsidR="00C646E0" w:rsidRPr="00C646E0" w:rsidRDefault="00C646E0" w:rsidP="00C646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46E0">
        <w:rPr>
          <w:rFonts w:ascii="Times New Roman" w:hAnsi="Times New Roman" w:cs="Times New Roman"/>
          <w:b/>
          <w:sz w:val="32"/>
          <w:szCs w:val="28"/>
        </w:rPr>
        <w:t>Газодымозащитник</w:t>
      </w:r>
    </w:p>
    <w:p w:rsidR="00C646E0" w:rsidRPr="00C646E0" w:rsidRDefault="00C646E0" w:rsidP="00C646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b/>
          <w:sz w:val="28"/>
          <w:szCs w:val="28"/>
        </w:rPr>
        <w:t>Газодымозащитник при осуществлении своей деятельности обязан</w:t>
      </w:r>
      <w:r w:rsidRPr="00C646E0">
        <w:rPr>
          <w:rFonts w:ascii="Times New Roman" w:hAnsi="Times New Roman" w:cs="Times New Roman"/>
          <w:sz w:val="28"/>
          <w:szCs w:val="28"/>
        </w:rPr>
        <w:t>: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быть в постоянной готовности к ведению действий по тушению пожаров в непригодной для дыхания среде, совершенствовать в установленном порядке свою физическую, специальную, медицинскую, психологическую подготовку;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содержать в полной технической исправности СИЗОД, другой закрепленный за ним пожарный инструмент и оборудование, обеспечивать в установленные сроки техническое обслуживание СИЗОД;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уметь проводить расчеты запаса воздуха (кислорода) и времени пребывания звена ГДЗС в СИЗОД в непригодной для дыхания среде;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уметь оказывать первую помощь пострадавшим на пожаре;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совершенствовать навыки действий в составе звена ГДЗС при ведении тушения пожаров в непригодной для дыхания среде.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При ведении действий по тушению пожаров в непригодной для дыхания среде газодымозащитник обязан: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подчиняться командиру звена ГДЗС, знать задачу звена ГДЗС и выполнять ее;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знать место расположения поста безопасности и КПП;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строго соблюдать маршрут движения звена ГДЗС и правила работы в СИЗОД, выполнять приказы, отданные командиром звена ГДЗС;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не оставлять звено ГДЗС без разрешения командира звена ГДЗС;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следить на маршруте движения за изменением обстановки, обращать внимание на состояние строительных конструкций, как во время движения, так и на месте проведения работ;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запоминать маршрут к месту проведения тушения пожаров в непригодной для дыхания среде;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lastRenderedPageBreak/>
        <w:t>следить по манометру за давлением воздуха (кислорода) в баллоне СИЗОД;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не пользоваться без необходимости аварийным клапаном (байпасом);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включаться в СИЗОД и выключаться из него по команде командира звена ГДЗС;</w:t>
      </w:r>
    </w:p>
    <w:p w:rsidR="00C646E0" w:rsidRPr="00C646E0" w:rsidRDefault="00C646E0" w:rsidP="001A5227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докладывать командиру звена ГДЗС об изменении обстановки, обнаруженных неисправностях в СИЗОД или появлении плохого самочувствия (головной боли, ощущения кислого вкуса во рту, затруднения дыхания) и действовать по его указанию.</w:t>
      </w:r>
    </w:p>
    <w:p w:rsidR="00C646E0" w:rsidRPr="00C646E0" w:rsidRDefault="00C646E0" w:rsidP="00C64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6E0" w:rsidRPr="00C646E0" w:rsidRDefault="00C646E0" w:rsidP="00C646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46E0">
        <w:rPr>
          <w:rFonts w:ascii="Times New Roman" w:hAnsi="Times New Roman" w:cs="Times New Roman"/>
          <w:b/>
          <w:sz w:val="32"/>
          <w:szCs w:val="28"/>
        </w:rPr>
        <w:t>Постовой на посту безопасности</w:t>
      </w:r>
    </w:p>
    <w:p w:rsidR="00C646E0" w:rsidRPr="00C646E0" w:rsidRDefault="00C646E0" w:rsidP="00C646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Постовой на посту безопасности выставляется на месте тушения пожара в непригодной для дыхания среде (учении) на свежем воздухе перед входом в непригодную для дыхания среду. Постовыми на посту безопасности назначаются личный состав, прошедший обучение и допущенный для выполнения этих обязанностей распорядительным документом начальника (руководителя) подразделения.</w:t>
      </w:r>
    </w:p>
    <w:p w:rsidR="00C646E0" w:rsidRPr="00C646E0" w:rsidRDefault="00C646E0" w:rsidP="00C646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b/>
          <w:sz w:val="28"/>
          <w:szCs w:val="28"/>
        </w:rPr>
        <w:t>Постовой на посту безопасности при осуществлении своей деятельности обязан</w:t>
      </w:r>
      <w:r w:rsidRPr="00C646E0">
        <w:rPr>
          <w:rFonts w:ascii="Times New Roman" w:hAnsi="Times New Roman" w:cs="Times New Roman"/>
          <w:sz w:val="28"/>
          <w:szCs w:val="28"/>
        </w:rPr>
        <w:t>: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выполнять требования, предусмотренные для него Порядком тушения пожаров подразделениями пожарной охраны;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добросовестно исполнять обязанности, ничем не отвлекаться и не покидать пост безопасности до выполнения задачи звеном ГДЗС и без команды должностного лица федеральной противопожарной службы Государственной противопожарной службы на пожаре, которому он подчинен;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уметь проводить расчеты запаса воздуха (кислорода) и времени работы звена ГДЗС в СИЗОД, вести журнал учета времени пребывания звеньев ГДЗС в непригодной для дыхания среде;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рассчитывать перед входом звена ГДЗС в непригодную для дыхания среду ожидаемое время его возвращения, сообщать результат расчета командиру звена ГДЗС и заносить в журнал учета работающих звеньев ГДЗС.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При получении от командира звена ГДЗС сведений о максимальном падении давления воздуха (кислорода) в СИЗОД сообщить ему информацию: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о давлении воздуха (кислорода) в баллоне СИЗОД, при котором звену ГДЗС необходимо возвращаться на свежий воздух;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lastRenderedPageBreak/>
        <w:t>о примерном времени работы звена ГДЗС у очага пожара и (или) места проведения спасательных работ;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об учете газодымозащитников, находящихся в непригодной для дыхания среде и возвратившихся из нее;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поддерживать постоянную связь со звеном ГДЗС и выполнять указания командира звена ГДЗС, в случае потери связи со звеном ГДЗС сообщить РТП, начальнику КПП, УТП (СТП) и действовать по их указанию;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не допускать лиц, не входящих в состав звена ГДЗС, в непригодную для дыхания среду;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не допускать скопление людей у места входа звена ГДЗС в задымленное помещение;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внимательно вести наблюдение за обстановкой на пожаре и состоянием строительных конструкций в районе поста безопасности. При изменениях состояния строительных конструкций в установленном порядке информировать должностных лиц федеральной противопожарной службы Государственной противопожарной службы на пожаре и командира звена ГДЗС. В случае если звену ГДЗС угрожает опасность, немедленно сообщить о ее характере и определить с командиром звена ГДЗС порядок совместных действий;</w:t>
      </w:r>
    </w:p>
    <w:p w:rsidR="00C646E0" w:rsidRPr="00C646E0" w:rsidRDefault="00C646E0" w:rsidP="001A5227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6E0">
        <w:rPr>
          <w:rFonts w:ascii="Times New Roman" w:hAnsi="Times New Roman" w:cs="Times New Roman"/>
          <w:sz w:val="28"/>
          <w:szCs w:val="28"/>
        </w:rPr>
        <w:t>информировать командира звена ГДЗС через каждые 10 минут о времени, прошедшем с момента включения в СИЗОД.</w:t>
      </w:r>
    </w:p>
    <w:p w:rsidR="00C646E0" w:rsidRPr="00FD0F28" w:rsidRDefault="00C646E0" w:rsidP="00C646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</w:rPr>
      </w:pP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Ствольщик</w:t>
      </w: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534">
        <w:rPr>
          <w:rFonts w:ascii="Times New Roman" w:eastAsia="Times New Roman" w:hAnsi="Times New Roman" w:cs="Times New Roman"/>
          <w:sz w:val="28"/>
          <w:szCs w:val="28"/>
        </w:rPr>
        <w:t>Ствольщик (подствольщик) должен выполнять поставленные задачи на боевой позиции по подаче огнетушащих веществ. Ствольщик (подствольщик) непосредственно подчиняется командиру отделения, начальнику БУ с обязательным докладом командиру отделения.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Связной</w:t>
      </w: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534">
        <w:rPr>
          <w:rFonts w:ascii="Times New Roman" w:eastAsia="Times New Roman" w:hAnsi="Times New Roman" w:cs="Times New Roman"/>
          <w:sz w:val="28"/>
          <w:szCs w:val="28"/>
        </w:rPr>
        <w:t>Связной осуществляет передачу информации между должностными лицами при пожаре и несет персональную ответственность за выполнение возложенных на него задач. Связной назначается РТП, начальником штаба, начальником БУ (СПР).</w:t>
      </w:r>
    </w:p>
    <w:p w:rsidR="005F0534" w:rsidRDefault="005F0534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Связной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передает своевременно достоверную информацию;</w:t>
      </w:r>
    </w:p>
    <w:p w:rsidR="00B200B1" w:rsidRPr="00FD0F28" w:rsidRDefault="00B200B1" w:rsidP="001A5227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докладывает РТП, начальнику штаба, начальнику БУ (СПР) о выполнении поставленных задач;</w:t>
      </w:r>
    </w:p>
    <w:p w:rsidR="00B200B1" w:rsidRPr="00FD0F28" w:rsidRDefault="00B200B1" w:rsidP="001A5227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соблюдает правила ведения связи;</w:t>
      </w:r>
    </w:p>
    <w:p w:rsidR="00B200B1" w:rsidRPr="00FD0F28" w:rsidRDefault="00B200B1" w:rsidP="001A5227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ведет учет передаваемой (получаемой) информации.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Водитель</w:t>
      </w: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534">
        <w:rPr>
          <w:rFonts w:ascii="Times New Roman" w:eastAsia="Times New Roman" w:hAnsi="Times New Roman" w:cs="Times New Roman"/>
          <w:sz w:val="28"/>
          <w:szCs w:val="28"/>
        </w:rPr>
        <w:t>Водитель осуществляет управление ПА (АСА) и несет персональную ответственность за выполнение возложенных на него задач. Водитель подчиняется начальнику караула, а также командиру отделения (начальнику аварийно-спасательного расчета), если иное не установлено РТП.</w:t>
      </w:r>
    </w:p>
    <w:p w:rsidR="005F0534" w:rsidRDefault="005F0534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7D3B21" w:rsidRDefault="00B200B1" w:rsidP="005F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28"/>
          <w:szCs w:val="28"/>
        </w:rPr>
        <w:t>Водитель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выполняет обязанности согласно табелю боевого расчета личного состава на конкретном типе ПА;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устанавливает ПА на место, указанное вышестоящим руководителем, с учетом требований настоящего Боевого устава и правил охраны труда;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передислокации ПА в безопасное место в случае осложнения обстановки на месте пожара;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бесперебойную работу узлов и агрегатов ПА (АСА), постоянно следит за обстановкой на месте пожара;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контролирует запасы горюче-смазочных, других эксплуатационных материалов и огнетушащих веществ, своевременно докладывает старшему начальнику о необходимости их пополнения;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выполняет техническое обслуживание закрепленного ПА;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не допускает резких перегибов на всасывающих рукавах, при этом всасывающая сетка должна быть полностью погружена в воду;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обеспечивает промывку чистой водой в случае подачи пены все внутренние полости насоса и проходные каналы пеносмесителя;</w:t>
      </w:r>
    </w:p>
    <w:p w:rsidR="00B200B1" w:rsidRPr="00FD0F28" w:rsidRDefault="00B200B1" w:rsidP="001A5227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28">
        <w:rPr>
          <w:rFonts w:ascii="Times New Roman" w:eastAsia="Times New Roman" w:hAnsi="Times New Roman" w:cs="Times New Roman"/>
          <w:sz w:val="28"/>
          <w:szCs w:val="28"/>
        </w:rPr>
        <w:t>работает по решению командира отделения (начальника аварийно- спасательного расчета), начальника караула на штатной радиостанции ПА; участвует в проведении боевых действий по тушению пожаров.</w:t>
      </w:r>
    </w:p>
    <w:p w:rsidR="005F0534" w:rsidRDefault="005F0534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Пожарный</w:t>
      </w:r>
    </w:p>
    <w:p w:rsidR="00FD0F28" w:rsidRDefault="00FD0F28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0B1" w:rsidRPr="005F0534" w:rsidRDefault="00B200B1" w:rsidP="005F05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534">
        <w:rPr>
          <w:rFonts w:ascii="Times New Roman" w:eastAsia="Times New Roman" w:hAnsi="Times New Roman" w:cs="Times New Roman"/>
          <w:sz w:val="28"/>
          <w:szCs w:val="28"/>
        </w:rPr>
        <w:t>Пожарный непосредственно проводит боевые действия по тушению пожаров и несет персональную ответственность за выполнение возложенных на него задач. Пожарный подчиняется командиру отделения, начальнику караула, начальнику БУ с обязательным докладом командиру отделения (начальнику караула).</w:t>
      </w:r>
    </w:p>
    <w:p w:rsidR="005F0534" w:rsidRDefault="005F0534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0F28">
        <w:rPr>
          <w:rFonts w:ascii="Times New Roman" w:eastAsia="Times New Roman" w:hAnsi="Times New Roman" w:cs="Times New Roman"/>
          <w:b/>
          <w:sz w:val="32"/>
          <w:szCs w:val="28"/>
        </w:rPr>
        <w:t>Спасатель</w:t>
      </w:r>
    </w:p>
    <w:p w:rsidR="00FD0F28" w:rsidRPr="00FD0F28" w:rsidRDefault="00FD0F28" w:rsidP="00FD0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200B1" w:rsidRDefault="00B200B1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1">
        <w:rPr>
          <w:rFonts w:ascii="Times New Roman" w:eastAsia="Times New Roman" w:hAnsi="Times New Roman" w:cs="Times New Roman"/>
          <w:sz w:val="28"/>
          <w:szCs w:val="28"/>
        </w:rPr>
        <w:t xml:space="preserve">Спасатель непосредственно проводит АСР и несет персональную ответственность за выполнение возложенных на него задач. Спасатель 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lastRenderedPageBreak/>
        <w:t>подчиняется начальнику аварийно-спасательного расчета, начальнику БУ с обязательным докладом начальнику аварийно-спасательного расчета.</w:t>
      </w:r>
    </w:p>
    <w:p w:rsidR="00A500AD" w:rsidRDefault="00A500AD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0AD" w:rsidRPr="00B200B1" w:rsidRDefault="00A500AD" w:rsidP="00B200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боевых действий по тушению пожара несут ответственность в соответствии с законодательством РФ.</w:t>
      </w:r>
    </w:p>
    <w:p w:rsidR="00797B72" w:rsidRPr="00797B72" w:rsidRDefault="00797B72" w:rsidP="00797B72">
      <w:pPr>
        <w:jc w:val="both"/>
      </w:pPr>
    </w:p>
    <w:p w:rsidR="009F5365" w:rsidRPr="0066474D" w:rsidRDefault="009F5365" w:rsidP="001A522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B20ED5" w:rsidRDefault="0066474D" w:rsidP="0005696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</w:t>
      </w:r>
      <w:r w:rsidR="0005696B" w:rsidRPr="00B20ED5">
        <w:rPr>
          <w:rFonts w:ascii="Times New Roman" w:hAnsi="Times New Roman" w:cs="Times New Roman"/>
          <w:sz w:val="24"/>
          <w:szCs w:val="28"/>
        </w:rPr>
        <w:t xml:space="preserve">(должность, звание, Ф.И.О. лица,         </w:t>
      </w:r>
      <w:r w:rsidRPr="00B20ED5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05696B" w:rsidRPr="00B20ED5">
        <w:rPr>
          <w:rFonts w:ascii="Times New Roman" w:hAnsi="Times New Roman" w:cs="Times New Roman"/>
          <w:sz w:val="24"/>
          <w:szCs w:val="28"/>
        </w:rPr>
        <w:t xml:space="preserve">          </w:t>
      </w:r>
      <w:r w:rsidR="00B20ED5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05696B" w:rsidRPr="00B20ED5">
        <w:rPr>
          <w:rFonts w:ascii="Times New Roman" w:hAnsi="Times New Roman" w:cs="Times New Roman"/>
          <w:sz w:val="24"/>
          <w:szCs w:val="28"/>
        </w:rPr>
        <w:t>(подпись)</w:t>
      </w:r>
    </w:p>
    <w:p w:rsidR="0005696B" w:rsidRPr="00B20ED5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20ED5">
        <w:rPr>
          <w:rFonts w:ascii="Times New Roman" w:hAnsi="Times New Roman" w:cs="Times New Roman"/>
          <w:sz w:val="24"/>
          <w:szCs w:val="28"/>
        </w:rPr>
        <w:t xml:space="preserve">   </w:t>
      </w:r>
      <w:r w:rsidR="0066474D" w:rsidRPr="00B20ED5">
        <w:rPr>
          <w:rFonts w:ascii="Times New Roman" w:hAnsi="Times New Roman" w:cs="Times New Roman"/>
          <w:sz w:val="24"/>
          <w:szCs w:val="28"/>
        </w:rPr>
        <w:t xml:space="preserve">   </w:t>
      </w:r>
      <w:r w:rsidRPr="00B20ED5">
        <w:rPr>
          <w:rFonts w:ascii="Times New Roman" w:hAnsi="Times New Roman" w:cs="Times New Roman"/>
          <w:sz w:val="24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0E" w:rsidRDefault="006A2D0E" w:rsidP="00B200B1">
      <w:pPr>
        <w:spacing w:after="0" w:line="240" w:lineRule="auto"/>
      </w:pPr>
      <w:r>
        <w:separator/>
      </w:r>
    </w:p>
  </w:endnote>
  <w:endnote w:type="continuationSeparator" w:id="0">
    <w:p w:rsidR="006A2D0E" w:rsidRDefault="006A2D0E" w:rsidP="00B2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0E" w:rsidRDefault="006A2D0E" w:rsidP="00B200B1">
      <w:pPr>
        <w:spacing w:after="0" w:line="240" w:lineRule="auto"/>
      </w:pPr>
      <w:r>
        <w:separator/>
      </w:r>
    </w:p>
  </w:footnote>
  <w:footnote w:type="continuationSeparator" w:id="0">
    <w:p w:rsidR="006A2D0E" w:rsidRDefault="006A2D0E" w:rsidP="00B2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CB5"/>
    <w:multiLevelType w:val="hybridMultilevel"/>
    <w:tmpl w:val="BD449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A540AD"/>
    <w:multiLevelType w:val="hybridMultilevel"/>
    <w:tmpl w:val="0166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516"/>
    <w:multiLevelType w:val="hybridMultilevel"/>
    <w:tmpl w:val="A19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704"/>
    <w:multiLevelType w:val="hybridMultilevel"/>
    <w:tmpl w:val="51D4A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143D69"/>
    <w:multiLevelType w:val="hybridMultilevel"/>
    <w:tmpl w:val="49082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526A6D"/>
    <w:multiLevelType w:val="hybridMultilevel"/>
    <w:tmpl w:val="65A0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7F5E"/>
    <w:multiLevelType w:val="hybridMultilevel"/>
    <w:tmpl w:val="F692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24E5"/>
    <w:multiLevelType w:val="hybridMultilevel"/>
    <w:tmpl w:val="17D8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AA08B4"/>
    <w:multiLevelType w:val="hybridMultilevel"/>
    <w:tmpl w:val="16029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120CF3"/>
    <w:multiLevelType w:val="hybridMultilevel"/>
    <w:tmpl w:val="02D2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3236"/>
    <w:multiLevelType w:val="hybridMultilevel"/>
    <w:tmpl w:val="DF50A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AE0DE6"/>
    <w:multiLevelType w:val="hybridMultilevel"/>
    <w:tmpl w:val="DD88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1BFB"/>
    <w:multiLevelType w:val="hybridMultilevel"/>
    <w:tmpl w:val="2214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D32950"/>
    <w:multiLevelType w:val="hybridMultilevel"/>
    <w:tmpl w:val="2332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B36F78"/>
    <w:multiLevelType w:val="hybridMultilevel"/>
    <w:tmpl w:val="42927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A279F1"/>
    <w:multiLevelType w:val="hybridMultilevel"/>
    <w:tmpl w:val="E368BA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CF68E5"/>
    <w:multiLevelType w:val="hybridMultilevel"/>
    <w:tmpl w:val="B97EA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B41C3E"/>
    <w:multiLevelType w:val="hybridMultilevel"/>
    <w:tmpl w:val="5950C8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BB5E71"/>
    <w:multiLevelType w:val="hybridMultilevel"/>
    <w:tmpl w:val="BAAAC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73CE1"/>
    <w:multiLevelType w:val="hybridMultilevel"/>
    <w:tmpl w:val="7922A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C7DA1"/>
    <w:multiLevelType w:val="hybridMultilevel"/>
    <w:tmpl w:val="9990C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DA1675"/>
    <w:multiLevelType w:val="hybridMultilevel"/>
    <w:tmpl w:val="6F407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BF31ED"/>
    <w:multiLevelType w:val="hybridMultilevel"/>
    <w:tmpl w:val="3E223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3"/>
  </w:num>
  <w:num w:numId="5">
    <w:abstractNumId w:val="9"/>
  </w:num>
  <w:num w:numId="6">
    <w:abstractNumId w:val="15"/>
  </w:num>
  <w:num w:numId="7">
    <w:abstractNumId w:val="17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3"/>
  </w:num>
  <w:num w:numId="17">
    <w:abstractNumId w:val="14"/>
  </w:num>
  <w:num w:numId="18">
    <w:abstractNumId w:val="8"/>
  </w:num>
  <w:num w:numId="19">
    <w:abstractNumId w:val="7"/>
  </w:num>
  <w:num w:numId="20">
    <w:abstractNumId w:val="12"/>
  </w:num>
  <w:num w:numId="21">
    <w:abstractNumId w:val="10"/>
  </w:num>
  <w:num w:numId="22">
    <w:abstractNumId w:val="2"/>
  </w:num>
  <w:num w:numId="23">
    <w:abstractNumId w:val="1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0603CD"/>
    <w:rsid w:val="000712BA"/>
    <w:rsid w:val="00154879"/>
    <w:rsid w:val="001A5227"/>
    <w:rsid w:val="0025121F"/>
    <w:rsid w:val="00272B9A"/>
    <w:rsid w:val="002843DD"/>
    <w:rsid w:val="0029605C"/>
    <w:rsid w:val="003C3318"/>
    <w:rsid w:val="00421B6A"/>
    <w:rsid w:val="005A0C67"/>
    <w:rsid w:val="005C4A9C"/>
    <w:rsid w:val="005F0534"/>
    <w:rsid w:val="00660E56"/>
    <w:rsid w:val="0066474D"/>
    <w:rsid w:val="006A2D0E"/>
    <w:rsid w:val="006B086C"/>
    <w:rsid w:val="00756E0F"/>
    <w:rsid w:val="00797B72"/>
    <w:rsid w:val="007E2BCE"/>
    <w:rsid w:val="00852D17"/>
    <w:rsid w:val="0086089B"/>
    <w:rsid w:val="009B4F37"/>
    <w:rsid w:val="009F5365"/>
    <w:rsid w:val="00A07ADE"/>
    <w:rsid w:val="00A500AD"/>
    <w:rsid w:val="00AB4877"/>
    <w:rsid w:val="00AD5840"/>
    <w:rsid w:val="00B200B1"/>
    <w:rsid w:val="00B20ED5"/>
    <w:rsid w:val="00B70AD4"/>
    <w:rsid w:val="00BD7C75"/>
    <w:rsid w:val="00C11A06"/>
    <w:rsid w:val="00C646E0"/>
    <w:rsid w:val="00EA6CC7"/>
    <w:rsid w:val="00F56598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6E8A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00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00B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200B1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D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19</cp:revision>
  <dcterms:created xsi:type="dcterms:W3CDTF">2018-12-01T20:44:00Z</dcterms:created>
  <dcterms:modified xsi:type="dcterms:W3CDTF">2021-09-03T17:11:00Z</dcterms:modified>
</cp:coreProperties>
</file>