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2020A0" w:rsidRPr="004B0488" w:rsidRDefault="002020A0" w:rsidP="004B0488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0488"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0488" w:rsidRPr="00FB4365">
        <w:rPr>
          <w:rFonts w:ascii="Times New Roman" w:hAnsi="Times New Roman" w:cs="Times New Roman"/>
          <w:sz w:val="28"/>
          <w:szCs w:val="28"/>
          <w:u w:val="single"/>
        </w:rPr>
        <w:t xml:space="preserve">Норматив </w:t>
      </w:r>
      <w:r w:rsidR="00E301A1" w:rsidRPr="00FB436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972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4365" w:rsidRPr="00FB436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872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36B6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B0488" w:rsidRPr="00FB4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010E" w:rsidRPr="0068726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36B6A" w:rsidRPr="00836B6A">
        <w:rPr>
          <w:rFonts w:ascii="Times New Roman" w:hAnsi="Times New Roman" w:cs="Times New Roman"/>
          <w:sz w:val="28"/>
          <w:szCs w:val="28"/>
          <w:u w:val="single"/>
        </w:rPr>
        <w:t>Приведение в рабочее положение пневматического прыжкового спасательного устройства ППСУ-20 (куб жизни)</w:t>
      </w:r>
      <w:r w:rsidR="0008010E" w:rsidRPr="00836B6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B0488" w:rsidRPr="00836B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2020A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 w:rsidR="004B0488">
        <w:rPr>
          <w:rFonts w:ascii="Times New Roman" w:hAnsi="Times New Roman" w:cs="Times New Roman"/>
          <w:sz w:val="28"/>
          <w:szCs w:val="28"/>
        </w:rPr>
        <w:t xml:space="preserve"> </w:t>
      </w:r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="00CC6666">
        <w:rPr>
          <w:rFonts w:ascii="Times New Roman" w:hAnsi="Times New Roman" w:cs="Times New Roman"/>
          <w:sz w:val="28"/>
          <w:szCs w:val="28"/>
        </w:rPr>
        <w:t xml:space="preserve"> </w:t>
      </w:r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2020A0" w:rsidRPr="004B0488" w:rsidRDefault="002020A0" w:rsidP="004E7D97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4F04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Отработка нормативов по ПСП и ТСП. 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приемов и способов действий</w:t>
      </w:r>
      <w:r w:rsidR="004E7D9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E7D97" w:rsidRPr="004E7D97">
        <w:rPr>
          <w:i/>
          <w:iCs/>
          <w:color w:val="000000"/>
          <w:sz w:val="24"/>
          <w:szCs w:val="24"/>
          <w:u w:val="single"/>
        </w:rPr>
        <w:t xml:space="preserve"> </w:t>
      </w:r>
      <w:r w:rsid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 xml:space="preserve">закрепление </w:t>
      </w:r>
      <w:r w:rsidR="004E7D97" w:rsidRP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навыков и умений</w:t>
      </w:r>
      <w:r w:rsidR="004E7D97" w:rsidRPr="004E7D9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личного состава по </w:t>
      </w:r>
      <w:r w:rsidR="00FB4365">
        <w:rPr>
          <w:rFonts w:ascii="Times New Roman" w:hAnsi="Times New Roman" w:cs="Times New Roman"/>
          <w:sz w:val="28"/>
          <w:szCs w:val="28"/>
          <w:u w:val="single"/>
        </w:rPr>
        <w:t xml:space="preserve">работе с </w:t>
      </w:r>
      <w:r w:rsidR="00836B6A">
        <w:rPr>
          <w:rFonts w:ascii="Times New Roman" w:hAnsi="Times New Roman" w:cs="Times New Roman"/>
          <w:sz w:val="28"/>
          <w:szCs w:val="28"/>
          <w:u w:val="single"/>
        </w:rPr>
        <w:t>пневматическим прыжковым спасательным устройством</w:t>
      </w:r>
      <w:r w:rsidR="00836B6A" w:rsidRPr="00836B6A">
        <w:rPr>
          <w:rFonts w:ascii="Times New Roman" w:hAnsi="Times New Roman" w:cs="Times New Roman"/>
          <w:sz w:val="28"/>
          <w:szCs w:val="28"/>
          <w:u w:val="single"/>
        </w:rPr>
        <w:t xml:space="preserve"> ППСУ-20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20A0" w:rsidRPr="00AD773B" w:rsidRDefault="002020A0" w:rsidP="00AD773B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172E">
        <w:rPr>
          <w:rFonts w:ascii="Times New Roman" w:hAnsi="Times New Roman" w:cs="Times New Roman"/>
          <w:sz w:val="28"/>
          <w:szCs w:val="28"/>
        </w:rPr>
        <w:br/>
      </w:r>
      <w:r w:rsidR="0083172E" w:rsidRPr="00214CC0">
        <w:rPr>
          <w:rFonts w:ascii="Times New Roman" w:hAnsi="Times New Roman" w:cs="Times New Roman"/>
          <w:sz w:val="28"/>
          <w:szCs w:val="28"/>
        </w:rPr>
        <w:t xml:space="preserve">– </w:t>
      </w:r>
      <w:r w:rsidR="00836B6A" w:rsidRPr="00254861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Приказ Министерства труда и социальной защиты Российской Федерации от 11.12.2020 № 881н</w:t>
      </w:r>
      <w:r w:rsidR="00836B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36B6A" w:rsidRPr="00254861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«Об утверждении Правил по охране труда в подразделениях пожарной охраны»</w:t>
      </w:r>
      <w:r w:rsidR="0083172E" w:rsidRPr="00214CC0">
        <w:rPr>
          <w:rFonts w:ascii="Times New Roman" w:hAnsi="Times New Roman" w:cs="Times New Roman"/>
          <w:sz w:val="28"/>
          <w:szCs w:val="28"/>
        </w:rPr>
        <w:t>;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  <w:t>– «Методические рекомендации по пожарно-строевой подготовке» Е.А. Серебренников 2005 год;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  <w:t xml:space="preserve">– Нормативы по пожарно-строевой и тактико-специальной подготовке для личного состава федеральной противопожарной службы (утв. МЧС России 10.05.2011 </w:t>
      </w:r>
      <w:proofErr w:type="spellStart"/>
      <w:r w:rsidR="0083172E" w:rsidRPr="00214CC0">
        <w:rPr>
          <w:rFonts w:ascii="Times New Roman" w:hAnsi="Times New Roman" w:cs="Times New Roman"/>
          <w:sz w:val="28"/>
          <w:szCs w:val="28"/>
        </w:rPr>
        <w:t>П.В.Плат</w:t>
      </w:r>
      <w:proofErr w:type="spellEnd"/>
      <w:r w:rsidR="0083172E" w:rsidRPr="00214CC0">
        <w:rPr>
          <w:rFonts w:ascii="Times New Roman" w:hAnsi="Times New Roman" w:cs="Times New Roman"/>
          <w:sz w:val="28"/>
          <w:szCs w:val="28"/>
        </w:rPr>
        <w:t>);</w:t>
      </w:r>
      <w:r w:rsidR="00AD773B" w:rsidRPr="00214CC0">
        <w:rPr>
          <w:rFonts w:ascii="Times New Roman" w:hAnsi="Times New Roman" w:cs="Times New Roman"/>
          <w:sz w:val="28"/>
          <w:szCs w:val="28"/>
        </w:rPr>
        <w:br/>
        <w:t xml:space="preserve">– Техника выполнения нормативов по пожарно-строевой и тактико-специальной подготовке : учебное пособие / сост. : В. А. </w:t>
      </w:r>
      <w:proofErr w:type="spellStart"/>
      <w:r w:rsidR="00AD773B" w:rsidRPr="00214CC0">
        <w:rPr>
          <w:rFonts w:ascii="Times New Roman" w:hAnsi="Times New Roman" w:cs="Times New Roman"/>
          <w:sz w:val="28"/>
          <w:szCs w:val="28"/>
        </w:rPr>
        <w:t>Шемятихин</w:t>
      </w:r>
      <w:proofErr w:type="spellEnd"/>
      <w:r w:rsidR="00AD773B" w:rsidRPr="00214CC0">
        <w:rPr>
          <w:rFonts w:ascii="Times New Roman" w:hAnsi="Times New Roman" w:cs="Times New Roman"/>
          <w:sz w:val="28"/>
          <w:szCs w:val="28"/>
        </w:rPr>
        <w:t>, А. А. Юсупов 2017 год.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2020A0" w:rsidRPr="00CC6666" w:rsidRDefault="002020A0" w:rsidP="002020A0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75"/>
        <w:gridCol w:w="910"/>
        <w:gridCol w:w="6887"/>
      </w:tblGrid>
      <w:tr w:rsidR="00576EFC" w:rsidRPr="002020A0" w:rsidTr="00F87519">
        <w:tc>
          <w:tcPr>
            <w:tcW w:w="560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вопроса, метод отработки и материальное обеспечение (в </w:t>
            </w:r>
            <w:proofErr w:type="spellStart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т.ч</w:t>
            </w:r>
            <w:proofErr w:type="spellEnd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. технические средства обучения) учебного вопроса</w:t>
            </w:r>
          </w:p>
        </w:tc>
      </w:tr>
      <w:tr w:rsidR="00576EFC" w:rsidRPr="002020A0" w:rsidTr="00F87519">
        <w:tc>
          <w:tcPr>
            <w:tcW w:w="560" w:type="dxa"/>
          </w:tcPr>
          <w:p w:rsidR="002020A0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2020A0" w:rsidRPr="00CC205F" w:rsidRDefault="00FF417F" w:rsidP="003C0F10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обучаемых содержания целей, задач, учебных вопросов занятия и очередности их изучения;</w:t>
            </w:r>
          </w:p>
          <w:p w:rsidR="006C233E" w:rsidRPr="003C0F10" w:rsidRDefault="006C233E" w:rsidP="003C0F10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</w:t>
            </w:r>
            <w:r w:rsidR="00E30683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</w:tcPr>
          <w:p w:rsidR="002020A0" w:rsidRPr="002020A0" w:rsidRDefault="00FF417F" w:rsidP="003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="0031029A" w:rsidRPr="00F8751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мин.</w:t>
            </w:r>
          </w:p>
        </w:tc>
        <w:tc>
          <w:tcPr>
            <w:tcW w:w="6887" w:type="dxa"/>
          </w:tcPr>
          <w:p w:rsidR="00B90AA9" w:rsidRDefault="00B90AA9" w:rsidP="0040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Пневматическое прыжковое спасательное устройство (ППСУ-20) – </w:t>
            </w:r>
            <w:r w:rsidRPr="00B90AA9">
              <w:rPr>
                <w:rFonts w:ascii="Times New Roman" w:hAnsi="Times New Roman" w:cs="Times New Roman"/>
                <w:sz w:val="24"/>
                <w:szCs w:val="24"/>
              </w:rPr>
              <w:t>предназначено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гашения энергии падающих с высоты при пожарах людей и других аварийных безвыходных и чрезвычайных ситуациях</w:t>
            </w:r>
            <w:r w:rsidR="0040326A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и сооружениях, когда использование других средств и способов спасения людей не представляется возможным.</w:t>
            </w:r>
          </w:p>
          <w:p w:rsidR="009F0B6F" w:rsidRDefault="009F0B6F" w:rsidP="0040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6F" w:rsidRPr="009F0B6F" w:rsidRDefault="009F0B6F" w:rsidP="009F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6F" w:rsidRDefault="009F0B6F" w:rsidP="009F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1A" w:rsidRPr="009F0B6F" w:rsidRDefault="009F0B6F" w:rsidP="009F0B6F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3F1A" w:rsidRDefault="000A3F1A" w:rsidP="000A3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4181475" cy="2302088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ПСУ-20 куб жизни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621" cy="232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F1A" w:rsidRPr="000A3F1A" w:rsidRDefault="000A3F1A" w:rsidP="000A3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F1A">
              <w:rPr>
                <w:rFonts w:ascii="Times New Roman" w:hAnsi="Times New Roman" w:cs="Times New Roman"/>
                <w:b/>
              </w:rPr>
              <w:t xml:space="preserve">Рис.1. </w:t>
            </w:r>
            <w:r w:rsidRPr="000A3F1A">
              <w:rPr>
                <w:rFonts w:ascii="Times New Roman" w:hAnsi="Times New Roman" w:cs="Times New Roman"/>
              </w:rPr>
              <w:t>Спасательное прыжковое пневматическое устройство:</w:t>
            </w:r>
          </w:p>
          <w:p w:rsidR="000A3F1A" w:rsidRPr="000A3F1A" w:rsidRDefault="000A3F1A" w:rsidP="000A3F1A">
            <w:pPr>
              <w:jc w:val="center"/>
              <w:rPr>
                <w:rFonts w:ascii="Times New Roman" w:hAnsi="Times New Roman" w:cs="Times New Roman"/>
              </w:rPr>
            </w:pPr>
            <w:r w:rsidRPr="000A3F1A">
              <w:rPr>
                <w:rFonts w:ascii="Times New Roman" w:hAnsi="Times New Roman" w:cs="Times New Roman"/>
                <w:b/>
              </w:rPr>
              <w:t xml:space="preserve">1 </w:t>
            </w:r>
            <w:r w:rsidRPr="000A3F1A">
              <w:rPr>
                <w:rFonts w:ascii="Times New Roman" w:hAnsi="Times New Roman" w:cs="Times New Roman"/>
              </w:rPr>
              <w:t>– тканевая оболочка;</w:t>
            </w:r>
            <w:r w:rsidRPr="000A3F1A">
              <w:rPr>
                <w:rFonts w:ascii="Times New Roman" w:hAnsi="Times New Roman" w:cs="Times New Roman"/>
                <w:b/>
              </w:rPr>
              <w:t xml:space="preserve"> 2</w:t>
            </w:r>
            <w:r w:rsidRPr="000A3F1A">
              <w:rPr>
                <w:rFonts w:ascii="Times New Roman" w:hAnsi="Times New Roman" w:cs="Times New Roman"/>
              </w:rPr>
              <w:t xml:space="preserve"> – рукав;</w:t>
            </w:r>
            <w:r w:rsidRPr="000A3F1A">
              <w:rPr>
                <w:rFonts w:ascii="Times New Roman" w:hAnsi="Times New Roman" w:cs="Times New Roman"/>
                <w:b/>
              </w:rPr>
              <w:t xml:space="preserve"> 3</w:t>
            </w:r>
            <w:r w:rsidRPr="000A3F1A">
              <w:rPr>
                <w:rFonts w:ascii="Times New Roman" w:hAnsi="Times New Roman" w:cs="Times New Roman"/>
              </w:rPr>
              <w:t xml:space="preserve"> – верхнее основание; </w:t>
            </w:r>
            <w:r w:rsidRPr="000A3F1A">
              <w:rPr>
                <w:rFonts w:ascii="Times New Roman" w:hAnsi="Times New Roman" w:cs="Times New Roman"/>
                <w:b/>
              </w:rPr>
              <w:t>4</w:t>
            </w:r>
            <w:r w:rsidRPr="000A3F1A">
              <w:rPr>
                <w:rFonts w:ascii="Times New Roman" w:hAnsi="Times New Roman" w:cs="Times New Roman"/>
              </w:rPr>
              <w:t xml:space="preserve"> – ленты (веревки); </w:t>
            </w:r>
            <w:r w:rsidRPr="000A3F1A">
              <w:rPr>
                <w:rFonts w:ascii="Times New Roman" w:hAnsi="Times New Roman" w:cs="Times New Roman"/>
                <w:b/>
              </w:rPr>
              <w:t>5</w:t>
            </w:r>
            <w:r w:rsidRPr="000A3F1A">
              <w:rPr>
                <w:rFonts w:ascii="Times New Roman" w:hAnsi="Times New Roman" w:cs="Times New Roman"/>
              </w:rPr>
              <w:t xml:space="preserve"> – окна; </w:t>
            </w:r>
            <w:r w:rsidRPr="000A3F1A">
              <w:rPr>
                <w:rFonts w:ascii="Times New Roman" w:hAnsi="Times New Roman" w:cs="Times New Roman"/>
                <w:b/>
              </w:rPr>
              <w:t>6</w:t>
            </w:r>
            <w:r w:rsidRPr="000A3F1A">
              <w:rPr>
                <w:rFonts w:ascii="Times New Roman" w:hAnsi="Times New Roman" w:cs="Times New Roman"/>
              </w:rPr>
              <w:t xml:space="preserve"> – ручки; </w:t>
            </w:r>
            <w:r w:rsidRPr="000A3F1A">
              <w:rPr>
                <w:rFonts w:ascii="Times New Roman" w:hAnsi="Times New Roman" w:cs="Times New Roman"/>
                <w:b/>
              </w:rPr>
              <w:t>7</w:t>
            </w:r>
            <w:r w:rsidRPr="000A3F1A">
              <w:rPr>
                <w:rFonts w:ascii="Times New Roman" w:hAnsi="Times New Roman" w:cs="Times New Roman"/>
              </w:rPr>
              <w:t xml:space="preserve"> – поддерживающий каркас; </w:t>
            </w:r>
            <w:r w:rsidRPr="000A3F1A">
              <w:rPr>
                <w:rFonts w:ascii="Times New Roman" w:hAnsi="Times New Roman" w:cs="Times New Roman"/>
                <w:b/>
              </w:rPr>
              <w:t>8</w:t>
            </w:r>
            <w:r w:rsidRPr="000A3F1A">
              <w:rPr>
                <w:rFonts w:ascii="Times New Roman" w:hAnsi="Times New Roman" w:cs="Times New Roman"/>
              </w:rPr>
              <w:t xml:space="preserve"> – вентилятор.</w:t>
            </w:r>
          </w:p>
          <w:p w:rsidR="000A3F1A" w:rsidRDefault="000A3F1A" w:rsidP="000A3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83" w:rsidRPr="0000074D" w:rsidRDefault="00E30683" w:rsidP="0062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D4644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326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к пневматическому прыжковому спасательному устройству (ППСУ-20)</w:t>
            </w:r>
          </w:p>
          <w:p w:rsidR="00D4644C" w:rsidRPr="0000074D" w:rsidRDefault="00D4644C" w:rsidP="0000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6A" w:rsidRDefault="0040326A" w:rsidP="0000074D">
            <w:pPr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Эксплуатация ППСУ-20 должна </w:t>
            </w:r>
            <w:r w:rsidR="00372247">
              <w:rPr>
                <w:rFonts w:ascii="Times New Roman" w:hAnsi="Times New Roman" w:cs="Times New Roman"/>
                <w:sz w:val="24"/>
                <w:szCs w:val="24"/>
              </w:rPr>
              <w:t>производиться сотрудниками, изучившим его устройство и правила работы, прошедшим практическую подготовку.</w:t>
            </w:r>
          </w:p>
          <w:p w:rsidR="0000074D" w:rsidRDefault="0040326A" w:rsidP="0000074D">
            <w:pPr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Запрещается выполнять тренировочные прыжки на ППСУ-20.</w:t>
            </w:r>
          </w:p>
          <w:p w:rsidR="00372247" w:rsidRDefault="00372247" w:rsidP="0000074D">
            <w:pPr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Наполнение ППСУ-20 производится от баллона, входящего в комплект устройства. При эксплуатации баллона необходимо соблюдать все требования нормативного документа «Правила устройства и безопасной эксплуатации сосудов, работающих под давлением» и паспорта на баллон.</w:t>
            </w:r>
          </w:p>
          <w:p w:rsidR="0040326A" w:rsidRDefault="0040326A" w:rsidP="0000074D">
            <w:pPr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Запрещается хранить и транспортировать ППСУ-20 совместно с кислотами, щелочами, органическими растворителями и другими веществами, разрушающими резину и текстильную основу материалов.</w:t>
            </w:r>
          </w:p>
          <w:p w:rsidR="00125D2E" w:rsidRDefault="00372247" w:rsidP="0000074D">
            <w:pPr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хранении, устройство должно быть защищено от осадков и находиться на расстоянии 1 метра от нагревательных приборов.</w:t>
            </w:r>
          </w:p>
          <w:p w:rsidR="000C32F1" w:rsidRDefault="000C32F1" w:rsidP="00620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D2E" w:rsidRDefault="00125D2E" w:rsidP="0062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5D2E" w:rsidRPr="00125D2E" w:rsidRDefault="00125D2E" w:rsidP="00125D2E">
            <w:pPr>
              <w:pStyle w:val="a4"/>
              <w:numPr>
                <w:ilvl w:val="0"/>
                <w:numId w:val="18"/>
              </w:numPr>
              <w:ind w:left="429" w:hanging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Эксплуатация ППСУ-20 с выработанным или истекшим сроком службы;</w:t>
            </w:r>
          </w:p>
          <w:p w:rsidR="00125D2E" w:rsidRPr="00125D2E" w:rsidRDefault="00125D2E" w:rsidP="00125D2E">
            <w:pPr>
              <w:pStyle w:val="a4"/>
              <w:numPr>
                <w:ilvl w:val="0"/>
                <w:numId w:val="18"/>
              </w:numPr>
              <w:ind w:left="429" w:hanging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Эксплуатация ППСУ-20 имеющего повреждения;</w:t>
            </w:r>
          </w:p>
          <w:p w:rsidR="00125D2E" w:rsidRPr="00125D2E" w:rsidRDefault="00125D2E" w:rsidP="00125D2E">
            <w:pPr>
              <w:pStyle w:val="a4"/>
              <w:numPr>
                <w:ilvl w:val="0"/>
                <w:numId w:val="18"/>
              </w:numPr>
              <w:ind w:left="429" w:hanging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Сбрасывание ППСУ-20;</w:t>
            </w:r>
          </w:p>
          <w:p w:rsidR="00372247" w:rsidRPr="00125D2E" w:rsidRDefault="00125D2E" w:rsidP="00125D2E">
            <w:pPr>
              <w:pStyle w:val="a4"/>
              <w:numPr>
                <w:ilvl w:val="0"/>
                <w:numId w:val="18"/>
              </w:numPr>
              <w:ind w:left="429" w:hanging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</w:rPr>
              <w:t>Перемещение ППСУ-20 волоком.</w:t>
            </w:r>
          </w:p>
          <w:p w:rsidR="0040326A" w:rsidRPr="0000074D" w:rsidRDefault="0040326A" w:rsidP="0000074D">
            <w:pPr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A0" w:rsidRPr="00D4644C" w:rsidRDefault="002020A0" w:rsidP="00D464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6EFC" w:rsidRPr="002020A0" w:rsidTr="00F87519">
        <w:tc>
          <w:tcPr>
            <w:tcW w:w="560" w:type="dxa"/>
          </w:tcPr>
          <w:p w:rsidR="00CC6666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CC6666" w:rsidRPr="00CC205F" w:rsidRDefault="0031029A" w:rsidP="002020A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E30683" w:rsidRDefault="00CC205F" w:rsidP="002020A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E30683"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CC205F" w:rsidRDefault="00CC205F" w:rsidP="002020A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Суставная разминка</w:t>
            </w:r>
          </w:p>
          <w:p w:rsidR="00CC205F" w:rsidRPr="0031029A" w:rsidRDefault="00CC205F" w:rsidP="00202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C6666" w:rsidRPr="00F87519" w:rsidRDefault="0031029A" w:rsidP="003102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10 мин.</w:t>
            </w:r>
          </w:p>
        </w:tc>
        <w:tc>
          <w:tcPr>
            <w:tcW w:w="6887" w:type="dxa"/>
          </w:tcPr>
          <w:p w:rsidR="00D4644C" w:rsidRPr="00D4644C" w:rsidRDefault="00D4644C" w:rsidP="00000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разминки</w:t>
            </w:r>
          </w:p>
          <w:p w:rsidR="0087746D" w:rsidRPr="0087746D" w:rsidRDefault="00834BC2" w:rsidP="000007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размин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77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46D" w:rsidRPr="0087746D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  <w:r w:rsidR="0000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4BC2" w:rsidRDefault="0087746D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ращательные движения плечами по кругу в разные стороны (руки опущены вдоль туловища)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– по 10 раз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87746D" w:rsidRDefault="0087746D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</w:t>
            </w:r>
            <w:r w:rsidR="0002619F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и против часовой стрелки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(руки вытянуты в стороны параллельно полу) – по 10 раз</w:t>
            </w:r>
            <w:r w:rsidR="0002619F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;</w:t>
            </w:r>
          </w:p>
          <w:p w:rsidR="00834BC2" w:rsidRDefault="0002619F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lastRenderedPageBreak/>
              <w:t>круговые вращения руками в разные стороны и махи руками в бок и вверх попеременно (разминка плечевых суставов)</w:t>
            </w:r>
            <w:r w:rsidR="00C44B31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10 раз;</w:t>
            </w:r>
          </w:p>
          <w:p w:rsidR="0002619F" w:rsidRDefault="0002619F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вращение запястьями рук по кругу в разные стороны (руки согнуты в локте) – </w:t>
            </w:r>
            <w:r w:rsidR="004B3CA9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 10 раз.</w:t>
            </w:r>
          </w:p>
          <w:p w:rsidR="00A76929" w:rsidRPr="002A50D8" w:rsidRDefault="00A76929" w:rsidP="0068726B">
            <w:pPr>
              <w:pStyle w:val="a4"/>
              <w:ind w:left="257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</w:p>
        </w:tc>
      </w:tr>
      <w:tr w:rsidR="00576EFC" w:rsidRPr="002020A0" w:rsidTr="00F87519">
        <w:tc>
          <w:tcPr>
            <w:tcW w:w="560" w:type="dxa"/>
          </w:tcPr>
          <w:p w:rsidR="00CC6666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275" w:type="dxa"/>
          </w:tcPr>
          <w:p w:rsidR="00CC6666" w:rsidRPr="00CC205F" w:rsidRDefault="0031029A" w:rsidP="002020A0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3C0F10" w:rsidRDefault="003C0F10" w:rsidP="002020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30683" w:rsidRPr="005F7099" w:rsidRDefault="00B634FF" w:rsidP="002020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Отработка</w:t>
            </w:r>
            <w:r w:rsidR="00B554EC"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норматива №4.9</w:t>
            </w:r>
            <w:r w:rsidR="001A12B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C0F10" w:rsidRDefault="003C0F10" w:rsidP="002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10" w:rsidRP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словия выполнения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F10" w:rsidRP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ременные показатели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7099" w:rsidRPr="003C0F10" w:rsidRDefault="003C0F10" w:rsidP="003C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орядок выполнения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7099"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CC6666" w:rsidRPr="00F87519" w:rsidRDefault="0031029A" w:rsidP="003102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</w:tc>
        <w:tc>
          <w:tcPr>
            <w:tcW w:w="6887" w:type="dxa"/>
          </w:tcPr>
          <w:p w:rsidR="004C390C" w:rsidRPr="0000074D" w:rsidRDefault="004C390C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 w:rsidR="00D4644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54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A12BA" w:rsidRPr="00125D2E" w:rsidRDefault="00125D2E" w:rsidP="009606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5D2E">
              <w:rPr>
                <w:rFonts w:ascii="Times New Roman" w:hAnsi="Times New Roman" w:cs="Times New Roman"/>
                <w:b/>
                <w:sz w:val="24"/>
                <w:szCs w:val="28"/>
              </w:rPr>
              <w:t>«Приведение в рабочее положение пневматического прыжкового спасательного устройства ППСУ-20 (куб жизни)»</w:t>
            </w:r>
          </w:p>
          <w:p w:rsidR="000C32F1" w:rsidRDefault="000C32F1" w:rsidP="004C3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0C" w:rsidRPr="0000074D" w:rsidRDefault="004C390C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644C"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26B" w:rsidRDefault="00125D2E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Автомобиль стоит на расстоянии 30 м от здания. Куб жизни в транспортировочной сумке лежит в отсеке. </w:t>
            </w:r>
            <w:proofErr w:type="spellStart"/>
            <w:r w:rsidRPr="00125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Пневмокомпрессор</w:t>
            </w:r>
            <w:proofErr w:type="spellEnd"/>
            <w:r w:rsidRPr="00125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лежит в отсеке. Расчет из двух человек стоит возле задней оси автомобиля.</w:t>
            </w:r>
          </w:p>
          <w:p w:rsidR="000C32F1" w:rsidRDefault="000C32F1" w:rsidP="004C3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0C" w:rsidRPr="00B634FF" w:rsidRDefault="0000074D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390C" w:rsidRPr="00B6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390C" w:rsidRPr="00B634F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 w:rsidR="001A12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2BA" w:rsidRPr="00125D2E" w:rsidRDefault="00125D2E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Куб жизни надут, подсоединен к </w:t>
            </w:r>
            <w:proofErr w:type="spellStart"/>
            <w:r w:rsidRPr="00125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пневмокомпрессору</w:t>
            </w:r>
            <w:proofErr w:type="spellEnd"/>
            <w:r w:rsidRPr="00125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закреплен по четырем углам. </w:t>
            </w:r>
            <w:proofErr w:type="spellStart"/>
            <w:r w:rsidRPr="00125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Пневмокомпрессор</w:t>
            </w:r>
            <w:proofErr w:type="spellEnd"/>
            <w:r w:rsidRPr="00125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работает.</w:t>
            </w:r>
            <w:r w:rsidR="0068726B" w:rsidRPr="0012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26B" w:rsidRPr="0068726B" w:rsidRDefault="0068726B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F1" w:rsidRDefault="000C32F1" w:rsidP="0062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F1" w:rsidRDefault="000C32F1" w:rsidP="0062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0C" w:rsidRPr="0000074D" w:rsidRDefault="00D4644C" w:rsidP="0062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норматива № 4</w:t>
            </w:r>
            <w:r w:rsidR="004C390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54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C390C" w:rsidRDefault="00125D2E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5D2E">
              <w:rPr>
                <w:rFonts w:ascii="Times New Roman" w:hAnsi="Times New Roman" w:cs="Times New Roman"/>
                <w:b/>
                <w:sz w:val="24"/>
                <w:szCs w:val="28"/>
              </w:rPr>
              <w:t>«Приведение в рабочее положение пневматического прыжкового спасательного устройства ППСУ-20 (куб жизни)»</w:t>
            </w:r>
          </w:p>
          <w:p w:rsidR="00125D2E" w:rsidRPr="00125D2E" w:rsidRDefault="00125D2E" w:rsidP="004C3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99"/>
              <w:gridCol w:w="1188"/>
              <w:gridCol w:w="1086"/>
              <w:gridCol w:w="1388"/>
            </w:tblGrid>
            <w:tr w:rsidR="00C442E5" w:rsidRPr="0000074D" w:rsidTr="0068726B">
              <w:tc>
                <w:tcPr>
                  <w:tcW w:w="2999" w:type="dxa"/>
                  <w:vMerge w:val="restart"/>
                  <w:vAlign w:val="center"/>
                </w:tcPr>
                <w:p w:rsidR="004C390C" w:rsidRPr="0000074D" w:rsidRDefault="00D4644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Style w:val="aa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Вид норматива</w:t>
                  </w:r>
                </w:p>
              </w:tc>
              <w:tc>
                <w:tcPr>
                  <w:tcW w:w="3662" w:type="dxa"/>
                  <w:gridSpan w:val="3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C442E5" w:rsidRPr="0000074D" w:rsidTr="00125D2E">
              <w:tc>
                <w:tcPr>
                  <w:tcW w:w="2999" w:type="dxa"/>
                  <w:vMerge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086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388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Удовлетво</w:t>
                  </w:r>
                  <w:proofErr w:type="spellEnd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рительно</w:t>
                  </w:r>
                  <w:proofErr w:type="spellEnd"/>
                </w:p>
              </w:tc>
            </w:tr>
            <w:tr w:rsidR="0068726B" w:rsidRPr="0000074D" w:rsidTr="00125D2E">
              <w:tc>
                <w:tcPr>
                  <w:tcW w:w="2999" w:type="dxa"/>
                  <w:vAlign w:val="center"/>
                </w:tcPr>
                <w:p w:rsidR="0068726B" w:rsidRPr="00125D2E" w:rsidRDefault="00125D2E" w:rsidP="006872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B53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Приведение в рабочее положение пневматического прыжкового спасательного устройства ППСУ-20 (куб жизни)</w:t>
                  </w:r>
                  <w:r w:rsidR="0068726B" w:rsidRPr="002F2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62" w:type="dxa"/>
                  <w:gridSpan w:val="3"/>
                  <w:vAlign w:val="center"/>
                </w:tcPr>
                <w:p w:rsidR="0068726B" w:rsidRPr="00125D2E" w:rsidRDefault="00125D2E" w:rsidP="006872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D2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 мин.</w:t>
                  </w:r>
                </w:p>
              </w:tc>
            </w:tr>
          </w:tbl>
          <w:p w:rsidR="004C390C" w:rsidRPr="0000074D" w:rsidRDefault="004C390C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0C" w:rsidRPr="0000074D" w:rsidRDefault="004C390C" w:rsidP="0046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="00B55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норматива № 4.9</w:t>
            </w:r>
          </w:p>
          <w:p w:rsidR="002F2B53" w:rsidRDefault="0068726B" w:rsidP="00687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2B53" w:rsidRPr="00430F48">
              <w:rPr>
                <w:rFonts w:ascii="Times New Roman" w:hAnsi="Times New Roman" w:cs="Times New Roman"/>
                <w:sz w:val="24"/>
                <w:szCs w:val="24"/>
              </w:rPr>
              <w:t>По команде руководителя занятия: «</w:t>
            </w:r>
            <w:r w:rsidR="002F2B53" w:rsidRPr="002F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Приведение </w:t>
            </w:r>
            <w:r w:rsidR="002F2B53" w:rsidRPr="002F2B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устройства ППСУ-20 в рабочее положение</w:t>
            </w:r>
            <w:r w:rsidR="002F2B53" w:rsidRPr="002F2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2B5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2F2B53" w:rsidRPr="00A05F0F">
              <w:rPr>
                <w:rFonts w:ascii="Times New Roman" w:hAnsi="Times New Roman" w:cs="Times New Roman"/>
                <w:b/>
                <w:sz w:val="24"/>
                <w:szCs w:val="24"/>
              </w:rPr>
              <w:t>МАРШ!,</w:t>
            </w:r>
            <w:proofErr w:type="gramEnd"/>
            <w:r w:rsidR="007578B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расчетом из 2-х человек</w:t>
            </w:r>
            <w:r w:rsidR="002F2B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32F1" w:rsidRPr="0062039B" w:rsidRDefault="000C32F1" w:rsidP="006872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8B5" w:rsidRPr="000C32F1" w:rsidRDefault="000C32F1" w:rsidP="000C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8B5" w:rsidRPr="000C32F1">
              <w:rPr>
                <w:rFonts w:ascii="Times New Roman" w:hAnsi="Times New Roman" w:cs="Times New Roman"/>
                <w:sz w:val="24"/>
                <w:szCs w:val="24"/>
              </w:rPr>
              <w:t>Переносят ППСУ-20 на место установки</w:t>
            </w:r>
            <w:r w:rsidR="00C07710" w:rsidRPr="000C32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BBD" w:rsidRPr="000C32F1" w:rsidRDefault="000C32F1" w:rsidP="000C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2BBD" w:rsidRPr="000C32F1">
              <w:rPr>
                <w:rFonts w:ascii="Times New Roman" w:hAnsi="Times New Roman" w:cs="Times New Roman"/>
                <w:sz w:val="24"/>
                <w:szCs w:val="24"/>
              </w:rPr>
              <w:t xml:space="preserve">Переносят </w:t>
            </w:r>
            <w:proofErr w:type="spellStart"/>
            <w:r w:rsidR="00642BBD" w:rsidRPr="000C32F1">
              <w:rPr>
                <w:rFonts w:ascii="Times New Roman" w:hAnsi="Times New Roman" w:cs="Times New Roman"/>
                <w:sz w:val="24"/>
                <w:szCs w:val="24"/>
              </w:rPr>
              <w:t>пневмокомпрессор</w:t>
            </w:r>
            <w:proofErr w:type="spellEnd"/>
            <w:r w:rsidR="00642BBD" w:rsidRPr="000C32F1">
              <w:rPr>
                <w:rFonts w:ascii="Times New Roman" w:hAnsi="Times New Roman" w:cs="Times New Roman"/>
                <w:sz w:val="24"/>
                <w:szCs w:val="24"/>
              </w:rPr>
              <w:t xml:space="preserve"> на место установки</w:t>
            </w:r>
            <w:r w:rsidR="00C07710" w:rsidRPr="000C32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BBD" w:rsidRPr="000C32F1" w:rsidRDefault="000C32F1" w:rsidP="000C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2BBD" w:rsidRPr="000C32F1">
              <w:rPr>
                <w:rFonts w:ascii="Times New Roman" w:hAnsi="Times New Roman" w:cs="Times New Roman"/>
                <w:sz w:val="24"/>
                <w:szCs w:val="24"/>
              </w:rPr>
              <w:t>Расстегивают чехол и разворачивают ППСУ-20 на площадке</w:t>
            </w:r>
            <w:r w:rsidR="00C07710" w:rsidRPr="000C32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2F1" w:rsidRDefault="000C32F1" w:rsidP="000C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F1" w:rsidRDefault="000C32F1" w:rsidP="000C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C32F1">
              <w:rPr>
                <w:rFonts w:ascii="Times New Roman" w:hAnsi="Times New Roman" w:cs="Times New Roman"/>
                <w:sz w:val="24"/>
                <w:szCs w:val="24"/>
              </w:rPr>
              <w:t>ППСУ-20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комплектующимися воздушными баллонами:</w:t>
            </w:r>
          </w:p>
          <w:p w:rsidR="000C32F1" w:rsidRDefault="000C32F1" w:rsidP="000C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BD" w:rsidRPr="000C32F1" w:rsidRDefault="00642BBD" w:rsidP="000C32F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877">
              <w:rPr>
                <w:rFonts w:ascii="Times New Roman" w:hAnsi="Times New Roman" w:cs="Times New Roman"/>
                <w:sz w:val="24"/>
                <w:szCs w:val="24"/>
              </w:rPr>
              <w:t>творачивают</w:t>
            </w:r>
            <w:r w:rsidRPr="000C32F1">
              <w:rPr>
                <w:rFonts w:ascii="Times New Roman" w:hAnsi="Times New Roman" w:cs="Times New Roman"/>
                <w:sz w:val="24"/>
                <w:szCs w:val="24"/>
              </w:rPr>
              <w:t xml:space="preserve"> крышку штуцера ППСУ-20</w:t>
            </w:r>
            <w:r w:rsidR="00BE2877">
              <w:rPr>
                <w:rFonts w:ascii="Times New Roman" w:hAnsi="Times New Roman" w:cs="Times New Roman"/>
                <w:sz w:val="24"/>
                <w:szCs w:val="24"/>
              </w:rPr>
              <w:t xml:space="preserve"> и подсоединяют</w:t>
            </w:r>
            <w:r w:rsidR="004B764D" w:rsidRPr="000C32F1">
              <w:rPr>
                <w:rFonts w:ascii="Times New Roman" w:hAnsi="Times New Roman" w:cs="Times New Roman"/>
                <w:sz w:val="24"/>
                <w:szCs w:val="24"/>
              </w:rPr>
              <w:t xml:space="preserve"> баллон со сжатым воздухом</w:t>
            </w:r>
            <w:r w:rsidR="00890C10" w:rsidRPr="000C32F1">
              <w:rPr>
                <w:rFonts w:ascii="Times New Roman" w:hAnsi="Times New Roman" w:cs="Times New Roman"/>
                <w:sz w:val="24"/>
                <w:szCs w:val="24"/>
              </w:rPr>
              <w:t xml:space="preserve"> к штуцеру с помощью соединительного шланга, входящего в комплект (</w:t>
            </w:r>
            <w:r w:rsidR="00BE2877">
              <w:rPr>
                <w:rFonts w:ascii="Times New Roman" w:hAnsi="Times New Roman" w:cs="Times New Roman"/>
                <w:sz w:val="24"/>
                <w:szCs w:val="24"/>
              </w:rPr>
              <w:t>отворачивают</w:t>
            </w:r>
            <w:r w:rsidR="00890C10" w:rsidRPr="000C32F1">
              <w:rPr>
                <w:rFonts w:ascii="Times New Roman" w:hAnsi="Times New Roman" w:cs="Times New Roman"/>
                <w:sz w:val="24"/>
                <w:szCs w:val="24"/>
              </w:rPr>
              <w:t xml:space="preserve"> крышку предохранительного клапана, если она закрыта)</w:t>
            </w:r>
            <w:r w:rsidR="00BE28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C10" w:rsidRPr="000C32F1" w:rsidRDefault="00BE2877" w:rsidP="000C32F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Открывают</w:t>
            </w:r>
            <w:r w:rsidR="00890C10" w:rsidRPr="000C32F1">
              <w:rPr>
                <w:rFonts w:ascii="Times New Roman" w:hAnsi="Times New Roman" w:cs="Times New Roman"/>
                <w:sz w:val="24"/>
                <w:szCs w:val="24"/>
              </w:rPr>
              <w:t xml:space="preserve"> вентиль баллона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наполняют</w:t>
            </w:r>
            <w:r w:rsidR="00890C10" w:rsidRPr="000C32F1">
              <w:rPr>
                <w:rFonts w:ascii="Times New Roman" w:hAnsi="Times New Roman" w:cs="Times New Roman"/>
                <w:sz w:val="24"/>
                <w:szCs w:val="24"/>
              </w:rPr>
              <w:t xml:space="preserve"> ППСУ-20 до срабатыва</w:t>
            </w:r>
            <w:r w:rsidR="003022F2" w:rsidRPr="000C32F1">
              <w:rPr>
                <w:rFonts w:ascii="Times New Roman" w:hAnsi="Times New Roman" w:cs="Times New Roman"/>
                <w:sz w:val="24"/>
                <w:szCs w:val="24"/>
              </w:rPr>
              <w:t>ния клапана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2F2" w:rsidRPr="000C32F1" w:rsidRDefault="00BE2877" w:rsidP="000C32F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Заворачивают</w:t>
            </w:r>
            <w:r w:rsidR="003022F2" w:rsidRPr="000C32F1">
              <w:rPr>
                <w:rFonts w:ascii="Times New Roman" w:hAnsi="Times New Roman" w:cs="Times New Roman"/>
                <w:sz w:val="24"/>
                <w:szCs w:val="24"/>
              </w:rPr>
              <w:t xml:space="preserve"> крышку предохранительного клапана сразу после его 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B53" w:rsidRDefault="00BE2877" w:rsidP="000C32F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Закрывают</w:t>
            </w:r>
            <w:r w:rsidR="00E96777" w:rsidRPr="000C32F1">
              <w:rPr>
                <w:rFonts w:ascii="Times New Roman" w:hAnsi="Times New Roman" w:cs="Times New Roman"/>
                <w:sz w:val="24"/>
                <w:szCs w:val="24"/>
              </w:rPr>
              <w:t xml:space="preserve"> вентиль баллона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отсоединяют шланг и заворачивают</w:t>
            </w:r>
            <w:r w:rsidR="00E96777" w:rsidRPr="000C32F1">
              <w:rPr>
                <w:rFonts w:ascii="Times New Roman" w:hAnsi="Times New Roman" w:cs="Times New Roman"/>
                <w:sz w:val="24"/>
                <w:szCs w:val="24"/>
              </w:rPr>
              <w:t xml:space="preserve"> крышку штуцера</w:t>
            </w:r>
            <w:r w:rsidR="000C32F1" w:rsidRPr="000C3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2F1" w:rsidRDefault="000C32F1" w:rsidP="000C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F1" w:rsidRDefault="000C32F1" w:rsidP="000C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C32F1">
              <w:rPr>
                <w:rFonts w:ascii="Times New Roman" w:hAnsi="Times New Roman" w:cs="Times New Roman"/>
                <w:sz w:val="24"/>
                <w:szCs w:val="24"/>
              </w:rPr>
              <w:t>ППСУ-20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пневмокомпрессером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мотовентилятором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электровентилятором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т.д.):</w:t>
            </w:r>
            <w:r w:rsidR="00BE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877" w:rsidRDefault="00BE2877" w:rsidP="000C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77" w:rsidRPr="00BE2877" w:rsidRDefault="00BE2877" w:rsidP="00BE287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2877">
              <w:rPr>
                <w:rFonts w:ascii="Times New Roman" w:hAnsi="Times New Roman" w:cs="Times New Roman"/>
                <w:sz w:val="24"/>
                <w:szCs w:val="24"/>
              </w:rPr>
              <w:t xml:space="preserve">Подсоединяют </w:t>
            </w:r>
            <w:proofErr w:type="spellStart"/>
            <w:r w:rsidRPr="00BE2877">
              <w:rPr>
                <w:rFonts w:ascii="Times New Roman" w:hAnsi="Times New Roman" w:cs="Times New Roman"/>
                <w:sz w:val="24"/>
                <w:szCs w:val="24"/>
              </w:rPr>
              <w:t>пневмокомпрессор</w:t>
            </w:r>
            <w:proofErr w:type="spellEnd"/>
            <w:r w:rsidRPr="00BE2877">
              <w:rPr>
                <w:rFonts w:ascii="Times New Roman" w:hAnsi="Times New Roman" w:cs="Times New Roman"/>
                <w:sz w:val="24"/>
                <w:szCs w:val="24"/>
              </w:rPr>
              <w:t xml:space="preserve"> к воздушному рукаву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877" w:rsidRDefault="00576B3C" w:rsidP="00BE287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Фиксируют веревкой (лентой)</w:t>
            </w:r>
            <w:r w:rsidR="00BE2877" w:rsidRPr="00BE2877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воздушный рукав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патрубке компрессора;</w:t>
            </w:r>
          </w:p>
          <w:p w:rsidR="00576B3C" w:rsidRPr="00BE2877" w:rsidRDefault="00576B3C" w:rsidP="00BE287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Завязывают второй воздушный рукав на узел</w:t>
            </w:r>
          </w:p>
          <w:p w:rsidR="000C32F1" w:rsidRDefault="000C32F1" w:rsidP="000C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3C" w:rsidRPr="000C32F1" w:rsidRDefault="00576B3C" w:rsidP="0057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</w:t>
            </w:r>
            <w:r w:rsidRPr="000C32F1">
              <w:rPr>
                <w:rFonts w:ascii="Times New Roman" w:hAnsi="Times New Roman" w:cs="Times New Roman"/>
                <w:sz w:val="24"/>
                <w:szCs w:val="24"/>
              </w:rPr>
              <w:t>ППСУ-20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четырем углам веревками (лентами).</w:t>
            </w:r>
          </w:p>
        </w:tc>
      </w:tr>
      <w:tr w:rsidR="00576EFC" w:rsidRPr="002020A0" w:rsidTr="00F87519">
        <w:tc>
          <w:tcPr>
            <w:tcW w:w="560" w:type="dxa"/>
          </w:tcPr>
          <w:p w:rsidR="0031029A" w:rsidRDefault="0031029A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31029A" w:rsidRPr="00CC205F" w:rsidRDefault="0031029A" w:rsidP="002020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31029A" w:rsidRDefault="00911D82" w:rsidP="003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CC205F" w:rsidRPr="00CC205F" w:rsidRDefault="00CC205F" w:rsidP="00CC205F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 w:rsidR="00911D82"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911D82" w:rsidRDefault="00F92677" w:rsidP="00911D82">
            <w:pPr>
              <w:pStyle w:val="a4"/>
              <w:numPr>
                <w:ilvl w:val="0"/>
                <w:numId w:val="1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>;</w:t>
            </w:r>
          </w:p>
          <w:p w:rsidR="00911D82" w:rsidRPr="00911D82" w:rsidRDefault="00CC205F" w:rsidP="00911D82">
            <w:pPr>
              <w:pStyle w:val="a4"/>
              <w:numPr>
                <w:ilvl w:val="0"/>
                <w:numId w:val="1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 w:rsidR="00F92677">
              <w:rPr>
                <w:rFonts w:ascii="Times New Roman" w:hAnsi="Times New Roman" w:cs="Times New Roman"/>
                <w:sz w:val="24"/>
              </w:rPr>
              <w:t>ение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911D82" w:rsidRPr="00911D82" w:rsidRDefault="00911D82" w:rsidP="00911D82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 xml:space="preserve">построение личного состава; </w:t>
            </w:r>
          </w:p>
          <w:p w:rsidR="00911D82" w:rsidRPr="00911D82" w:rsidRDefault="00F92677" w:rsidP="00911D82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 xml:space="preserve"> итогов;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029A" w:rsidRDefault="00F92677" w:rsidP="002020A0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  <w:p w:rsidR="00E729D5" w:rsidRPr="00E729D5" w:rsidRDefault="00E729D5" w:rsidP="00E729D5">
            <w:pPr>
              <w:pStyle w:val="a4"/>
              <w:ind w:left="2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ab/>
      </w:r>
    </w:p>
    <w:p w:rsidR="000C01D1" w:rsidRDefault="002020A0" w:rsidP="002020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20A0">
        <w:rPr>
          <w:rFonts w:ascii="Times New Roman" w:hAnsi="Times New Roman" w:cs="Times New Roman"/>
          <w:sz w:val="28"/>
          <w:szCs w:val="28"/>
        </w:rPr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D7670">
        <w:rPr>
          <w:rFonts w:ascii="Times New Roman" w:hAnsi="Times New Roman" w:cs="Times New Roman"/>
          <w:sz w:val="28"/>
          <w:szCs w:val="28"/>
        </w:rPr>
        <w:t xml:space="preserve">ание, используемые на </w:t>
      </w:r>
      <w:proofErr w:type="gramStart"/>
      <w:r w:rsidR="00FD7670">
        <w:rPr>
          <w:rFonts w:ascii="Times New Roman" w:hAnsi="Times New Roman" w:cs="Times New Roman"/>
          <w:sz w:val="28"/>
          <w:szCs w:val="28"/>
        </w:rPr>
        <w:t xml:space="preserve">занятии: </w:t>
      </w:r>
      <w:r w:rsidR="004426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4426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>боевая</w:t>
      </w:r>
      <w:r w:rsidR="00FD7670">
        <w:rPr>
          <w:rFonts w:ascii="Times New Roman" w:hAnsi="Times New Roman" w:cs="Times New Roman"/>
          <w:sz w:val="28"/>
          <w:szCs w:val="28"/>
          <w:u w:val="single"/>
        </w:rPr>
        <w:t xml:space="preserve"> одежда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 xml:space="preserve"> и снаряжение  пожарного,</w:t>
      </w:r>
      <w:r w:rsidR="003220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01D1">
        <w:rPr>
          <w:rFonts w:ascii="Times New Roman" w:hAnsi="Times New Roman" w:cs="Times New Roman"/>
          <w:sz w:val="28"/>
          <w:szCs w:val="28"/>
          <w:u w:val="single"/>
        </w:rPr>
        <w:t>веревки пожарные спасательные, ППСУ-2</w:t>
      </w:r>
      <w:r w:rsidR="006A0D0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C01D1">
        <w:rPr>
          <w:rFonts w:ascii="Times New Roman" w:hAnsi="Times New Roman" w:cs="Times New Roman"/>
          <w:sz w:val="28"/>
          <w:szCs w:val="28"/>
          <w:u w:val="single"/>
        </w:rPr>
        <w:t xml:space="preserve"> (куб жизни).</w:t>
      </w:r>
    </w:p>
    <w:p w:rsidR="002020A0" w:rsidRPr="0062039B" w:rsidRDefault="002020A0" w:rsidP="002020A0">
      <w:pP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2020A0">
        <w:rPr>
          <w:rFonts w:ascii="Times New Roman" w:hAnsi="Times New Roman" w:cs="Times New Roman"/>
          <w:sz w:val="28"/>
          <w:szCs w:val="28"/>
        </w:rPr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70CC5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</w:t>
      </w:r>
      <w:proofErr w:type="spellStart"/>
      <w:r w:rsidRPr="002020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20A0">
        <w:rPr>
          <w:rFonts w:ascii="Times New Roman" w:hAnsi="Times New Roman" w:cs="Times New Roman"/>
          <w:sz w:val="28"/>
          <w:szCs w:val="28"/>
        </w:rPr>
        <w:t>.) (дата, подпись)</w:t>
      </w:r>
    </w:p>
    <w:sectPr w:rsidR="00870CC5" w:rsidRPr="002020A0" w:rsidSect="00F8268B">
      <w:footerReference w:type="default" r:id="rId9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07" w:rsidRDefault="00951907" w:rsidP="00F8268B">
      <w:pPr>
        <w:spacing w:after="0" w:line="240" w:lineRule="auto"/>
      </w:pPr>
      <w:r>
        <w:separator/>
      </w:r>
    </w:p>
  </w:endnote>
  <w:endnote w:type="continuationSeparator" w:id="0">
    <w:p w:rsidR="00951907" w:rsidRDefault="00951907" w:rsidP="00F8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F8268B" w:rsidP="00F8268B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07" w:rsidRDefault="00951907" w:rsidP="00F8268B">
      <w:pPr>
        <w:spacing w:after="0" w:line="240" w:lineRule="auto"/>
      </w:pPr>
      <w:r>
        <w:separator/>
      </w:r>
    </w:p>
  </w:footnote>
  <w:footnote w:type="continuationSeparator" w:id="0">
    <w:p w:rsidR="00951907" w:rsidRDefault="00951907" w:rsidP="00F8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F72"/>
    <w:multiLevelType w:val="hybridMultilevel"/>
    <w:tmpl w:val="19D2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2C4"/>
    <w:multiLevelType w:val="hybridMultilevel"/>
    <w:tmpl w:val="18DC21B0"/>
    <w:lvl w:ilvl="0" w:tplc="332201F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676AE"/>
    <w:multiLevelType w:val="hybridMultilevel"/>
    <w:tmpl w:val="63040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53305"/>
    <w:multiLevelType w:val="hybridMultilevel"/>
    <w:tmpl w:val="FB86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46B7"/>
    <w:multiLevelType w:val="hybridMultilevel"/>
    <w:tmpl w:val="169E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23CC"/>
    <w:multiLevelType w:val="hybridMultilevel"/>
    <w:tmpl w:val="F236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20DB"/>
    <w:multiLevelType w:val="hybridMultilevel"/>
    <w:tmpl w:val="77D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264F"/>
    <w:multiLevelType w:val="hybridMultilevel"/>
    <w:tmpl w:val="C2D8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254A8"/>
    <w:multiLevelType w:val="hybridMultilevel"/>
    <w:tmpl w:val="DE702C7A"/>
    <w:lvl w:ilvl="0" w:tplc="332201F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6782"/>
    <w:multiLevelType w:val="hybridMultilevel"/>
    <w:tmpl w:val="7B98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2BB4"/>
    <w:multiLevelType w:val="hybridMultilevel"/>
    <w:tmpl w:val="0B8A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0673B"/>
    <w:multiLevelType w:val="hybridMultilevel"/>
    <w:tmpl w:val="1C9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A7EA4"/>
    <w:multiLevelType w:val="multilevel"/>
    <w:tmpl w:val="4880C33A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9B10E4"/>
    <w:multiLevelType w:val="hybridMultilevel"/>
    <w:tmpl w:val="6D40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55F02"/>
    <w:multiLevelType w:val="hybridMultilevel"/>
    <w:tmpl w:val="445CFA9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8" w15:restartNumberingAfterBreak="0">
    <w:nsid w:val="62A92E25"/>
    <w:multiLevelType w:val="hybridMultilevel"/>
    <w:tmpl w:val="010A324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9" w15:restartNumberingAfterBreak="0">
    <w:nsid w:val="6990000A"/>
    <w:multiLevelType w:val="hybridMultilevel"/>
    <w:tmpl w:val="5DB8DCDA"/>
    <w:lvl w:ilvl="0" w:tplc="332201F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19"/>
  </w:num>
  <w:num w:numId="10">
    <w:abstractNumId w:val="2"/>
  </w:num>
  <w:num w:numId="11">
    <w:abstractNumId w:val="10"/>
  </w:num>
  <w:num w:numId="12">
    <w:abstractNumId w:val="16"/>
  </w:num>
  <w:num w:numId="13">
    <w:abstractNumId w:val="11"/>
  </w:num>
  <w:num w:numId="14">
    <w:abstractNumId w:val="18"/>
  </w:num>
  <w:num w:numId="15">
    <w:abstractNumId w:val="12"/>
  </w:num>
  <w:num w:numId="16">
    <w:abstractNumId w:val="14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CB"/>
    <w:rsid w:val="0000074D"/>
    <w:rsid w:val="0002619F"/>
    <w:rsid w:val="00030529"/>
    <w:rsid w:val="00067277"/>
    <w:rsid w:val="00076BB3"/>
    <w:rsid w:val="0008010E"/>
    <w:rsid w:val="000A3F1A"/>
    <w:rsid w:val="000C01D1"/>
    <w:rsid w:val="000C32F1"/>
    <w:rsid w:val="000D2AC5"/>
    <w:rsid w:val="00125D2E"/>
    <w:rsid w:val="001449EC"/>
    <w:rsid w:val="00172916"/>
    <w:rsid w:val="001A12BA"/>
    <w:rsid w:val="001A160E"/>
    <w:rsid w:val="001C0F1C"/>
    <w:rsid w:val="001E1D43"/>
    <w:rsid w:val="002020A0"/>
    <w:rsid w:val="00214CC0"/>
    <w:rsid w:val="00216499"/>
    <w:rsid w:val="00226643"/>
    <w:rsid w:val="002A50D8"/>
    <w:rsid w:val="002C4845"/>
    <w:rsid w:val="002D3DB5"/>
    <w:rsid w:val="002F2B53"/>
    <w:rsid w:val="003022F2"/>
    <w:rsid w:val="0031029A"/>
    <w:rsid w:val="00322006"/>
    <w:rsid w:val="0035148A"/>
    <w:rsid w:val="00362A2A"/>
    <w:rsid w:val="00372247"/>
    <w:rsid w:val="003966B2"/>
    <w:rsid w:val="003B2C7A"/>
    <w:rsid w:val="003C0F10"/>
    <w:rsid w:val="003F3E49"/>
    <w:rsid w:val="0040326A"/>
    <w:rsid w:val="0043008D"/>
    <w:rsid w:val="00430FC3"/>
    <w:rsid w:val="00442651"/>
    <w:rsid w:val="00444F04"/>
    <w:rsid w:val="00446E12"/>
    <w:rsid w:val="00460694"/>
    <w:rsid w:val="00467B14"/>
    <w:rsid w:val="004A3003"/>
    <w:rsid w:val="004B0488"/>
    <w:rsid w:val="004B3CA9"/>
    <w:rsid w:val="004B764D"/>
    <w:rsid w:val="004C0EA0"/>
    <w:rsid w:val="004C390C"/>
    <w:rsid w:val="004E7D97"/>
    <w:rsid w:val="00500BD4"/>
    <w:rsid w:val="00521793"/>
    <w:rsid w:val="00576B3C"/>
    <w:rsid w:val="00576EFC"/>
    <w:rsid w:val="005D7BCB"/>
    <w:rsid w:val="005F7099"/>
    <w:rsid w:val="0062039B"/>
    <w:rsid w:val="00631D5E"/>
    <w:rsid w:val="00636B86"/>
    <w:rsid w:val="00642BBD"/>
    <w:rsid w:val="006521D5"/>
    <w:rsid w:val="0067326D"/>
    <w:rsid w:val="0068726B"/>
    <w:rsid w:val="006A0D07"/>
    <w:rsid w:val="006C233E"/>
    <w:rsid w:val="006D5265"/>
    <w:rsid w:val="00711767"/>
    <w:rsid w:val="007578B5"/>
    <w:rsid w:val="007610ED"/>
    <w:rsid w:val="0083172E"/>
    <w:rsid w:val="00834BC2"/>
    <w:rsid w:val="00836B6A"/>
    <w:rsid w:val="00863F10"/>
    <w:rsid w:val="00870CC5"/>
    <w:rsid w:val="0087746D"/>
    <w:rsid w:val="00890C10"/>
    <w:rsid w:val="008A7817"/>
    <w:rsid w:val="008B3046"/>
    <w:rsid w:val="008C4208"/>
    <w:rsid w:val="00911D82"/>
    <w:rsid w:val="00950159"/>
    <w:rsid w:val="00951907"/>
    <w:rsid w:val="00960689"/>
    <w:rsid w:val="009741B0"/>
    <w:rsid w:val="009B7907"/>
    <w:rsid w:val="009F0B6F"/>
    <w:rsid w:val="00A04AED"/>
    <w:rsid w:val="00A36C8C"/>
    <w:rsid w:val="00A76929"/>
    <w:rsid w:val="00AA2590"/>
    <w:rsid w:val="00AD773B"/>
    <w:rsid w:val="00AE08CE"/>
    <w:rsid w:val="00B554EC"/>
    <w:rsid w:val="00B634FF"/>
    <w:rsid w:val="00B647C9"/>
    <w:rsid w:val="00B764FC"/>
    <w:rsid w:val="00B90AA9"/>
    <w:rsid w:val="00BE2877"/>
    <w:rsid w:val="00C07710"/>
    <w:rsid w:val="00C442E5"/>
    <w:rsid w:val="00C44B31"/>
    <w:rsid w:val="00CA522D"/>
    <w:rsid w:val="00CC205F"/>
    <w:rsid w:val="00CC6666"/>
    <w:rsid w:val="00CE799C"/>
    <w:rsid w:val="00D4644C"/>
    <w:rsid w:val="00D51C62"/>
    <w:rsid w:val="00DB2808"/>
    <w:rsid w:val="00DF36F7"/>
    <w:rsid w:val="00E056BC"/>
    <w:rsid w:val="00E301A1"/>
    <w:rsid w:val="00E30683"/>
    <w:rsid w:val="00E710CB"/>
    <w:rsid w:val="00E729D5"/>
    <w:rsid w:val="00E96777"/>
    <w:rsid w:val="00E96781"/>
    <w:rsid w:val="00E97275"/>
    <w:rsid w:val="00EB556C"/>
    <w:rsid w:val="00F47BC3"/>
    <w:rsid w:val="00F8268B"/>
    <w:rsid w:val="00F87519"/>
    <w:rsid w:val="00F92677"/>
    <w:rsid w:val="00F9332B"/>
    <w:rsid w:val="00FB4365"/>
    <w:rsid w:val="00FD7670"/>
    <w:rsid w:val="00FF34FC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92C50"/>
  <w15:chartTrackingRefBased/>
  <w15:docId w15:val="{CF54886A-EBC5-49D2-A254-F2FE4E3D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33E"/>
    <w:pPr>
      <w:ind w:left="720"/>
      <w:contextualSpacing/>
    </w:pPr>
  </w:style>
  <w:style w:type="paragraph" w:customStyle="1" w:styleId="ConsPlusNormal">
    <w:name w:val="ConsPlusNormal"/>
    <w:rsid w:val="00080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68B"/>
  </w:style>
  <w:style w:type="paragraph" w:styleId="a7">
    <w:name w:val="footer"/>
    <w:basedOn w:val="a"/>
    <w:link w:val="a8"/>
    <w:uiPriority w:val="99"/>
    <w:unhideWhenUsed/>
    <w:rsid w:val="00F8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68B"/>
  </w:style>
  <w:style w:type="paragraph" w:styleId="a9">
    <w:name w:val="Normal (Web)"/>
    <w:basedOn w:val="a"/>
    <w:uiPriority w:val="99"/>
    <w:semiHidden/>
    <w:unhideWhenUsed/>
    <w:rsid w:val="00FB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B4365"/>
    <w:rPr>
      <w:b/>
      <w:bCs/>
    </w:rPr>
  </w:style>
  <w:style w:type="character" w:customStyle="1" w:styleId="2">
    <w:name w:val="Основной текст (2)_"/>
    <w:basedOn w:val="a0"/>
    <w:rsid w:val="0000074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0074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No Spacing"/>
    <w:uiPriority w:val="1"/>
    <w:qFormat/>
    <w:rsid w:val="00757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B28C4BA-D86C-44EA-86DB-3D078754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61</cp:revision>
  <dcterms:created xsi:type="dcterms:W3CDTF">2020-09-02T19:37:00Z</dcterms:created>
  <dcterms:modified xsi:type="dcterms:W3CDTF">2021-09-03T14:13:00Z</dcterms:modified>
</cp:coreProperties>
</file>