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B" w:rsidRPr="00B42061" w:rsidRDefault="001B2F9A" w:rsidP="00B42061">
      <w:pPr>
        <w:spacing w:after="0" w:line="240" w:lineRule="auto"/>
        <w:ind w:left="4963" w:right="2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B42061">
        <w:rPr>
          <w:rFonts w:ascii="Times New Roman" w:hAnsi="Times New Roman" w:cs="Times New Roman"/>
          <w:b/>
          <w:sz w:val="28"/>
          <w:szCs w:val="28"/>
        </w:rPr>
        <w:t>»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74C" w:rsidRPr="00B42061" w:rsidRDefault="00633106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sz w:val="28"/>
          <w:szCs w:val="28"/>
        </w:rPr>
        <w:t>___</w:t>
      </w:r>
      <w:r w:rsidR="003F018B" w:rsidRPr="00B42061">
        <w:rPr>
          <w:rFonts w:ascii="Times New Roman" w:hAnsi="Times New Roman" w:cs="Times New Roman"/>
          <w:sz w:val="28"/>
          <w:szCs w:val="28"/>
        </w:rPr>
        <w:t>_</w:t>
      </w:r>
      <w:r w:rsidR="00E8174C" w:rsidRPr="00B42061">
        <w:rPr>
          <w:rFonts w:ascii="Times New Roman" w:hAnsi="Times New Roman" w:cs="Times New Roman"/>
          <w:sz w:val="28"/>
          <w:szCs w:val="28"/>
        </w:rPr>
        <w:t>»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_</w:t>
      </w:r>
      <w:r w:rsidRPr="00B42061">
        <w:rPr>
          <w:rFonts w:ascii="Times New Roman" w:hAnsi="Times New Roman" w:cs="Times New Roman"/>
          <w:sz w:val="28"/>
          <w:szCs w:val="28"/>
        </w:rPr>
        <w:t>___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________20</w:t>
      </w:r>
      <w:r w:rsidR="000C63B8">
        <w:rPr>
          <w:rFonts w:ascii="Times New Roman" w:hAnsi="Times New Roman" w:cs="Times New Roman"/>
          <w:sz w:val="28"/>
          <w:szCs w:val="28"/>
        </w:rPr>
        <w:t>_</w:t>
      </w:r>
      <w:r w:rsidR="001B2F9A" w:rsidRPr="00B42061">
        <w:rPr>
          <w:rFonts w:ascii="Times New Roman" w:hAnsi="Times New Roman" w:cs="Times New Roman"/>
          <w:sz w:val="28"/>
          <w:szCs w:val="28"/>
        </w:rPr>
        <w:t>__</w:t>
      </w:r>
      <w:r w:rsidR="00DE2EDA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г.</w:t>
      </w:r>
    </w:p>
    <w:p w:rsidR="00C35470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P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4C" w:rsidRPr="00B42061" w:rsidRDefault="00E8174C" w:rsidP="0042536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D5545D" w:rsidRPr="00B42061" w:rsidRDefault="00D5545D" w:rsidP="003973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 xml:space="preserve">проведения занятий </w:t>
      </w:r>
      <w:r w:rsidRPr="004B23AE">
        <w:rPr>
          <w:rFonts w:ascii="Times New Roman" w:hAnsi="Times New Roman" w:cs="Times New Roman"/>
          <w:sz w:val="28"/>
          <w:szCs w:val="28"/>
        </w:rPr>
        <w:t xml:space="preserve">по </w:t>
      </w:r>
      <w:r w:rsidR="005B4034" w:rsidRPr="005B4034">
        <w:rPr>
          <w:rFonts w:ascii="Times New Roman" w:hAnsi="Times New Roman" w:cs="Times New Roman"/>
          <w:sz w:val="28"/>
          <w:szCs w:val="28"/>
        </w:rPr>
        <w:t xml:space="preserve">пожарно-строевой и тактико-специальной подготовке </w:t>
      </w:r>
      <w:r w:rsidRPr="00B42061">
        <w:rPr>
          <w:rFonts w:ascii="Times New Roman" w:hAnsi="Times New Roman" w:cs="Times New Roman"/>
          <w:sz w:val="28"/>
          <w:szCs w:val="28"/>
        </w:rPr>
        <w:t>с личным составом дежурных караулов ____ ПСЧ</w:t>
      </w:r>
    </w:p>
    <w:p w:rsidR="0081564B" w:rsidRPr="00B42061" w:rsidRDefault="00EF3C67" w:rsidP="00A07D19">
      <w:pPr>
        <w:tabs>
          <w:tab w:val="left" w:pos="2100"/>
        </w:tabs>
        <w:spacing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81564B" w:rsidRPr="00B42061">
        <w:rPr>
          <w:rFonts w:ascii="Times New Roman" w:hAnsi="Times New Roman" w:cs="Times New Roman"/>
          <w:b/>
          <w:sz w:val="28"/>
          <w:szCs w:val="28"/>
        </w:rPr>
        <w:t>1</w:t>
      </w:r>
      <w:r w:rsidRPr="00B42061">
        <w:rPr>
          <w:rFonts w:ascii="Times New Roman" w:hAnsi="Times New Roman" w:cs="Times New Roman"/>
          <w:sz w:val="28"/>
          <w:szCs w:val="28"/>
        </w:rPr>
        <w:t xml:space="preserve">: </w:t>
      </w:r>
      <w:r w:rsidR="005B4034" w:rsidRPr="005B4034">
        <w:rPr>
          <w:rFonts w:ascii="Times New Roman" w:hAnsi="Times New Roman" w:cs="Times New Roman"/>
          <w:sz w:val="28"/>
          <w:szCs w:val="28"/>
        </w:rPr>
        <w:t xml:space="preserve">Введение в курс </w:t>
      </w:r>
      <w:r w:rsidR="005B4034">
        <w:rPr>
          <w:rFonts w:ascii="Times New Roman" w:hAnsi="Times New Roman" w:cs="Times New Roman"/>
          <w:sz w:val="28"/>
          <w:szCs w:val="28"/>
        </w:rPr>
        <w:t>«П</w:t>
      </w:r>
      <w:r w:rsidR="005B4034" w:rsidRPr="005B4034">
        <w:rPr>
          <w:rFonts w:ascii="Times New Roman" w:hAnsi="Times New Roman" w:cs="Times New Roman"/>
          <w:sz w:val="28"/>
          <w:szCs w:val="28"/>
        </w:rPr>
        <w:t>ожарно-строевая и тактико-специальная подготовка</w:t>
      </w:r>
      <w:r w:rsidR="005B4034">
        <w:rPr>
          <w:rFonts w:ascii="Times New Roman" w:hAnsi="Times New Roman" w:cs="Times New Roman"/>
          <w:sz w:val="28"/>
          <w:szCs w:val="28"/>
        </w:rPr>
        <w:t>»</w:t>
      </w:r>
    </w:p>
    <w:p w:rsidR="00E8174C" w:rsidRPr="00B42061" w:rsidRDefault="00E8174C" w:rsidP="00B42061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C74299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F3C67" w:rsidRPr="00B42061">
        <w:rPr>
          <w:rFonts w:ascii="Times New Roman" w:hAnsi="Times New Roman" w:cs="Times New Roman"/>
          <w:sz w:val="28"/>
          <w:szCs w:val="28"/>
        </w:rPr>
        <w:t>класс</w:t>
      </w:r>
      <w:r w:rsidR="00F50020" w:rsidRPr="00B42061">
        <w:rPr>
          <w:rFonts w:ascii="Times New Roman" w:hAnsi="Times New Roman" w:cs="Times New Roman"/>
          <w:sz w:val="28"/>
          <w:szCs w:val="28"/>
        </w:rPr>
        <w:t>но</w:t>
      </w:r>
      <w:r w:rsidR="00A07D19">
        <w:rPr>
          <w:rFonts w:ascii="Times New Roman" w:hAnsi="Times New Roman" w:cs="Times New Roman"/>
          <w:sz w:val="28"/>
          <w:szCs w:val="28"/>
        </w:rPr>
        <w:t>-</w:t>
      </w:r>
      <w:r w:rsidR="00F50020" w:rsidRPr="00B42061">
        <w:rPr>
          <w:rFonts w:ascii="Times New Roman" w:hAnsi="Times New Roman" w:cs="Times New Roman"/>
          <w:sz w:val="28"/>
          <w:szCs w:val="28"/>
        </w:rPr>
        <w:t>групповой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Отводимое время: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5B4034">
        <w:rPr>
          <w:rFonts w:ascii="Times New Roman" w:hAnsi="Times New Roman" w:cs="Times New Roman"/>
          <w:sz w:val="28"/>
          <w:szCs w:val="28"/>
        </w:rPr>
        <w:t>1</w:t>
      </w:r>
      <w:r w:rsidRPr="00B42061">
        <w:rPr>
          <w:rFonts w:ascii="Times New Roman" w:hAnsi="Times New Roman" w:cs="Times New Roman"/>
          <w:sz w:val="28"/>
          <w:szCs w:val="28"/>
        </w:rPr>
        <w:t xml:space="preserve"> час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397396" w:rsidRPr="00397396">
        <w:rPr>
          <w:rFonts w:ascii="Times New Roman" w:hAnsi="Times New Roman" w:cs="Times New Roman"/>
          <w:sz w:val="28"/>
          <w:szCs w:val="28"/>
        </w:rPr>
        <w:t>повышение уровня подготовки л/с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F50020" w:rsidRPr="00B42061" w:rsidRDefault="00F50020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учебный класс.</w:t>
      </w:r>
    </w:p>
    <w:p w:rsidR="00E8174C" w:rsidRPr="00B42061" w:rsidRDefault="00E8174C" w:rsidP="00B42061">
      <w:pPr>
        <w:pStyle w:val="13"/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061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End"/>
      <w:r w:rsidRPr="00B42061">
        <w:rPr>
          <w:rFonts w:ascii="Times New Roman" w:hAnsi="Times New Roman" w:cs="Times New Roman"/>
          <w:b/>
          <w:sz w:val="28"/>
          <w:szCs w:val="28"/>
        </w:rPr>
        <w:t xml:space="preserve"> используемая при проведении занятия:</w:t>
      </w:r>
    </w:p>
    <w:p w:rsidR="005B4034" w:rsidRPr="005B4034" w:rsidRDefault="00A07D19" w:rsidP="005B4034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5B4034" w:rsidRPr="005B40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Методические рекомендации по пожарно-строевой подготовке</w:t>
      </w:r>
    </w:p>
    <w:p w:rsidR="001F235E" w:rsidRDefault="005B4034" w:rsidP="005B4034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40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Программа подготовки личного состава подразделений федеральной противопожарной службы</w:t>
      </w:r>
    </w:p>
    <w:p w:rsidR="00C35470" w:rsidRPr="00B42061" w:rsidRDefault="00A07D19" w:rsidP="001F235E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AC1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Приказ Минтруда РФ № 881</w:t>
      </w:r>
      <w:r w:rsidR="00C35470" w:rsidRPr="00B4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н.</w:t>
      </w:r>
    </w:p>
    <w:p w:rsidR="00E8174C" w:rsidRPr="00B42061" w:rsidRDefault="00E8174C" w:rsidP="00B42061">
      <w:pPr>
        <w:pStyle w:val="13"/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W w:w="4781" w:type="pct"/>
        <w:tblInd w:w="24" w:type="dxa"/>
        <w:tblLayout w:type="fixed"/>
        <w:tblLook w:val="0000" w:firstRow="0" w:lastRow="0" w:firstColumn="0" w:lastColumn="0" w:noHBand="0" w:noVBand="0"/>
      </w:tblPr>
      <w:tblGrid>
        <w:gridCol w:w="523"/>
        <w:gridCol w:w="2063"/>
        <w:gridCol w:w="859"/>
        <w:gridCol w:w="5975"/>
      </w:tblGrid>
      <w:tr w:rsidR="00E8174C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Учебные вопросы (включая контроль занятий)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вопроса метод отработки и материальное обеспечение (в т. ч. технические средства обучения) учебного вопроса.</w:t>
            </w:r>
          </w:p>
        </w:tc>
      </w:tr>
      <w:tr w:rsidR="00E8174C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Сбор л/с и ознакомление с темой занятия</w:t>
            </w:r>
            <w:r w:rsidR="009E10D2" w:rsidRPr="00B4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19D6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Пожарно-строевая подготовка является основным предметом обучения личного состава подразделений пожарной охраны приемам и способам работы с пожарной техникой. Она направлена на достижение высокого профессионального уровня подготовки личного состава и готовности (слаженности) отделений, дежурных смен и караулов, максимального развития физических, волевых и специальных качеств, обеспечивающих успешное выполнение задач в условиях ведения действий по тушению пожаров.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Пожарно-строевая подготовка личного состава </w:t>
            </w:r>
            <w:r w:rsidRPr="005B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на протяжении всего года. Пожарно-строевая подготовка включает в себя: организацию и планирование процесса обучения (составление тематического плана, расписания занятий, перечня отрабатываемых нормативов, плана проведения учебного занятия); проведение учебных и инструкторско-методических занятий; контроль успеваемости и оценку знаний, умений и навыков; повышение педагогической и профессиональной компетентности руководителей занятий; контроль процесса обучения. Специальные прикладные упражнения — основное средство пожарно-строевой подготовки. Они представляют собой различные приемы и действия с пожарной техникой, используемые для формирования и совершенствования специальных навыков и физического развития личного состава. Перечень упражнений, которые применяются в обучении личного состава, определяется программами подготовки, переподготовки и повышения квалификации и описаны в настоящих Рекомендациях.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Задачи и содержание обучения личного состава определяются руководящими документами МЧС России, нормативными правовыми актами субъектов Российской Федерации, а также ведомственными нормативными актами и формулируются в учебных, тематических планах и программах. Руководителям органов управления и подразделений пожарной охраны, образовательных учреждений пожарно-технического профиля, необходимо: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необходимые условия для своевременного и качественного обучения личного состава, рассматривая это как одну из главных служебных обязанностей;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высокую профессиональную и методическую подготовку руководителей подразделений, должностных лиц, ответственных за обеспечение и проведение занятий;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постоянное совершенствование и развитие учебной материально-технической базы, позволяющей создавать реальную обстановку и проводить с личным составом комплексные занятия по всем разделам настоящих Рекомендаций: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>обеспечивать действенное методическое руководство обучением;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уделять особое внимание соблюдению безопасных условий обучения личного состава;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при организации обучения и проведении занятий специфику выполняемых оперативно-служебных задач, состав имеющейся в подразделениях пожарной техники, уровень подготовленности личного состава, наличие и состояние учебно-материальной </w:t>
            </w:r>
            <w:r w:rsidRPr="005B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базы, требования охраны труда.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обучения личного состава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 К формам пожарно-строевой подготовки относятся теоретические занятия, практические занятия, различные виды внеурочной работы.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 - форма изучения главным образом теоретических положений темы и принципов работы пожарной техники, психофизиологических особенностей личного состава.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В группу практических занятий входят: учебно-тренировочные, контрольно-проверочные, показные, занятия в </w:t>
            </w:r>
            <w:proofErr w:type="spellStart"/>
            <w:r w:rsidRPr="005B4034">
              <w:rPr>
                <w:rFonts w:ascii="Times New Roman" w:hAnsi="Times New Roman" w:cs="Times New Roman"/>
                <w:sz w:val="24"/>
                <w:szCs w:val="24"/>
              </w:rPr>
              <w:t>теплодымокамере</w:t>
            </w:r>
            <w:proofErr w:type="spellEnd"/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, на огневой полосе психологической подготовки, в спортивном манеже, на полигоне (объекте). Они проводятся с целью поддержания и совершенствования общих и специальных навыков, слаженности отделений, дежурных смен, решения общих и специальных задач физической и психологической подготовки.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В группу внеурочных занятий входят разные состязательные формы совершенствования профессиональных навыков, физических и психологических качеств (конкурсы, соревнования, отработка нормативов, сдача зачетов). Для этих форм обучения используются преимущественно часы спортивно-массовой и культурно-досуговой работы, спортивных мероприятий и самостоятельной подготовки.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В практике пожарно-строевой подготовки наиболее часто используются следующие методы практического обучения: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информационно-сообщающие методы (устное изложение, беседа, команды);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методы формирования навыков и умений (объяснение, демонстрация, упражнения);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методы закрепления и совершенствования навыков и умений (повторение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упражнений, тренировка, соревнования, самостоятельная работа);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проверки и оценки знаний, навыков и умений (наблюдение, практические контрольные задания);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инструктивный метод (согласование потребностей обучаемых, достижение полной ясности относительно того, что от них требуется).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Последовательность обучения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обучения упражнению (приему, действию) условно можно разделить на три тесно связанные между собой этапа: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предварительного представления об упражнении;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упражнения;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двигательных навыков.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Для создания предварительного представления об упражнении руководитель занятия применяет следующие приемы: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личный состав с названием упражнения и его элементами в соответствии с принятой терминологией;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наглядные пособия для создания двигательных представлений об упражнении;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приемы и технику их выполнения;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последовательность выполнения приемов и их технику, сообщая при этом пространственные и временные характеристики двигательных действий;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разъясняет безопасные условия выполнения упражнения и его элементов;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 пробные попытки;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обучаемых о допущенных ими технических ошибках;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 очередные попытки.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упражнения производится с целью овладения личным составом техникой выполнения упражнения и формирования у него новых двигательных навыков. Приемы и способы выполнения упражнений разучивают в условиях практических занятий. В зависимости от подготовленности личного состава и сложности упражнения разучивание проводится в целом или по частям.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При разучивании приемов в целом двигательная задача решается целостным способом, основные части и элементы приема воспринимаются в общем виде.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Целостный метод применяется, как правило, для разучивания простых упражнений или когда сложное действие трудно или нецелесообразно разделять на части.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упражнений по частям обладает большим методическим преимуществом. Этот способ применяется в том случае, если упражнение состоит из разнородных по характеру частей и элементов, объединенных только общей тактико-технической задачей, а структура позволяет расчленить его на отдельные части. После освоения по частям упражнение выполняется в целом - слитно.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Задача третьего этапа обучения - добиться стабилизации приемов и способов выполнения упражнения, сделать их доступными для личного состава в условиях ведения действий по тушению пожара.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стабилизацией приемов и способов понимается умение выполнять упражнение каждый раз или совершенно одинаково, или в рамках допустимых отклонений.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 как освоенное упражнение будет закреплено в стандартных условиях, постепенно переходят к совершенствованию упражнения, для чего выполняют его в условиях тренировки или с применением ряда методических приемов, например, многократного повторения, включения различных комбинаций двигательных действий, выполнения в непривычных условиях или на снарядах и учебных объектах различного качества, оценки качества и учета времени выполнения и др.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исправление ошибок - один из важных методических приемов обучения, которому руководитель занятия должен уделять постоянное и предметное внимание. В случае обнаружения ошибок вначале исправляются главные, исходные, а затем второстепенные, незначительные ошибки с помощью объяснения, показа, наглядных пособий, подводящих упражнений и др.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мер, предупреждающих травмы и обеспечивающих безопасные условия выполнения упражнений, является обязательным для руководителя занятий и обучаемых.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Тщательная разминка, подбор упражнений, соответствующих возможностям обучаемых, правильная методика обучения, соблюдение нормального физиологического и гигиенического режима занятий - важнейшие условия пожарно-строевой подготовки.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При обучении упражнению (приему, действию) место построения обучаемых и установки (укладки) пожарной техники определяется руководителем занятий. При выполнении индивидуальных и групповых упражнений, связанных со снятием и (или) установкой пожарной техники, исходным положением для обучаемых является построение их с правой (левой) стороны пожарного автомобиля, спиной к нему, в порядке номеров пожарного расчета, водитель - на левом фланге. Подготовка учебных занятий представляет собой изучение ряда правил, вытекающих из принципов и логики процесса обучения. Она предусматривает: личную подготовку руководителя занятия; выбор места проведения занятия; подготовку учебной материально-технической базы; определение состава помощников руководителя занятия, инструкторов, показчиков, а также состава расчетов, обеспечивающих занятие и страховку обучаемых.  В личную подготовку руководителя входят следующие </w:t>
            </w:r>
            <w:r w:rsidRPr="005B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этапы: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тщательное изучение содержания учебных вопросов программы, тематического плана и расписания занятия;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подбор и изучение необходимых руководств и пособий;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задачи учебного занятия;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содержания учебного материала (расчет учебного времени, определение объема учебных вопросов, количества пожарной техники, материально-технических средств, средств страховки и др.);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выбор наиболее эффективного сочетания методов и приемов обучения;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структуры занятия, соответствующей целям, задачам и методам обучения;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уровня физической и специальной подготовки личного состава, соответствующего данному этапу обучения;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последовательности прохождения учебных мест и рассмотрение нагрузки (учебной и физической) на каждого обучаемого, оценка ее целесообразности;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мер безопасности при проведении занятия в целом и на каждом учебном месте;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помощников руководителя занятия, показчиков, а также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состава расчетов, обеспечивающих занятие и страховку;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мероприятий по подготовке помощников руководителя занятия, привлекаемых к занятиям специалистов; 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других организационных вопросов, вытекающих из целей пожарно-строевой подготовки и функций территориальных органов и подразделений пожарной охраны.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Все перечисленные мероприятия отражаются в разрабатываемом руководителем занятия учебно-методическом документе, который представляет собой оформленный и утвержденный план проведения занятия.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занятия руководителю необходимо: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 ходе занятия решение всех учебных задач;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точным выполнением требований настоящих Рекомендаций и не допускать изменений условий и порядка выполнения упражнений в сторону упрощения;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обладать высокой личной физической и специальной подготовкой;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при обучении условия, приближенные к реальной обстановке;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напоминать обучаемым перед каждым занятием о необходимости строгого соблюдения мер безопасности при выполнении упражнений, не допускать переутомления личного состава.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В первой части плана проведения занятия излагаются тема, учебные цели и задачи учебно-тренировочного занятия, дается перечень учебных вопросов, указываются время и место проведения, состав подразделения (обучаемых) и форма одежды, дается перечень руководств и пособий, приводится расчет материального обеспечения (материальные средства каждый раз определяются потребностями того или иного занятия).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части плана раскрывается ход занятия с обозначением его этапов: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вводная, подготовительная, основная и заключительная части.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Во вводной части раскрываются методы и методические приемы: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группы, расчета, приема рапорта;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готовности учебной группы и состояния мест проведения занятия;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доведения до обучаемых содержания целей, задач, учебных вопросов занятия и очередности их изучения; </w:t>
            </w:r>
          </w:p>
          <w:p w:rsidR="005B4034" w:rsidRPr="005B4034" w:rsidRDefault="005B4034" w:rsidP="005B4034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знания вопросов темы, уставных положений, правил охраны труда, умения работать с пожарной техникой. </w:t>
            </w:r>
          </w:p>
          <w:p w:rsidR="004419D6" w:rsidRPr="00B42061" w:rsidRDefault="005B4034" w:rsidP="00AC1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подготовительной части плана проведения занятия предусматривает упорядоченное описание общеразвивающих физических и специальных упражнений, обеспечивающих повышение работоспособности обучаемых, подготовку их двигательного аппарата к работе в основной части занятия, развитие и усовершенствование таких качеств, как быстрота, ловкость, сила, гибкость, решительность и др. Специальные упражнения выполняются после физических. </w:t>
            </w:r>
            <w:bookmarkStart w:id="0" w:name="_GoBack"/>
            <w:bookmarkEnd w:id="0"/>
          </w:p>
        </w:tc>
      </w:tr>
      <w:tr w:rsidR="004419D6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Опрос по теме, отвечаю на вопросы личного состава, даю задание на самоподготовку, подвожу итоги</w:t>
            </w:r>
          </w:p>
        </w:tc>
      </w:tr>
    </w:tbl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8F" w:rsidRPr="00B42061" w:rsidRDefault="00A6588F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3. Пособия и оборудование, используемые на занятии: методический план</w:t>
      </w:r>
      <w:r w:rsidR="0042536B">
        <w:rPr>
          <w:rFonts w:ascii="Times New Roman" w:hAnsi="Times New Roman" w:cs="Times New Roman"/>
          <w:sz w:val="28"/>
          <w:szCs w:val="28"/>
        </w:rPr>
        <w:t xml:space="preserve">, </w:t>
      </w:r>
      <w:r w:rsidRPr="00B42061">
        <w:rPr>
          <w:rFonts w:ascii="Times New Roman" w:hAnsi="Times New Roman" w:cs="Times New Roman"/>
          <w:sz w:val="28"/>
          <w:szCs w:val="28"/>
        </w:rPr>
        <w:t>учебные плакаты.</w:t>
      </w:r>
    </w:p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D8" w:rsidRPr="00B42061" w:rsidRDefault="00A6588F" w:rsidP="00B42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4. Задание для самостоятельной работы слушателей и подготовка к следующему занятию:</w:t>
      </w:r>
      <w:r w:rsidR="0042536B">
        <w:rPr>
          <w:rFonts w:ascii="Times New Roman" w:hAnsi="Times New Roman" w:cs="Times New Roman"/>
          <w:sz w:val="28"/>
          <w:szCs w:val="28"/>
        </w:rPr>
        <w:t xml:space="preserve"> повторить пройденный материал.</w:t>
      </w:r>
    </w:p>
    <w:p w:rsidR="004E6C74" w:rsidRPr="00B42061" w:rsidRDefault="00DB3ABA" w:rsidP="00B42061">
      <w:pPr>
        <w:spacing w:line="240" w:lineRule="auto"/>
        <w:outlineLvl w:val="0"/>
        <w:rPr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Рук</w:t>
      </w:r>
      <w:r w:rsidR="00B42061">
        <w:rPr>
          <w:rFonts w:ascii="Times New Roman" w:hAnsi="Times New Roman" w:cs="Times New Roman"/>
          <w:sz w:val="28"/>
          <w:szCs w:val="28"/>
        </w:rPr>
        <w:t>оводитель занятия</w:t>
      </w:r>
      <w:r w:rsidR="00A6588F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4E6C74" w:rsidRPr="00B42061" w:rsidSect="00EF38F0">
      <w:footerReference w:type="default" r:id="rId8"/>
      <w:pgSz w:w="11905" w:h="16837"/>
      <w:pgMar w:top="1134" w:right="851" w:bottom="1134" w:left="1418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E1" w:rsidRDefault="002702E1" w:rsidP="000C63B8">
      <w:pPr>
        <w:spacing w:after="0" w:line="240" w:lineRule="auto"/>
      </w:pPr>
      <w:r>
        <w:separator/>
      </w:r>
    </w:p>
  </w:endnote>
  <w:endnote w:type="continuationSeparator" w:id="0">
    <w:p w:rsidR="002702E1" w:rsidRDefault="002702E1" w:rsidP="000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81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1C" w:rsidRPr="0019560F" w:rsidRDefault="0000291C" w:rsidP="000C63B8">
    <w:pPr>
      <w:pStyle w:val="ad"/>
      <w:jc w:val="right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E1" w:rsidRDefault="002702E1" w:rsidP="000C63B8">
      <w:pPr>
        <w:spacing w:after="0" w:line="240" w:lineRule="auto"/>
      </w:pPr>
      <w:r>
        <w:separator/>
      </w:r>
    </w:p>
  </w:footnote>
  <w:footnote w:type="continuationSeparator" w:id="0">
    <w:p w:rsidR="002702E1" w:rsidRDefault="002702E1" w:rsidP="000C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8A6F75"/>
    <w:multiLevelType w:val="hybridMultilevel"/>
    <w:tmpl w:val="3892B0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263DFD"/>
    <w:multiLevelType w:val="hybridMultilevel"/>
    <w:tmpl w:val="84D092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3106"/>
    <w:rsid w:val="0000291C"/>
    <w:rsid w:val="00031840"/>
    <w:rsid w:val="000C59A3"/>
    <w:rsid w:val="000C63B8"/>
    <w:rsid w:val="000F3CAF"/>
    <w:rsid w:val="00105C9D"/>
    <w:rsid w:val="00113744"/>
    <w:rsid w:val="001B2F9A"/>
    <w:rsid w:val="001D6053"/>
    <w:rsid w:val="001F235E"/>
    <w:rsid w:val="00240595"/>
    <w:rsid w:val="002702E1"/>
    <w:rsid w:val="00325344"/>
    <w:rsid w:val="003315C2"/>
    <w:rsid w:val="00397396"/>
    <w:rsid w:val="003F018B"/>
    <w:rsid w:val="00415B61"/>
    <w:rsid w:val="0042536B"/>
    <w:rsid w:val="004419D6"/>
    <w:rsid w:val="004B23AE"/>
    <w:rsid w:val="004E6C74"/>
    <w:rsid w:val="0050337F"/>
    <w:rsid w:val="005B2A5F"/>
    <w:rsid w:val="005B4034"/>
    <w:rsid w:val="005E465B"/>
    <w:rsid w:val="00633106"/>
    <w:rsid w:val="006A568D"/>
    <w:rsid w:val="006F1492"/>
    <w:rsid w:val="00703A79"/>
    <w:rsid w:val="007C06BE"/>
    <w:rsid w:val="007C1022"/>
    <w:rsid w:val="0081564B"/>
    <w:rsid w:val="00926341"/>
    <w:rsid w:val="009E10D2"/>
    <w:rsid w:val="00A07D19"/>
    <w:rsid w:val="00A6588F"/>
    <w:rsid w:val="00A7136F"/>
    <w:rsid w:val="00AC1E93"/>
    <w:rsid w:val="00AE1C26"/>
    <w:rsid w:val="00B42061"/>
    <w:rsid w:val="00B63699"/>
    <w:rsid w:val="00C35470"/>
    <w:rsid w:val="00C74299"/>
    <w:rsid w:val="00C9714C"/>
    <w:rsid w:val="00CA3FCE"/>
    <w:rsid w:val="00D006D8"/>
    <w:rsid w:val="00D44C90"/>
    <w:rsid w:val="00D5545D"/>
    <w:rsid w:val="00D80B9F"/>
    <w:rsid w:val="00DB3ABA"/>
    <w:rsid w:val="00DD51F1"/>
    <w:rsid w:val="00DE2EDA"/>
    <w:rsid w:val="00E109D8"/>
    <w:rsid w:val="00E62A14"/>
    <w:rsid w:val="00E8174C"/>
    <w:rsid w:val="00EC57E2"/>
    <w:rsid w:val="00EF38F0"/>
    <w:rsid w:val="00EF3C67"/>
    <w:rsid w:val="00F01E57"/>
    <w:rsid w:val="00F50020"/>
    <w:rsid w:val="00F55A19"/>
    <w:rsid w:val="00F6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9271E4"/>
  <w15:docId w15:val="{01F53C34-EC89-4634-8231-D92F0AD2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41"/>
    <w:pPr>
      <w:suppressAutoHyphens/>
      <w:spacing w:after="200" w:line="276" w:lineRule="auto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B6369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paragraph" w:styleId="3">
    <w:name w:val="heading 3"/>
    <w:basedOn w:val="a"/>
    <w:next w:val="a"/>
    <w:qFormat/>
    <w:rsid w:val="00DB3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3699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26341"/>
  </w:style>
  <w:style w:type="character" w:customStyle="1" w:styleId="a3">
    <w:name w:val="Основной текст Знак"/>
    <w:basedOn w:val="1"/>
    <w:rsid w:val="00926341"/>
  </w:style>
  <w:style w:type="character" w:customStyle="1" w:styleId="ListLabel1">
    <w:name w:val="ListLabel 1"/>
    <w:rsid w:val="00926341"/>
    <w:rPr>
      <w:rFonts w:cs="Courier New"/>
    </w:rPr>
  </w:style>
  <w:style w:type="paragraph" w:customStyle="1" w:styleId="10">
    <w:name w:val="Заголовок1"/>
    <w:basedOn w:val="a"/>
    <w:next w:val="a4"/>
    <w:rsid w:val="009263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926341"/>
    <w:pPr>
      <w:spacing w:after="0" w:line="100" w:lineRule="atLeast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List"/>
    <w:basedOn w:val="a4"/>
    <w:rsid w:val="00926341"/>
    <w:rPr>
      <w:rFonts w:ascii="Arial" w:hAnsi="Arial" w:cs="Tahoma"/>
    </w:rPr>
  </w:style>
  <w:style w:type="paragraph" w:customStyle="1" w:styleId="11">
    <w:name w:val="Название1"/>
    <w:basedOn w:val="a"/>
    <w:rsid w:val="0092634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26341"/>
    <w:pPr>
      <w:suppressLineNumbers/>
    </w:pPr>
    <w:rPr>
      <w:rFonts w:ascii="Arial" w:hAnsi="Arial" w:cs="Tahoma"/>
    </w:rPr>
  </w:style>
  <w:style w:type="paragraph" w:customStyle="1" w:styleId="13">
    <w:name w:val="Абзац списка1"/>
    <w:basedOn w:val="a"/>
    <w:rsid w:val="00926341"/>
  </w:style>
  <w:style w:type="paragraph" w:customStyle="1" w:styleId="a6">
    <w:name w:val="Содержимое таблицы"/>
    <w:basedOn w:val="a"/>
    <w:rsid w:val="00926341"/>
    <w:pPr>
      <w:suppressLineNumbers/>
    </w:pPr>
  </w:style>
  <w:style w:type="paragraph" w:styleId="a7">
    <w:name w:val="Body Text Indent"/>
    <w:basedOn w:val="a"/>
    <w:rsid w:val="00EF3C67"/>
    <w:pPr>
      <w:spacing w:after="120"/>
      <w:ind w:left="283"/>
    </w:pPr>
  </w:style>
  <w:style w:type="paragraph" w:styleId="a8">
    <w:name w:val="Normal (Web)"/>
    <w:basedOn w:val="a"/>
    <w:uiPriority w:val="99"/>
    <w:rsid w:val="00DE2E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0">
    <w:name w:val="Body Text 2"/>
    <w:basedOn w:val="a"/>
    <w:rsid w:val="0081564B"/>
    <w:pPr>
      <w:spacing w:after="120" w:line="480" w:lineRule="auto"/>
    </w:pPr>
  </w:style>
  <w:style w:type="paragraph" w:styleId="a9">
    <w:name w:val="Document Map"/>
    <w:basedOn w:val="a"/>
    <w:link w:val="aa"/>
    <w:rsid w:val="00C3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C3547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">
    <w:name w:val="Balloon Text"/>
    <w:basedOn w:val="a"/>
    <w:link w:val="af0"/>
    <w:rsid w:val="000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63B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1">
    <w:name w:val="Hyperlink"/>
    <w:basedOn w:val="a0"/>
    <w:rsid w:val="000C63B8"/>
    <w:rPr>
      <w:color w:val="0066CC"/>
      <w:u w:val="single"/>
    </w:rPr>
  </w:style>
  <w:style w:type="character" w:styleId="af2">
    <w:name w:val="FollowedHyperlink"/>
    <w:basedOn w:val="a0"/>
    <w:rsid w:val="004B23AE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rsid w:val="00415B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5B61"/>
    <w:rPr>
      <w:rFonts w:ascii="Calibri" w:eastAsia="Arial Unicode MS" w:hAnsi="Calibri" w:cs="font28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AE2B-45F7-4A22-BFF3-0EEB8579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Иван</cp:lastModifiedBy>
  <cp:revision>10</cp:revision>
  <cp:lastPrinted>2010-10-04T12:18:00Z</cp:lastPrinted>
  <dcterms:created xsi:type="dcterms:W3CDTF">2018-06-04T06:57:00Z</dcterms:created>
  <dcterms:modified xsi:type="dcterms:W3CDTF">2021-09-11T11:57:00Z</dcterms:modified>
</cp:coreProperties>
</file>